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bookmarkStart w:id="0" w:name="_GoBack"/>
      <w:r w:rsidR="00BB4866">
        <w:rPr>
          <w:rFonts w:ascii="黑体" w:eastAsia="黑体" w:hAnsi="黑体" w:hint="eastAsia"/>
          <w:sz w:val="32"/>
          <w:szCs w:val="32"/>
        </w:rPr>
        <w:t>化工仪表</w:t>
      </w:r>
      <w:bookmarkEnd w:id="0"/>
      <w:r w:rsidR="00E30D3B">
        <w:rPr>
          <w:rFonts w:ascii="黑体" w:eastAsia="黑体" w:hAnsi="黑体" w:hint="eastAsia"/>
          <w:sz w:val="32"/>
          <w:szCs w:val="32"/>
        </w:rPr>
        <w:t>及自动化</w:t>
      </w:r>
      <w:r w:rsidRPr="001E5724">
        <w:rPr>
          <w:rFonts w:ascii="黑体" w:eastAsia="黑体" w:hAnsi="黑体" w:hint="eastAsia"/>
          <w:sz w:val="32"/>
          <w:szCs w:val="32"/>
        </w:rPr>
        <w:t>》课程教学大纲</w:t>
      </w:r>
    </w:p>
    <w:p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B02F28" w:rsidRPr="00B02F28" w:rsidTr="00B02F28">
        <w:trPr>
          <w:jc w:val="center"/>
        </w:trPr>
        <w:tc>
          <w:tcPr>
            <w:tcW w:w="1135" w:type="dxa"/>
            <w:vAlign w:val="center"/>
          </w:tcPr>
          <w:p w:rsidR="00B02F28" w:rsidRPr="00B02F28" w:rsidRDefault="00B02F28" w:rsidP="00B02F28">
            <w:pPr>
              <w:spacing w:beforeLines="50" w:before="156" w:afterLines="50" w:after="156"/>
              <w:jc w:val="center"/>
              <w:rPr>
                <w:rFonts w:ascii="Times New Roman" w:eastAsia="宋体" w:hAnsi="Times New Roman" w:cs="Times New Roman"/>
                <w:b/>
                <w:bCs/>
              </w:rPr>
            </w:pPr>
            <w:r w:rsidRPr="00B02F28">
              <w:rPr>
                <w:rFonts w:ascii="Times New Roman" w:eastAsia="宋体" w:hAnsi="Times New Roman" w:cs="Times New Roman"/>
                <w:b/>
                <w:bCs/>
              </w:rPr>
              <w:t>英文名称</w:t>
            </w:r>
          </w:p>
        </w:tc>
        <w:tc>
          <w:tcPr>
            <w:tcW w:w="3685" w:type="dxa"/>
            <w:vAlign w:val="center"/>
          </w:tcPr>
          <w:p w:rsidR="00B02F28" w:rsidRPr="00B02F28" w:rsidRDefault="00BB4866" w:rsidP="00E30D3B">
            <w:pPr>
              <w:spacing w:beforeLines="50" w:before="156" w:afterLines="50" w:after="156"/>
              <w:jc w:val="left"/>
              <w:rPr>
                <w:rFonts w:ascii="Times New Roman" w:eastAsia="宋体" w:hAnsi="Times New Roman" w:cs="Times New Roman"/>
              </w:rPr>
            </w:pPr>
            <w:r w:rsidRPr="00BB4866">
              <w:rPr>
                <w:rFonts w:ascii="Times New Roman" w:eastAsia="宋体" w:hAnsi="Times New Roman" w:cs="Times New Roman"/>
              </w:rPr>
              <w:t>Chemical Meters</w:t>
            </w:r>
            <w:r>
              <w:rPr>
                <w:rFonts w:ascii="Times New Roman" w:eastAsia="宋体" w:hAnsi="Times New Roman" w:cs="Times New Roman"/>
              </w:rPr>
              <w:t xml:space="preserve"> </w:t>
            </w:r>
            <w:r>
              <w:rPr>
                <w:rFonts w:ascii="Times New Roman" w:eastAsia="宋体" w:hAnsi="Times New Roman" w:cs="Times New Roman" w:hint="eastAsia"/>
              </w:rPr>
              <w:t>and</w:t>
            </w:r>
            <w:r>
              <w:rPr>
                <w:rFonts w:ascii="Times New Roman" w:eastAsia="宋体" w:hAnsi="Times New Roman" w:cs="Times New Roman"/>
              </w:rPr>
              <w:t xml:space="preserve"> </w:t>
            </w:r>
            <w:r w:rsidR="00E30D3B">
              <w:rPr>
                <w:rFonts w:ascii="Times New Roman" w:eastAsia="宋体" w:hAnsi="Times New Roman" w:cs="Times New Roman"/>
              </w:rPr>
              <w:t>Automation</w:t>
            </w:r>
          </w:p>
        </w:tc>
        <w:tc>
          <w:tcPr>
            <w:tcW w:w="1134" w:type="dxa"/>
            <w:vAlign w:val="center"/>
          </w:tcPr>
          <w:p w:rsidR="00B02F28" w:rsidRPr="00B02F28" w:rsidRDefault="00B02F28" w:rsidP="00B02F28">
            <w:pPr>
              <w:spacing w:beforeLines="50" w:before="156" w:afterLines="50" w:after="156"/>
              <w:jc w:val="center"/>
              <w:rPr>
                <w:rFonts w:ascii="Times New Roman" w:eastAsia="宋体" w:hAnsi="Times New Roman" w:cs="Times New Roman"/>
                <w:b/>
                <w:bCs/>
              </w:rPr>
            </w:pPr>
            <w:r w:rsidRPr="00B02F28">
              <w:rPr>
                <w:rFonts w:ascii="Times New Roman" w:eastAsia="宋体" w:hAnsi="Times New Roman" w:cs="Times New Roman"/>
                <w:b/>
                <w:bCs/>
              </w:rPr>
              <w:t>课程代码</w:t>
            </w:r>
          </w:p>
        </w:tc>
        <w:tc>
          <w:tcPr>
            <w:tcW w:w="2744" w:type="dxa"/>
            <w:vAlign w:val="center"/>
          </w:tcPr>
          <w:p w:rsidR="00B02F28" w:rsidRPr="00B02F28" w:rsidRDefault="00B02F28" w:rsidP="00207803">
            <w:pPr>
              <w:rPr>
                <w:rFonts w:ascii="Times New Roman" w:eastAsia="宋体" w:hAnsi="Times New Roman" w:cs="Times New Roman"/>
              </w:rPr>
            </w:pPr>
            <w:r w:rsidRPr="00B02F28">
              <w:rPr>
                <w:rFonts w:ascii="Times New Roman" w:eastAsia="宋体" w:hAnsi="Times New Roman" w:cs="Times New Roman"/>
              </w:rPr>
              <w:t>CHET</w:t>
            </w:r>
            <w:r w:rsidR="00207803">
              <w:rPr>
                <w:rFonts w:ascii="Times New Roman" w:eastAsia="宋体" w:hAnsi="Times New Roman" w:cs="Times New Roman"/>
              </w:rPr>
              <w:t>3006</w:t>
            </w:r>
          </w:p>
        </w:tc>
      </w:tr>
      <w:tr w:rsidR="00B02F28" w:rsidRPr="002F4D99" w:rsidTr="00B02F28">
        <w:trPr>
          <w:jc w:val="center"/>
        </w:trPr>
        <w:tc>
          <w:tcPr>
            <w:tcW w:w="1135" w:type="dxa"/>
            <w:vAlign w:val="center"/>
          </w:tcPr>
          <w:p w:rsidR="00B02F28" w:rsidRPr="00DD7B5F" w:rsidRDefault="00B02F28" w:rsidP="00B02F28">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rsidR="00B02F28" w:rsidRPr="00B02F28" w:rsidRDefault="00B02F28" w:rsidP="00B02F28">
            <w:pPr>
              <w:spacing w:beforeLines="50" w:before="156" w:afterLines="50" w:after="156"/>
              <w:jc w:val="left"/>
              <w:rPr>
                <w:rFonts w:ascii="Times New Roman" w:eastAsia="宋体" w:hAnsi="Times New Roman" w:cs="Times New Roman"/>
              </w:rPr>
            </w:pPr>
            <w:r w:rsidRPr="00B02F28">
              <w:rPr>
                <w:rFonts w:ascii="Times New Roman" w:eastAsia="宋体" w:hAnsi="Times New Roman" w:cs="Times New Roman"/>
              </w:rPr>
              <w:t>专业必修课</w:t>
            </w:r>
          </w:p>
        </w:tc>
        <w:tc>
          <w:tcPr>
            <w:tcW w:w="1134" w:type="dxa"/>
            <w:vAlign w:val="center"/>
          </w:tcPr>
          <w:p w:rsidR="00B02F28" w:rsidRPr="00DD7B5F" w:rsidRDefault="00B02F28" w:rsidP="00B02F28">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rsidR="00B02F28" w:rsidRPr="00B02F28" w:rsidRDefault="00B02F28" w:rsidP="00B02F28">
            <w:pPr>
              <w:rPr>
                <w:rFonts w:ascii="Times New Roman" w:eastAsia="宋体" w:hAnsi="Times New Roman" w:cs="Times New Roman"/>
              </w:rPr>
            </w:pPr>
            <w:r w:rsidRPr="00B02F28">
              <w:rPr>
                <w:rFonts w:ascii="Times New Roman" w:eastAsia="宋体" w:hAnsi="Times New Roman" w:cs="Times New Roman"/>
              </w:rPr>
              <w:t>化学工程与工艺</w:t>
            </w:r>
          </w:p>
        </w:tc>
      </w:tr>
      <w:tr w:rsidR="00B02F28" w:rsidRPr="002F4D99" w:rsidTr="00B02F28">
        <w:trPr>
          <w:jc w:val="center"/>
        </w:trPr>
        <w:tc>
          <w:tcPr>
            <w:tcW w:w="1135" w:type="dxa"/>
            <w:vAlign w:val="center"/>
          </w:tcPr>
          <w:p w:rsidR="00B02F28" w:rsidRPr="00DD7B5F" w:rsidRDefault="00B02F28" w:rsidP="00B02F28">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rsidR="00B02F28" w:rsidRPr="00B02F28" w:rsidRDefault="00B02F28" w:rsidP="00B02F28">
            <w:pPr>
              <w:spacing w:beforeLines="50" w:before="156" w:afterLines="50" w:after="156"/>
              <w:jc w:val="left"/>
              <w:rPr>
                <w:rFonts w:ascii="Times New Roman" w:eastAsia="宋体" w:hAnsi="Times New Roman" w:cs="Times New Roman"/>
              </w:rPr>
            </w:pPr>
            <w:r w:rsidRPr="00B02F28">
              <w:rPr>
                <w:rFonts w:ascii="Times New Roman" w:eastAsia="宋体" w:hAnsi="Times New Roman" w:cs="Times New Roman"/>
              </w:rPr>
              <w:t>2</w:t>
            </w:r>
          </w:p>
        </w:tc>
        <w:tc>
          <w:tcPr>
            <w:tcW w:w="1134" w:type="dxa"/>
            <w:vAlign w:val="center"/>
          </w:tcPr>
          <w:p w:rsidR="00B02F28" w:rsidRPr="00DD7B5F" w:rsidRDefault="00B02F28" w:rsidP="00B02F28">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rsidR="00B02F28" w:rsidRPr="00B02F28" w:rsidRDefault="00B02F28" w:rsidP="00B02F28">
            <w:pPr>
              <w:rPr>
                <w:rFonts w:ascii="Times New Roman" w:eastAsia="宋体" w:hAnsi="Times New Roman" w:cs="Times New Roman"/>
              </w:rPr>
            </w:pPr>
            <w:r w:rsidRPr="00B02F28">
              <w:rPr>
                <w:rFonts w:ascii="Times New Roman" w:eastAsia="宋体" w:hAnsi="Times New Roman" w:cs="Times New Roman"/>
              </w:rPr>
              <w:t>36</w:t>
            </w:r>
          </w:p>
        </w:tc>
      </w:tr>
      <w:tr w:rsidR="00D13271" w:rsidRPr="002F4D99" w:rsidTr="00B02F28">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rsidR="00D13271" w:rsidRPr="00B02F28" w:rsidRDefault="00B02F28" w:rsidP="00DD7B5F">
            <w:pPr>
              <w:spacing w:beforeLines="50" w:before="156" w:afterLines="50" w:after="156"/>
              <w:jc w:val="left"/>
              <w:rPr>
                <w:rFonts w:ascii="Times New Roman" w:eastAsia="宋体" w:hAnsi="Times New Roman" w:cs="Times New Roman"/>
              </w:rPr>
            </w:pPr>
            <w:r w:rsidRPr="00B02F28">
              <w:rPr>
                <w:rFonts w:ascii="Times New Roman" w:eastAsia="宋体" w:hAnsi="Times New Roman" w:cs="Times New Roman"/>
              </w:rPr>
              <w:t>孙欢利</w:t>
            </w:r>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rsidR="00D13271" w:rsidRPr="00B02F28" w:rsidRDefault="00B02F28" w:rsidP="001B0A90">
            <w:pPr>
              <w:spacing w:beforeLines="50" w:before="156" w:afterLines="50" w:after="156"/>
              <w:rPr>
                <w:rFonts w:ascii="Times New Roman" w:eastAsia="宋体" w:hAnsi="Times New Roman" w:cs="Times New Roman"/>
              </w:rPr>
            </w:pPr>
            <w:r w:rsidRPr="00B02F28">
              <w:rPr>
                <w:rFonts w:ascii="Times New Roman" w:eastAsia="宋体" w:hAnsi="Times New Roman" w:cs="Times New Roman"/>
              </w:rPr>
              <w:t>202</w:t>
            </w:r>
            <w:r w:rsidR="00BB4866">
              <w:rPr>
                <w:rFonts w:ascii="Times New Roman" w:eastAsia="宋体" w:hAnsi="Times New Roman" w:cs="Times New Roman" w:hint="eastAsia"/>
              </w:rPr>
              <w:t>3</w:t>
            </w:r>
            <w:r w:rsidRPr="00B02F28">
              <w:rPr>
                <w:rFonts w:ascii="Times New Roman" w:eastAsia="宋体" w:hAnsi="Times New Roman" w:cs="Times New Roman"/>
              </w:rPr>
              <w:t>年</w:t>
            </w:r>
            <w:r w:rsidR="00BB4866">
              <w:rPr>
                <w:rFonts w:ascii="Times New Roman" w:eastAsia="宋体" w:hAnsi="Times New Roman" w:cs="Times New Roman" w:hint="eastAsia"/>
              </w:rPr>
              <w:t>4</w:t>
            </w:r>
            <w:r w:rsidRPr="00B02F28">
              <w:rPr>
                <w:rFonts w:ascii="Times New Roman" w:eastAsia="宋体" w:hAnsi="Times New Roman" w:cs="Times New Roman"/>
              </w:rPr>
              <w:t>月</w:t>
            </w:r>
            <w:r w:rsidR="00BB4866">
              <w:rPr>
                <w:rFonts w:ascii="Times New Roman" w:eastAsia="宋体" w:hAnsi="Times New Roman" w:cs="Times New Roman" w:hint="eastAsia"/>
              </w:rPr>
              <w:t>30</w:t>
            </w:r>
            <w:r w:rsidRPr="00B02F28">
              <w:rPr>
                <w:rFonts w:ascii="Times New Roman" w:eastAsia="宋体" w:hAnsi="Times New Roman" w:cs="Times New Roman"/>
              </w:rPr>
              <w:t>号</w:t>
            </w:r>
          </w:p>
        </w:tc>
      </w:tr>
      <w:tr w:rsidR="00D13271" w:rsidRPr="002F4D99" w:rsidTr="00B02F28">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rsidR="00D13271" w:rsidRPr="00DD7B5F" w:rsidRDefault="00B02F28" w:rsidP="00DD7B5F">
            <w:pPr>
              <w:spacing w:beforeLines="50" w:before="156" w:afterLines="50" w:after="156"/>
              <w:rPr>
                <w:rFonts w:ascii="宋体" w:eastAsia="宋体" w:hAnsi="宋体"/>
              </w:rPr>
            </w:pPr>
            <w:r>
              <w:rPr>
                <w:rFonts w:ascii="宋体" w:eastAsia="宋体" w:hAnsi="宋体" w:hint="eastAsia"/>
              </w:rPr>
              <w:t>厉玉鸣</w:t>
            </w:r>
            <w:r>
              <w:rPr>
                <w:rFonts w:ascii="宋体" w:eastAsia="宋体" w:hAnsi="宋体"/>
              </w:rPr>
              <w:t>，《化工仪表及自动化》，第六版，化学工业出版社</w:t>
            </w:r>
          </w:p>
        </w:tc>
      </w:tr>
    </w:tbl>
    <w:p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rsidR="007F7212" w:rsidRPr="007F7212" w:rsidRDefault="007F7212" w:rsidP="001A03DF">
      <w:pPr>
        <w:pStyle w:val="a3"/>
        <w:spacing w:beforeLines="50" w:before="156" w:afterLines="50" w:after="156"/>
        <w:ind w:firstLineChars="200" w:firstLine="420"/>
        <w:rPr>
          <w:rFonts w:hAnsi="宋体" w:cs="宋体"/>
        </w:rPr>
      </w:pPr>
      <w:r w:rsidRPr="007F7212">
        <w:rPr>
          <w:rFonts w:hAnsi="宋体" w:cs="宋体" w:hint="eastAsia"/>
        </w:rPr>
        <w:t>《</w:t>
      </w:r>
      <w:r w:rsidR="00BB4866">
        <w:rPr>
          <w:rFonts w:hAnsi="宋体" w:cs="宋体" w:hint="eastAsia"/>
        </w:rPr>
        <w:t>化工仪表与</w:t>
      </w:r>
      <w:r w:rsidR="00207803">
        <w:rPr>
          <w:rFonts w:hAnsi="宋体" w:cs="宋体" w:hint="eastAsia"/>
        </w:rPr>
        <w:t>自动化</w:t>
      </w:r>
      <w:r w:rsidRPr="007F7212">
        <w:rPr>
          <w:rFonts w:hAnsi="宋体" w:cs="宋体" w:hint="eastAsia"/>
        </w:rPr>
        <w:t>》</w:t>
      </w:r>
      <w:r w:rsidR="003F448C">
        <w:rPr>
          <w:rFonts w:hAnsi="宋体" w:cs="宋体" w:hint="eastAsia"/>
        </w:rPr>
        <w:t>是</w:t>
      </w:r>
      <w:r w:rsidR="003F448C">
        <w:rPr>
          <w:rFonts w:hAnsi="宋体" w:cs="宋体"/>
        </w:rPr>
        <w:t>一门理论</w:t>
      </w:r>
      <w:r w:rsidR="003F448C">
        <w:rPr>
          <w:rFonts w:hAnsi="宋体" w:cs="宋体" w:hint="eastAsia"/>
        </w:rPr>
        <w:t>与</w:t>
      </w:r>
      <w:r w:rsidR="003F448C">
        <w:rPr>
          <w:rFonts w:hAnsi="宋体" w:cs="宋体"/>
        </w:rPr>
        <w:t>工程实践密切相关，应用性较强的专业课程</w:t>
      </w:r>
      <w:r w:rsidR="003F448C">
        <w:rPr>
          <w:rFonts w:hAnsi="宋体" w:cs="宋体" w:hint="eastAsia"/>
        </w:rPr>
        <w:t>，</w:t>
      </w:r>
      <w:r w:rsidRPr="007F7212">
        <w:rPr>
          <w:rFonts w:hAnsi="宋体" w:cs="宋体" w:hint="eastAsia"/>
        </w:rPr>
        <w:t>是</w:t>
      </w:r>
      <w:r w:rsidR="007517B9" w:rsidRPr="00B02F28">
        <w:rPr>
          <w:rFonts w:ascii="Times New Roman" w:hAnsi="Times New Roman"/>
        </w:rPr>
        <w:t>化学工程与工艺</w:t>
      </w:r>
      <w:r w:rsidRPr="007F7212">
        <w:rPr>
          <w:rFonts w:hAnsi="宋体" w:cs="宋体" w:hint="eastAsia"/>
        </w:rPr>
        <w:t>专业的一</w:t>
      </w:r>
      <w:r w:rsidRPr="007F7212">
        <w:rPr>
          <w:rFonts w:hAnsi="宋体" w:cs="宋体"/>
        </w:rPr>
        <w:t>门必修课。该课程从自动控制系统的基本概念入</w:t>
      </w:r>
      <w:r w:rsidRPr="007F7212">
        <w:rPr>
          <w:rFonts w:hAnsi="宋体" w:cs="宋体" w:hint="eastAsia"/>
        </w:rPr>
        <w:t>手，系统地讲述构成自动控制系统的各个基本环节，包括被控对象、测量元件及变送器、显示仪表、自动控制仪表、执行器等</w:t>
      </w:r>
      <w:r w:rsidR="001A03DF">
        <w:rPr>
          <w:rFonts w:hAnsi="宋体" w:cs="宋体" w:hint="eastAsia"/>
        </w:rPr>
        <w:t>；</w:t>
      </w:r>
      <w:r w:rsidRPr="007F7212">
        <w:rPr>
          <w:rFonts w:hAnsi="宋体" w:cs="宋体"/>
        </w:rPr>
        <w:t>以及简单控制系统、复杂控制系统</w:t>
      </w:r>
      <w:r w:rsidR="001A03DF">
        <w:rPr>
          <w:rFonts w:hAnsi="宋体" w:cs="宋体" w:hint="eastAsia"/>
        </w:rPr>
        <w:t>；</w:t>
      </w:r>
      <w:r w:rsidRPr="007F7212">
        <w:rPr>
          <w:rFonts w:hAnsi="宋体" w:cs="宋体"/>
        </w:rPr>
        <w:t>最后结合化工生产过程讲述几种典型化工单元操作的控制方案。</w:t>
      </w:r>
    </w:p>
    <w:p w:rsidR="003F448C" w:rsidRDefault="007F7212" w:rsidP="007F7212">
      <w:pPr>
        <w:pStyle w:val="a3"/>
        <w:spacing w:beforeLines="50" w:before="156" w:afterLines="50" w:after="156"/>
        <w:ind w:firstLineChars="200" w:firstLine="420"/>
        <w:rPr>
          <w:rFonts w:hAnsi="宋体" w:cs="宋体"/>
        </w:rPr>
      </w:pPr>
      <w:r w:rsidRPr="007F7212">
        <w:rPr>
          <w:rFonts w:hAnsi="宋体" w:cs="宋体" w:hint="eastAsia"/>
        </w:rPr>
        <w:t>通过对本门课程的学习，</w:t>
      </w:r>
      <w:r w:rsidR="003F448C">
        <w:rPr>
          <w:rFonts w:hAnsi="宋体" w:cs="宋体" w:hint="eastAsia"/>
        </w:rPr>
        <w:t>使学生比较全面地掌握化工过程自动控制</w:t>
      </w:r>
      <w:r w:rsidR="003F448C" w:rsidRPr="003F448C">
        <w:rPr>
          <w:rFonts w:hAnsi="宋体" w:cs="宋体" w:hint="eastAsia"/>
        </w:rPr>
        <w:t>系统的</w:t>
      </w:r>
      <w:r w:rsidR="003F448C">
        <w:rPr>
          <w:rFonts w:hAnsi="宋体" w:cs="宋体" w:hint="eastAsia"/>
        </w:rPr>
        <w:t>组</w:t>
      </w:r>
      <w:r w:rsidR="003F448C" w:rsidRPr="003F448C">
        <w:rPr>
          <w:rFonts w:hAnsi="宋体" w:cs="宋体" w:hint="eastAsia"/>
        </w:rPr>
        <w:t>成、功能</w:t>
      </w:r>
      <w:r w:rsidR="003F448C">
        <w:rPr>
          <w:rFonts w:hAnsi="宋体" w:cs="宋体" w:hint="eastAsia"/>
        </w:rPr>
        <w:t>、</w:t>
      </w:r>
      <w:r w:rsidR="003F448C" w:rsidRPr="003F448C">
        <w:rPr>
          <w:rFonts w:hAnsi="宋体" w:cs="宋体" w:hint="eastAsia"/>
        </w:rPr>
        <w:t>分析和设计</w:t>
      </w:r>
      <w:r w:rsidR="003F448C">
        <w:rPr>
          <w:rFonts w:hAnsi="宋体" w:cs="宋体" w:hint="eastAsia"/>
        </w:rPr>
        <w:t>；</w:t>
      </w:r>
      <w:r w:rsidR="003F448C" w:rsidRPr="003F448C">
        <w:rPr>
          <w:rFonts w:hAnsi="宋体" w:cs="宋体"/>
        </w:rPr>
        <w:t>重点掌握</w:t>
      </w:r>
      <w:r w:rsidR="003F448C">
        <w:rPr>
          <w:rFonts w:hAnsi="宋体" w:cs="宋体" w:hint="eastAsia"/>
        </w:rPr>
        <w:t>检测</w:t>
      </w:r>
      <w:r w:rsidR="003F448C" w:rsidRPr="003F448C">
        <w:rPr>
          <w:rFonts w:hAnsi="宋体" w:cs="宋体"/>
        </w:rPr>
        <w:t>仪表的工作原理和特点</w:t>
      </w:r>
      <w:r w:rsidR="003F448C">
        <w:rPr>
          <w:rFonts w:hAnsi="宋体" w:cs="宋体" w:hint="eastAsia"/>
        </w:rPr>
        <w:t>；</w:t>
      </w:r>
      <w:r w:rsidR="003F448C" w:rsidRPr="003F448C">
        <w:rPr>
          <w:rFonts w:hAnsi="宋体" w:cs="宋体"/>
        </w:rPr>
        <w:t>培养学</w:t>
      </w:r>
      <w:r w:rsidR="003F448C" w:rsidRPr="003F448C">
        <w:rPr>
          <w:rFonts w:hAnsi="宋体" w:cs="宋体" w:hint="eastAsia"/>
        </w:rPr>
        <w:t>生自动控制系统设计、开发以及现场操作能力。</w:t>
      </w:r>
      <w:r w:rsidR="003F448C">
        <w:rPr>
          <w:rFonts w:hAnsi="宋体" w:cs="宋体" w:hint="eastAsia"/>
        </w:rPr>
        <w:t>同时使</w:t>
      </w:r>
      <w:r w:rsidR="003F448C" w:rsidRPr="003F448C">
        <w:rPr>
          <w:rFonts w:hAnsi="宋体" w:cs="宋体" w:hint="eastAsia"/>
        </w:rPr>
        <w:t>对化工自动化领域</w:t>
      </w:r>
      <w:r w:rsidR="003F448C">
        <w:rPr>
          <w:rFonts w:hAnsi="宋体" w:cs="宋体" w:hint="eastAsia"/>
        </w:rPr>
        <w:t>建立</w:t>
      </w:r>
      <w:r w:rsidR="003F448C" w:rsidRPr="003F448C">
        <w:rPr>
          <w:rFonts w:hAnsi="宋体" w:cs="宋体" w:hint="eastAsia"/>
        </w:rPr>
        <w:t>较全面的认识，开拓其专业视野，为今后从事化工自动化生产相关行业提供强有力的理论和实践基础</w:t>
      </w:r>
      <w:r w:rsidR="003F448C">
        <w:rPr>
          <w:rFonts w:hAnsi="宋体" w:cs="宋体" w:hint="eastAsia"/>
        </w:rPr>
        <w:t>。</w:t>
      </w:r>
    </w:p>
    <w:p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r w:rsidR="00E035F7" w:rsidRPr="00FB77A1">
        <w:rPr>
          <w:rFonts w:hAnsi="宋体" w:cs="宋体"/>
        </w:rPr>
        <w:t xml:space="preserve"> </w:t>
      </w:r>
    </w:p>
    <w:p w:rsidR="00484FF3" w:rsidRPr="00A52341" w:rsidRDefault="000C3780" w:rsidP="000C3780">
      <w:pPr>
        <w:pStyle w:val="a3"/>
        <w:spacing w:beforeLines="50" w:before="156" w:afterLines="50" w:after="156"/>
        <w:ind w:firstLineChars="200" w:firstLine="420"/>
        <w:rPr>
          <w:rFonts w:ascii="Times New Roman" w:hAnsi="Times New Roman"/>
        </w:rPr>
      </w:pPr>
      <w:r w:rsidRPr="00A52341">
        <w:rPr>
          <w:rFonts w:ascii="Times New Roman" w:hAnsi="Times New Roman"/>
        </w:rPr>
        <w:t>本课程教学内容以化工仪表及自动化的基本知识和基本技能为主，注重学生分析问题、解决实际问题的能力培养。本课程的学习目标如下：</w:t>
      </w:r>
      <w:r w:rsidRPr="00A52341">
        <w:rPr>
          <w:rFonts w:ascii="Times New Roman" w:hAnsi="Times New Roman"/>
        </w:rPr>
        <w:t xml:space="preserve"> </w:t>
      </w:r>
    </w:p>
    <w:p w:rsidR="00E05E8B" w:rsidRPr="00A52341" w:rsidRDefault="00E05E8B" w:rsidP="00DD7B5F">
      <w:pPr>
        <w:pStyle w:val="a3"/>
        <w:spacing w:beforeLines="50" w:before="156" w:afterLines="50" w:after="156"/>
        <w:ind w:firstLineChars="200" w:firstLine="422"/>
        <w:rPr>
          <w:rFonts w:ascii="Times New Roman" w:hAnsi="Times New Roman"/>
        </w:rPr>
      </w:pPr>
      <w:r w:rsidRPr="00A52341">
        <w:rPr>
          <w:rFonts w:ascii="Times New Roman" w:hAnsi="Times New Roman"/>
          <w:b/>
        </w:rPr>
        <w:t>课程目标</w:t>
      </w:r>
      <w:r w:rsidRPr="00A52341">
        <w:rPr>
          <w:rFonts w:ascii="Times New Roman" w:hAnsi="Times New Roman"/>
          <w:b/>
        </w:rPr>
        <w:t>1</w:t>
      </w:r>
      <w:r w:rsidRPr="00A52341">
        <w:rPr>
          <w:rFonts w:ascii="Times New Roman" w:hAnsi="Times New Roman"/>
          <w:b/>
        </w:rPr>
        <w:t>：</w:t>
      </w:r>
      <w:r w:rsidR="000C7EBB" w:rsidRPr="00A52341">
        <w:rPr>
          <w:rFonts w:ascii="Times New Roman" w:hAnsi="Times New Roman"/>
        </w:rPr>
        <w:t>掌握自动控制系统相关知识</w:t>
      </w:r>
    </w:p>
    <w:p w:rsidR="000C3780" w:rsidRPr="00A52341" w:rsidRDefault="00E05E8B" w:rsidP="00DD7B5F">
      <w:pPr>
        <w:pStyle w:val="a3"/>
        <w:spacing w:beforeLines="50" w:before="156" w:afterLines="50" w:after="156"/>
        <w:ind w:firstLineChars="200" w:firstLine="420"/>
        <w:rPr>
          <w:rFonts w:ascii="Times New Roman" w:hAnsi="Times New Roman"/>
        </w:rPr>
      </w:pPr>
      <w:r w:rsidRPr="00A52341">
        <w:rPr>
          <w:rFonts w:ascii="Times New Roman" w:hAnsi="Times New Roman"/>
        </w:rPr>
        <w:t>1</w:t>
      </w:r>
      <w:r w:rsidR="000C3780" w:rsidRPr="00A52341">
        <w:rPr>
          <w:rFonts w:ascii="Times New Roman" w:hAnsi="Times New Roman"/>
        </w:rPr>
        <w:t>.</w:t>
      </w:r>
      <w:r w:rsidRPr="00A52341">
        <w:rPr>
          <w:rFonts w:ascii="Times New Roman" w:hAnsi="Times New Roman"/>
        </w:rPr>
        <w:t>1</w:t>
      </w:r>
      <w:r w:rsidR="000C3780" w:rsidRPr="00A52341">
        <w:rPr>
          <w:rFonts w:ascii="Times New Roman" w:hAnsi="Times New Roman"/>
        </w:rPr>
        <w:t>掌握化工自动控制系统的组成、原理及各环节的作用</w:t>
      </w:r>
      <w:r w:rsidR="001B7D29" w:rsidRPr="00A52341">
        <w:rPr>
          <w:rFonts w:ascii="Times New Roman" w:hAnsi="Times New Roman"/>
        </w:rPr>
        <w:t>。</w:t>
      </w:r>
    </w:p>
    <w:p w:rsidR="00E05E8B" w:rsidRPr="00A52341" w:rsidRDefault="000C3780" w:rsidP="00DD7B5F">
      <w:pPr>
        <w:pStyle w:val="a3"/>
        <w:spacing w:beforeLines="50" w:before="156" w:afterLines="50" w:after="156"/>
        <w:ind w:firstLineChars="200" w:firstLine="420"/>
        <w:rPr>
          <w:rFonts w:ascii="Times New Roman" w:hAnsi="Times New Roman"/>
        </w:rPr>
      </w:pPr>
      <w:r w:rsidRPr="00A52341">
        <w:rPr>
          <w:rFonts w:ascii="Times New Roman" w:hAnsi="Times New Roman"/>
        </w:rPr>
        <w:t>1.2</w:t>
      </w:r>
      <w:r w:rsidR="00B65E7C" w:rsidRPr="00A52341">
        <w:rPr>
          <w:rFonts w:ascii="Times New Roman" w:hAnsi="Times New Roman"/>
        </w:rPr>
        <w:t>掌握</w:t>
      </w:r>
      <w:r w:rsidR="007B1893" w:rsidRPr="00A52341">
        <w:rPr>
          <w:rFonts w:ascii="Times New Roman" w:hAnsi="Times New Roman"/>
        </w:rPr>
        <w:t>化工对象的基本特性及其对控制过程的影响</w:t>
      </w:r>
      <w:r w:rsidR="00E035F7" w:rsidRPr="00A52341">
        <w:rPr>
          <w:rFonts w:ascii="Times New Roman" w:hAnsi="Times New Roman"/>
        </w:rPr>
        <w:t>。</w:t>
      </w:r>
    </w:p>
    <w:p w:rsidR="00E05E8B" w:rsidRPr="00A52341" w:rsidRDefault="00E05E8B" w:rsidP="000C3780">
      <w:pPr>
        <w:pStyle w:val="a3"/>
        <w:spacing w:beforeLines="50" w:before="156" w:afterLines="50" w:after="156"/>
        <w:ind w:firstLineChars="200" w:firstLine="420"/>
        <w:rPr>
          <w:rFonts w:ascii="Times New Roman" w:hAnsi="Times New Roman"/>
        </w:rPr>
      </w:pPr>
      <w:r w:rsidRPr="00A52341">
        <w:rPr>
          <w:rFonts w:ascii="Times New Roman" w:hAnsi="Times New Roman"/>
        </w:rPr>
        <w:t>1</w:t>
      </w:r>
      <w:r w:rsidR="000C3780" w:rsidRPr="00A52341">
        <w:rPr>
          <w:rFonts w:ascii="Times New Roman" w:hAnsi="Times New Roman"/>
        </w:rPr>
        <w:t>.3</w:t>
      </w:r>
      <w:r w:rsidR="007B1893" w:rsidRPr="00A52341">
        <w:rPr>
          <w:rFonts w:ascii="Times New Roman" w:hAnsi="Times New Roman"/>
        </w:rPr>
        <w:t>了解主要工艺参数的基本测量方法和仪表的工作原理及其特点</w:t>
      </w:r>
      <w:r w:rsidR="000C3780" w:rsidRPr="00A52341">
        <w:rPr>
          <w:rFonts w:ascii="Times New Roman" w:hAnsi="Times New Roman"/>
        </w:rPr>
        <w:t>，能根据工艺实际情况正确地选用和使用常见测量仪表</w:t>
      </w:r>
      <w:r w:rsidR="00E035F7" w:rsidRPr="00A52341">
        <w:rPr>
          <w:rFonts w:ascii="Times New Roman" w:hAnsi="Times New Roman"/>
        </w:rPr>
        <w:t>。</w:t>
      </w:r>
    </w:p>
    <w:p w:rsidR="00E05E8B" w:rsidRDefault="007B1893" w:rsidP="00DD7B5F">
      <w:pPr>
        <w:pStyle w:val="a3"/>
        <w:spacing w:beforeLines="50" w:before="156" w:afterLines="50" w:after="156"/>
        <w:ind w:firstLineChars="200" w:firstLine="420"/>
        <w:rPr>
          <w:rFonts w:ascii="Times New Roman" w:hAnsi="Times New Roman"/>
        </w:rPr>
      </w:pPr>
      <w:r w:rsidRPr="00A52341">
        <w:rPr>
          <w:rFonts w:ascii="Times New Roman" w:hAnsi="Times New Roman"/>
        </w:rPr>
        <w:t>1.</w:t>
      </w:r>
      <w:r w:rsidR="000C3780" w:rsidRPr="00A52341">
        <w:rPr>
          <w:rFonts w:ascii="Times New Roman" w:hAnsi="Times New Roman"/>
        </w:rPr>
        <w:t>4</w:t>
      </w:r>
      <w:r w:rsidR="00B65E7C" w:rsidRPr="00A52341">
        <w:rPr>
          <w:rFonts w:ascii="Times New Roman" w:hAnsi="Times New Roman"/>
        </w:rPr>
        <w:t>掌握</w:t>
      </w:r>
      <w:r w:rsidRPr="00A52341">
        <w:rPr>
          <w:rFonts w:ascii="Times New Roman" w:hAnsi="Times New Roman"/>
        </w:rPr>
        <w:t>基本控制规律</w:t>
      </w:r>
      <w:r w:rsidR="00B65E7C" w:rsidRPr="00A52341">
        <w:rPr>
          <w:rFonts w:ascii="Times New Roman" w:hAnsi="Times New Roman"/>
        </w:rPr>
        <w:t>的特点和适用范围</w:t>
      </w:r>
      <w:r w:rsidR="000C3780" w:rsidRPr="00A52341">
        <w:rPr>
          <w:rFonts w:ascii="Times New Roman" w:hAnsi="Times New Roman"/>
        </w:rPr>
        <w:t>，能够分析和评价</w:t>
      </w:r>
      <w:r w:rsidRPr="00A52341">
        <w:rPr>
          <w:rFonts w:ascii="Times New Roman" w:hAnsi="Times New Roman"/>
        </w:rPr>
        <w:t>控制器参数</w:t>
      </w:r>
      <w:r w:rsidR="00B65E7C" w:rsidRPr="00A52341">
        <w:rPr>
          <w:rFonts w:ascii="Times New Roman" w:hAnsi="Times New Roman"/>
        </w:rPr>
        <w:t>对</w:t>
      </w:r>
      <w:r w:rsidRPr="00A52341">
        <w:rPr>
          <w:rFonts w:ascii="Times New Roman" w:hAnsi="Times New Roman"/>
        </w:rPr>
        <w:t>被控过程的控制质量</w:t>
      </w:r>
      <w:r w:rsidR="000C3780" w:rsidRPr="00A52341">
        <w:rPr>
          <w:rFonts w:ascii="Times New Roman" w:hAnsi="Times New Roman"/>
        </w:rPr>
        <w:t>的</w:t>
      </w:r>
      <w:r w:rsidR="00B65E7C" w:rsidRPr="00A52341">
        <w:rPr>
          <w:rFonts w:ascii="Times New Roman" w:hAnsi="Times New Roman"/>
        </w:rPr>
        <w:t>影响</w:t>
      </w:r>
      <w:r w:rsidR="00E035F7" w:rsidRPr="00A52341">
        <w:rPr>
          <w:rFonts w:ascii="Times New Roman" w:hAnsi="Times New Roman"/>
        </w:rPr>
        <w:t>。</w:t>
      </w:r>
    </w:p>
    <w:p w:rsidR="009665FE" w:rsidRPr="00A52341" w:rsidRDefault="009665FE" w:rsidP="00DD7B5F">
      <w:pPr>
        <w:pStyle w:val="a3"/>
        <w:spacing w:beforeLines="50" w:before="156" w:afterLines="50" w:after="156"/>
        <w:ind w:firstLineChars="200" w:firstLine="420"/>
        <w:rPr>
          <w:rFonts w:ascii="Times New Roman" w:hAnsi="Times New Roman"/>
        </w:rPr>
      </w:pPr>
      <w:r>
        <w:rPr>
          <w:rFonts w:ascii="Times New Roman" w:hAnsi="Times New Roman" w:hint="eastAsia"/>
        </w:rPr>
        <w:t>1.5</w:t>
      </w:r>
      <w:r>
        <w:rPr>
          <w:rFonts w:ascii="Times New Roman" w:hAnsi="Times New Roman"/>
        </w:rPr>
        <w:t xml:space="preserve"> </w:t>
      </w:r>
      <w:r w:rsidRPr="005F5FE0">
        <w:rPr>
          <w:rFonts w:ascii="Times New Roman" w:hAnsi="Times New Roman" w:hint="eastAsia"/>
        </w:rPr>
        <w:t>掌握执行机构正反作用、控制机构正反装、执行器气开</w:t>
      </w:r>
      <w:r>
        <w:rPr>
          <w:rFonts w:ascii="Times New Roman" w:hAnsi="Times New Roman" w:hint="eastAsia"/>
        </w:rPr>
        <w:t>、</w:t>
      </w:r>
      <w:r w:rsidRPr="005F5FE0">
        <w:rPr>
          <w:rFonts w:ascii="Times New Roman" w:hAnsi="Times New Roman" w:hint="eastAsia"/>
        </w:rPr>
        <w:t>气关形式及其选择</w:t>
      </w:r>
      <w:r>
        <w:rPr>
          <w:rFonts w:ascii="Times New Roman" w:hAnsi="Times New Roman" w:hint="eastAsia"/>
        </w:rPr>
        <w:t>。</w:t>
      </w:r>
    </w:p>
    <w:p w:rsidR="00E05E8B" w:rsidRPr="00A52341" w:rsidRDefault="00E05E8B" w:rsidP="00DD7B5F">
      <w:pPr>
        <w:pStyle w:val="a3"/>
        <w:spacing w:beforeLines="50" w:before="156" w:afterLines="50" w:after="156"/>
        <w:ind w:firstLineChars="200" w:firstLine="422"/>
        <w:rPr>
          <w:rFonts w:ascii="Times New Roman" w:hAnsi="Times New Roman"/>
        </w:rPr>
      </w:pPr>
      <w:r w:rsidRPr="00A52341">
        <w:rPr>
          <w:rFonts w:ascii="Times New Roman" w:hAnsi="Times New Roman"/>
          <w:b/>
        </w:rPr>
        <w:lastRenderedPageBreak/>
        <w:t>课程目标</w:t>
      </w:r>
      <w:r w:rsidRPr="00A52341">
        <w:rPr>
          <w:rFonts w:ascii="Times New Roman" w:hAnsi="Times New Roman"/>
          <w:b/>
        </w:rPr>
        <w:t>2</w:t>
      </w:r>
      <w:r w:rsidRPr="00A52341">
        <w:rPr>
          <w:rFonts w:ascii="Times New Roman" w:hAnsi="Times New Roman"/>
          <w:b/>
        </w:rPr>
        <w:t>：</w:t>
      </w:r>
      <w:r w:rsidR="009665FE" w:rsidRPr="00A52341">
        <w:rPr>
          <w:rFonts w:ascii="Times New Roman" w:hAnsi="Times New Roman"/>
        </w:rPr>
        <w:t>掌握简单及复杂控制系统的结构、特点及应用场合</w:t>
      </w:r>
      <w:r w:rsidR="009665FE">
        <w:rPr>
          <w:rFonts w:ascii="Times New Roman" w:hAnsi="Times New Roman" w:hint="eastAsia"/>
        </w:rPr>
        <w:t>；能</w:t>
      </w:r>
      <w:r w:rsidR="000C7EBB" w:rsidRPr="00A52341">
        <w:rPr>
          <w:rFonts w:ascii="Times New Roman" w:hAnsi="Times New Roman"/>
        </w:rPr>
        <w:t>根据工艺要求，与自控人员共同设计控制方案</w:t>
      </w:r>
    </w:p>
    <w:p w:rsidR="00E05E8B" w:rsidRPr="00A52341" w:rsidRDefault="00E05E8B" w:rsidP="00000C2B">
      <w:pPr>
        <w:pStyle w:val="a3"/>
        <w:spacing w:beforeLines="50" w:before="156" w:afterLines="50" w:after="156"/>
        <w:ind w:firstLineChars="200" w:firstLine="420"/>
        <w:rPr>
          <w:rFonts w:ascii="Times New Roman" w:hAnsi="Times New Roman"/>
        </w:rPr>
      </w:pPr>
      <w:r w:rsidRPr="00A52341">
        <w:rPr>
          <w:rFonts w:ascii="Times New Roman" w:hAnsi="Times New Roman"/>
        </w:rPr>
        <w:t>2</w:t>
      </w:r>
      <w:r w:rsidR="000C3780" w:rsidRPr="00A52341">
        <w:rPr>
          <w:rFonts w:ascii="Times New Roman" w:hAnsi="Times New Roman"/>
        </w:rPr>
        <w:t>.</w:t>
      </w:r>
      <w:r w:rsidRPr="00A52341">
        <w:rPr>
          <w:rFonts w:ascii="Times New Roman" w:hAnsi="Times New Roman"/>
        </w:rPr>
        <w:t>1</w:t>
      </w:r>
      <w:r w:rsidR="009665FE">
        <w:rPr>
          <w:rFonts w:ascii="Times New Roman" w:hAnsi="Times New Roman" w:hint="eastAsia"/>
        </w:rPr>
        <w:t>系统</w:t>
      </w:r>
      <w:r w:rsidR="009665FE" w:rsidRPr="00A52341">
        <w:rPr>
          <w:rFonts w:ascii="Times New Roman" w:hAnsi="Times New Roman"/>
        </w:rPr>
        <w:t>掌握简单及复杂控制系统的结构、特点及应用场合</w:t>
      </w:r>
      <w:r w:rsidR="009665FE">
        <w:rPr>
          <w:rFonts w:ascii="Times New Roman" w:hAnsi="Times New Roman" w:hint="eastAsia"/>
        </w:rPr>
        <w:t>；</w:t>
      </w:r>
      <w:r w:rsidR="00000C2B" w:rsidRPr="00A52341">
        <w:rPr>
          <w:rFonts w:ascii="Times New Roman" w:hAnsi="Times New Roman"/>
          <w:bCs/>
        </w:rPr>
        <w:t>能综合运用本课程和其它课程知识，</w:t>
      </w:r>
      <w:r w:rsidR="00000C2B" w:rsidRPr="00A52341">
        <w:rPr>
          <w:rFonts w:ascii="Times New Roman" w:hAnsi="Times New Roman"/>
        </w:rPr>
        <w:t>根据工艺要求，与自控设计人员共同讨论和提出合理的自动控制方案</w:t>
      </w:r>
      <w:r w:rsidR="009665FE">
        <w:rPr>
          <w:rFonts w:ascii="Times New Roman" w:hAnsi="Times New Roman" w:hint="eastAsia"/>
        </w:rPr>
        <w:t>。</w:t>
      </w:r>
    </w:p>
    <w:p w:rsidR="00E05E8B" w:rsidRPr="00A52341" w:rsidRDefault="00000C2B" w:rsidP="00DD7B5F">
      <w:pPr>
        <w:pStyle w:val="a3"/>
        <w:spacing w:beforeLines="50" w:before="156" w:afterLines="50" w:after="156"/>
        <w:ind w:firstLineChars="200" w:firstLine="420"/>
        <w:rPr>
          <w:rFonts w:ascii="Times New Roman" w:hAnsi="Times New Roman"/>
        </w:rPr>
      </w:pPr>
      <w:r w:rsidRPr="00A52341">
        <w:rPr>
          <w:rFonts w:ascii="Times New Roman" w:hAnsi="Times New Roman"/>
        </w:rPr>
        <w:t xml:space="preserve">2.2 </w:t>
      </w:r>
      <w:r w:rsidRPr="00A52341">
        <w:rPr>
          <w:rFonts w:ascii="Times New Roman" w:hAnsi="Times New Roman"/>
        </w:rPr>
        <w:t>能在工艺设计和技术改造中，与自控设计人员合作，综合考虑工艺与控制两个方面，</w:t>
      </w:r>
      <w:r w:rsidR="000C7EBB" w:rsidRPr="00A52341">
        <w:rPr>
          <w:rFonts w:ascii="Times New Roman" w:hAnsi="Times New Roman"/>
        </w:rPr>
        <w:t>选用合适的理论方法</w:t>
      </w:r>
      <w:r w:rsidR="009665FE">
        <w:rPr>
          <w:rFonts w:ascii="Times New Roman" w:hAnsi="Times New Roman" w:hint="eastAsia"/>
        </w:rPr>
        <w:t>。</w:t>
      </w:r>
    </w:p>
    <w:p w:rsidR="00E035F7" w:rsidRPr="00A52341" w:rsidRDefault="00E035F7" w:rsidP="00E035F7">
      <w:pPr>
        <w:pStyle w:val="a3"/>
        <w:spacing w:beforeLines="50" w:before="156" w:afterLines="50" w:after="156"/>
        <w:ind w:firstLineChars="200" w:firstLine="422"/>
        <w:rPr>
          <w:rFonts w:ascii="Times New Roman" w:hAnsi="Times New Roman"/>
        </w:rPr>
      </w:pPr>
      <w:r w:rsidRPr="00A52341">
        <w:rPr>
          <w:rFonts w:ascii="Times New Roman" w:hAnsi="Times New Roman"/>
          <w:b/>
        </w:rPr>
        <w:t>课程目标</w:t>
      </w:r>
      <w:r w:rsidRPr="00A52341">
        <w:rPr>
          <w:rFonts w:ascii="Times New Roman" w:hAnsi="Times New Roman"/>
          <w:b/>
        </w:rPr>
        <w:t>3</w:t>
      </w:r>
      <w:r w:rsidRPr="00A52341">
        <w:rPr>
          <w:rFonts w:ascii="Times New Roman" w:hAnsi="Times New Roman"/>
          <w:b/>
        </w:rPr>
        <w:t>：</w:t>
      </w:r>
      <w:r w:rsidRPr="00A52341">
        <w:rPr>
          <w:rFonts w:ascii="Times New Roman" w:hAnsi="Times New Roman"/>
        </w:rPr>
        <w:t>培养学生理论联系实际、综合运用所学知识分析问题和解决问题的能力，培养学生严谨的工作作风和实事求是的科学态度，为未来的相关行业科学研究及实际工作打下良好的基础。</w:t>
      </w:r>
    </w:p>
    <w:p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959"/>
        <w:gridCol w:w="3118"/>
        <w:gridCol w:w="2688"/>
      </w:tblGrid>
      <w:tr w:rsidR="00E05E8B" w:rsidTr="00DD7B5F">
        <w:trPr>
          <w:jc w:val="center"/>
        </w:trPr>
        <w:tc>
          <w:tcPr>
            <w:tcW w:w="1302" w:type="dxa"/>
            <w:vAlign w:val="center"/>
          </w:tcPr>
          <w:p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959" w:type="dxa"/>
            <w:vAlign w:val="center"/>
          </w:tcPr>
          <w:p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3118" w:type="dxa"/>
            <w:vAlign w:val="center"/>
          </w:tcPr>
          <w:p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1B7D29" w:rsidTr="00DD7B5F">
        <w:trPr>
          <w:jc w:val="center"/>
        </w:trPr>
        <w:tc>
          <w:tcPr>
            <w:tcW w:w="1302" w:type="dxa"/>
            <w:vMerge w:val="restart"/>
            <w:vAlign w:val="center"/>
          </w:tcPr>
          <w:p w:rsidR="001B7D29" w:rsidRDefault="001B7D29" w:rsidP="00DD7B5F">
            <w:pPr>
              <w:pStyle w:val="a3"/>
              <w:spacing w:beforeLines="50" w:before="156" w:afterLines="50" w:after="156"/>
              <w:jc w:val="center"/>
              <w:rPr>
                <w:rFonts w:hAnsi="宋体" w:cs="宋体"/>
                <w:szCs w:val="21"/>
              </w:rPr>
            </w:pPr>
            <w:r>
              <w:rPr>
                <w:rFonts w:hAnsi="宋体" w:cs="宋体" w:hint="eastAsia"/>
                <w:szCs w:val="21"/>
              </w:rPr>
              <w:t>课程目标1</w:t>
            </w:r>
          </w:p>
        </w:tc>
        <w:tc>
          <w:tcPr>
            <w:tcW w:w="1959" w:type="dxa"/>
            <w:vAlign w:val="center"/>
          </w:tcPr>
          <w:p w:rsidR="001B7D29" w:rsidRPr="00000C2B" w:rsidRDefault="001B7D29" w:rsidP="00DD7B5F">
            <w:pPr>
              <w:pStyle w:val="a3"/>
              <w:spacing w:beforeLines="50" w:before="156" w:afterLines="50" w:after="156"/>
              <w:jc w:val="center"/>
              <w:rPr>
                <w:rFonts w:ascii="Times New Roman" w:hAnsi="Times New Roman"/>
              </w:rPr>
            </w:pPr>
            <w:r w:rsidRPr="00000C2B">
              <w:rPr>
                <w:rFonts w:ascii="Times New Roman" w:hAnsi="Times New Roman"/>
              </w:rPr>
              <w:t>1.1</w:t>
            </w:r>
          </w:p>
        </w:tc>
        <w:tc>
          <w:tcPr>
            <w:tcW w:w="3118" w:type="dxa"/>
            <w:vAlign w:val="center"/>
          </w:tcPr>
          <w:p w:rsidR="001B7D29" w:rsidRPr="00000C2B" w:rsidRDefault="001B7D29" w:rsidP="00DD7B5F">
            <w:pPr>
              <w:pStyle w:val="a3"/>
              <w:spacing w:beforeLines="50" w:before="156" w:afterLines="50" w:after="156"/>
              <w:jc w:val="center"/>
              <w:rPr>
                <w:rFonts w:ascii="Times New Roman" w:hAnsi="Times New Roman"/>
              </w:rPr>
            </w:pPr>
            <w:r w:rsidRPr="00000C2B">
              <w:rPr>
                <w:rFonts w:ascii="Times New Roman" w:hAnsi="Times New Roman"/>
              </w:rPr>
              <w:t>全部章节</w:t>
            </w:r>
          </w:p>
        </w:tc>
        <w:tc>
          <w:tcPr>
            <w:tcW w:w="2688" w:type="dxa"/>
            <w:vAlign w:val="center"/>
          </w:tcPr>
          <w:p w:rsidR="001B7D29" w:rsidRPr="00000C2B" w:rsidRDefault="001B7D29" w:rsidP="000C7EBB">
            <w:pPr>
              <w:pStyle w:val="a3"/>
              <w:spacing w:beforeLines="50" w:before="156" w:afterLines="50" w:after="156"/>
              <w:jc w:val="center"/>
              <w:rPr>
                <w:rFonts w:ascii="Times New Roman" w:hAnsi="Times New Roman"/>
              </w:rPr>
            </w:pPr>
            <w:r w:rsidRPr="00000C2B">
              <w:rPr>
                <w:rFonts w:ascii="Times New Roman" w:hAnsi="Times New Roman"/>
              </w:rPr>
              <w:t>毕业要求</w:t>
            </w:r>
            <w:r w:rsidRPr="00000C2B">
              <w:rPr>
                <w:rFonts w:ascii="Times New Roman" w:hAnsi="Times New Roman"/>
              </w:rPr>
              <w:t>1</w:t>
            </w:r>
          </w:p>
        </w:tc>
      </w:tr>
      <w:tr w:rsidR="001B7D29" w:rsidTr="00DD7B5F">
        <w:trPr>
          <w:jc w:val="center"/>
        </w:trPr>
        <w:tc>
          <w:tcPr>
            <w:tcW w:w="1302" w:type="dxa"/>
            <w:vMerge/>
            <w:vAlign w:val="center"/>
          </w:tcPr>
          <w:p w:rsidR="001B7D29" w:rsidRDefault="001B7D29" w:rsidP="00DD7B5F">
            <w:pPr>
              <w:pStyle w:val="a3"/>
              <w:spacing w:beforeLines="50" w:before="156" w:afterLines="50" w:after="156"/>
              <w:jc w:val="center"/>
              <w:rPr>
                <w:rFonts w:hAnsi="宋体" w:cs="宋体"/>
                <w:szCs w:val="21"/>
              </w:rPr>
            </w:pPr>
          </w:p>
        </w:tc>
        <w:tc>
          <w:tcPr>
            <w:tcW w:w="1959" w:type="dxa"/>
            <w:vAlign w:val="center"/>
          </w:tcPr>
          <w:p w:rsidR="001B7D29" w:rsidRPr="00000C2B" w:rsidRDefault="001B7D29" w:rsidP="00DD7B5F">
            <w:pPr>
              <w:pStyle w:val="a3"/>
              <w:spacing w:beforeLines="50" w:before="156" w:afterLines="50" w:after="156"/>
              <w:jc w:val="center"/>
              <w:rPr>
                <w:rFonts w:ascii="Times New Roman" w:hAnsi="Times New Roman"/>
              </w:rPr>
            </w:pPr>
            <w:r w:rsidRPr="00000C2B">
              <w:rPr>
                <w:rFonts w:ascii="Times New Roman" w:hAnsi="Times New Roman"/>
              </w:rPr>
              <w:t>1.2</w:t>
            </w:r>
          </w:p>
        </w:tc>
        <w:tc>
          <w:tcPr>
            <w:tcW w:w="3118" w:type="dxa"/>
            <w:vAlign w:val="center"/>
          </w:tcPr>
          <w:p w:rsidR="001B7D29" w:rsidRPr="00000C2B" w:rsidRDefault="001B7D29" w:rsidP="00DD7B5F">
            <w:pPr>
              <w:pStyle w:val="a3"/>
              <w:spacing w:beforeLines="50" w:before="156" w:afterLines="50" w:after="156"/>
              <w:jc w:val="center"/>
              <w:rPr>
                <w:rFonts w:ascii="Times New Roman" w:hAnsi="Times New Roman"/>
              </w:rPr>
            </w:pPr>
            <w:r w:rsidRPr="00000C2B">
              <w:rPr>
                <w:rFonts w:ascii="Times New Roman" w:hAnsi="Times New Roman"/>
              </w:rPr>
              <w:t>第二章</w:t>
            </w:r>
          </w:p>
        </w:tc>
        <w:tc>
          <w:tcPr>
            <w:tcW w:w="2688" w:type="dxa"/>
            <w:vAlign w:val="center"/>
          </w:tcPr>
          <w:p w:rsidR="001B7D29" w:rsidRPr="00000C2B" w:rsidRDefault="001B7D29" w:rsidP="00DD7B5F">
            <w:pPr>
              <w:pStyle w:val="a3"/>
              <w:spacing w:beforeLines="50" w:before="156" w:afterLines="50" w:after="156"/>
              <w:jc w:val="center"/>
              <w:rPr>
                <w:rFonts w:ascii="Times New Roman" w:hAnsi="Times New Roman"/>
              </w:rPr>
            </w:pPr>
            <w:r w:rsidRPr="00000C2B">
              <w:rPr>
                <w:rFonts w:ascii="Times New Roman" w:hAnsi="Times New Roman"/>
              </w:rPr>
              <w:t>毕业要求</w:t>
            </w:r>
            <w:r w:rsidRPr="00000C2B">
              <w:rPr>
                <w:rFonts w:ascii="Times New Roman" w:hAnsi="Times New Roman"/>
              </w:rPr>
              <w:t>1</w:t>
            </w:r>
          </w:p>
        </w:tc>
      </w:tr>
      <w:tr w:rsidR="001B7D29" w:rsidTr="00DD7B5F">
        <w:trPr>
          <w:jc w:val="center"/>
        </w:trPr>
        <w:tc>
          <w:tcPr>
            <w:tcW w:w="1302" w:type="dxa"/>
            <w:vMerge/>
            <w:vAlign w:val="center"/>
          </w:tcPr>
          <w:p w:rsidR="001B7D29" w:rsidRDefault="001B7D29" w:rsidP="00DD7B5F">
            <w:pPr>
              <w:pStyle w:val="a3"/>
              <w:spacing w:beforeLines="50" w:before="156" w:afterLines="50" w:after="156"/>
              <w:jc w:val="center"/>
              <w:rPr>
                <w:rFonts w:hAnsi="宋体" w:cs="宋体"/>
                <w:szCs w:val="21"/>
              </w:rPr>
            </w:pPr>
          </w:p>
        </w:tc>
        <w:tc>
          <w:tcPr>
            <w:tcW w:w="1959" w:type="dxa"/>
            <w:vAlign w:val="center"/>
          </w:tcPr>
          <w:p w:rsidR="001B7D29" w:rsidRPr="00000C2B" w:rsidRDefault="001B7D29" w:rsidP="00DD7B5F">
            <w:pPr>
              <w:pStyle w:val="a3"/>
              <w:spacing w:beforeLines="50" w:before="156" w:afterLines="50" w:after="156"/>
              <w:jc w:val="center"/>
              <w:rPr>
                <w:rFonts w:ascii="Times New Roman" w:hAnsi="Times New Roman"/>
              </w:rPr>
            </w:pPr>
            <w:r w:rsidRPr="00000C2B">
              <w:rPr>
                <w:rFonts w:ascii="Times New Roman" w:hAnsi="Times New Roman"/>
              </w:rPr>
              <w:t>1.3</w:t>
            </w:r>
          </w:p>
        </w:tc>
        <w:tc>
          <w:tcPr>
            <w:tcW w:w="3118" w:type="dxa"/>
            <w:vAlign w:val="center"/>
          </w:tcPr>
          <w:p w:rsidR="001B7D29" w:rsidRPr="00000C2B" w:rsidRDefault="001B7D29" w:rsidP="00DD7B5F">
            <w:pPr>
              <w:pStyle w:val="a3"/>
              <w:spacing w:beforeLines="50" w:before="156" w:afterLines="50" w:after="156"/>
              <w:jc w:val="center"/>
              <w:rPr>
                <w:rFonts w:ascii="Times New Roman" w:hAnsi="Times New Roman"/>
              </w:rPr>
            </w:pPr>
            <w:r w:rsidRPr="00000C2B">
              <w:rPr>
                <w:rFonts w:ascii="Times New Roman" w:hAnsi="Times New Roman"/>
              </w:rPr>
              <w:t>第三章</w:t>
            </w:r>
          </w:p>
        </w:tc>
        <w:tc>
          <w:tcPr>
            <w:tcW w:w="2688" w:type="dxa"/>
            <w:vAlign w:val="center"/>
          </w:tcPr>
          <w:p w:rsidR="001B7D29" w:rsidRPr="00000C2B" w:rsidRDefault="001B7D29" w:rsidP="00DD7B5F">
            <w:pPr>
              <w:pStyle w:val="a3"/>
              <w:spacing w:beforeLines="50" w:before="156" w:afterLines="50" w:after="156"/>
              <w:jc w:val="center"/>
              <w:rPr>
                <w:rFonts w:ascii="Times New Roman" w:hAnsi="Times New Roman"/>
              </w:rPr>
            </w:pPr>
            <w:r w:rsidRPr="00000C2B">
              <w:rPr>
                <w:rFonts w:ascii="Times New Roman" w:hAnsi="Times New Roman"/>
              </w:rPr>
              <w:t>毕业要求</w:t>
            </w:r>
            <w:r w:rsidRPr="00000C2B">
              <w:rPr>
                <w:rFonts w:ascii="Times New Roman" w:hAnsi="Times New Roman"/>
              </w:rPr>
              <w:t>1</w:t>
            </w:r>
          </w:p>
        </w:tc>
      </w:tr>
      <w:tr w:rsidR="009665FE" w:rsidTr="00DD7B5F">
        <w:trPr>
          <w:jc w:val="center"/>
        </w:trPr>
        <w:tc>
          <w:tcPr>
            <w:tcW w:w="1302" w:type="dxa"/>
            <w:vMerge/>
            <w:vAlign w:val="center"/>
          </w:tcPr>
          <w:p w:rsidR="009665FE" w:rsidRDefault="009665FE" w:rsidP="009665FE">
            <w:pPr>
              <w:pStyle w:val="a3"/>
              <w:spacing w:beforeLines="50" w:before="156" w:afterLines="50" w:after="156"/>
              <w:jc w:val="center"/>
              <w:rPr>
                <w:rFonts w:hAnsi="宋体" w:cs="宋体"/>
                <w:szCs w:val="21"/>
              </w:rPr>
            </w:pPr>
          </w:p>
        </w:tc>
        <w:tc>
          <w:tcPr>
            <w:tcW w:w="1959" w:type="dxa"/>
            <w:vAlign w:val="center"/>
          </w:tcPr>
          <w:p w:rsidR="009665FE" w:rsidRPr="00000C2B" w:rsidRDefault="009665FE" w:rsidP="009665FE">
            <w:pPr>
              <w:pStyle w:val="a3"/>
              <w:spacing w:beforeLines="50" w:before="156" w:afterLines="50" w:after="156"/>
              <w:jc w:val="center"/>
              <w:rPr>
                <w:rFonts w:ascii="Times New Roman" w:hAnsi="Times New Roman"/>
              </w:rPr>
            </w:pPr>
            <w:r w:rsidRPr="00000C2B">
              <w:rPr>
                <w:rFonts w:ascii="Times New Roman" w:hAnsi="Times New Roman"/>
              </w:rPr>
              <w:t>1.4</w:t>
            </w:r>
          </w:p>
        </w:tc>
        <w:tc>
          <w:tcPr>
            <w:tcW w:w="3118" w:type="dxa"/>
            <w:vAlign w:val="center"/>
          </w:tcPr>
          <w:p w:rsidR="009665FE" w:rsidRPr="00000C2B" w:rsidRDefault="009665FE" w:rsidP="009665FE">
            <w:pPr>
              <w:pStyle w:val="a3"/>
              <w:spacing w:beforeLines="50" w:before="156" w:afterLines="50" w:after="156"/>
              <w:jc w:val="center"/>
              <w:rPr>
                <w:rFonts w:ascii="Times New Roman" w:hAnsi="Times New Roman"/>
              </w:rPr>
            </w:pPr>
            <w:r w:rsidRPr="00000C2B">
              <w:rPr>
                <w:rFonts w:ascii="Times New Roman" w:hAnsi="Times New Roman"/>
              </w:rPr>
              <w:t>第四章</w:t>
            </w:r>
          </w:p>
        </w:tc>
        <w:tc>
          <w:tcPr>
            <w:tcW w:w="2688" w:type="dxa"/>
            <w:vAlign w:val="center"/>
          </w:tcPr>
          <w:p w:rsidR="009665FE" w:rsidRPr="00000C2B" w:rsidRDefault="009665FE" w:rsidP="009665FE">
            <w:pPr>
              <w:pStyle w:val="a3"/>
              <w:spacing w:beforeLines="50" w:before="156" w:afterLines="50" w:after="156"/>
              <w:jc w:val="center"/>
              <w:rPr>
                <w:rFonts w:ascii="Times New Roman" w:hAnsi="Times New Roman"/>
              </w:rPr>
            </w:pPr>
            <w:r w:rsidRPr="00000C2B">
              <w:rPr>
                <w:rFonts w:ascii="Times New Roman" w:hAnsi="Times New Roman"/>
              </w:rPr>
              <w:t>毕业要求</w:t>
            </w:r>
            <w:r w:rsidRPr="00000C2B">
              <w:rPr>
                <w:rFonts w:ascii="Times New Roman" w:hAnsi="Times New Roman"/>
              </w:rPr>
              <w:t>1</w:t>
            </w:r>
          </w:p>
        </w:tc>
      </w:tr>
      <w:tr w:rsidR="009665FE" w:rsidTr="00DD7B5F">
        <w:trPr>
          <w:jc w:val="center"/>
        </w:trPr>
        <w:tc>
          <w:tcPr>
            <w:tcW w:w="1302" w:type="dxa"/>
            <w:vMerge/>
            <w:vAlign w:val="center"/>
          </w:tcPr>
          <w:p w:rsidR="009665FE" w:rsidRDefault="009665FE" w:rsidP="009665FE">
            <w:pPr>
              <w:pStyle w:val="a3"/>
              <w:spacing w:beforeLines="50" w:before="156" w:afterLines="50" w:after="156"/>
              <w:jc w:val="center"/>
              <w:rPr>
                <w:rFonts w:hAnsi="宋体" w:cs="宋体"/>
                <w:szCs w:val="21"/>
              </w:rPr>
            </w:pPr>
          </w:p>
        </w:tc>
        <w:tc>
          <w:tcPr>
            <w:tcW w:w="1959" w:type="dxa"/>
            <w:vAlign w:val="center"/>
          </w:tcPr>
          <w:p w:rsidR="009665FE" w:rsidRPr="00000C2B" w:rsidRDefault="009665FE" w:rsidP="009665FE">
            <w:pPr>
              <w:pStyle w:val="a3"/>
              <w:spacing w:beforeLines="50" w:before="156" w:afterLines="50" w:after="156"/>
              <w:jc w:val="center"/>
              <w:rPr>
                <w:rFonts w:ascii="Times New Roman" w:hAnsi="Times New Roman"/>
              </w:rPr>
            </w:pPr>
            <w:r>
              <w:rPr>
                <w:rFonts w:ascii="Times New Roman" w:hAnsi="Times New Roman" w:hint="eastAsia"/>
              </w:rPr>
              <w:t>1.5</w:t>
            </w:r>
          </w:p>
        </w:tc>
        <w:tc>
          <w:tcPr>
            <w:tcW w:w="3118" w:type="dxa"/>
            <w:vAlign w:val="center"/>
          </w:tcPr>
          <w:p w:rsidR="009665FE" w:rsidRPr="00000C2B" w:rsidRDefault="009665FE" w:rsidP="009665FE">
            <w:pPr>
              <w:pStyle w:val="a3"/>
              <w:spacing w:beforeLines="50" w:before="156" w:afterLines="50" w:after="156"/>
              <w:jc w:val="center"/>
              <w:rPr>
                <w:rFonts w:ascii="Times New Roman" w:hAnsi="Times New Roman"/>
              </w:rPr>
            </w:pPr>
            <w:r>
              <w:rPr>
                <w:rFonts w:ascii="Times New Roman" w:hAnsi="Times New Roman" w:hint="eastAsia"/>
              </w:rPr>
              <w:t>第五章</w:t>
            </w:r>
          </w:p>
        </w:tc>
        <w:tc>
          <w:tcPr>
            <w:tcW w:w="2688" w:type="dxa"/>
            <w:vAlign w:val="center"/>
          </w:tcPr>
          <w:p w:rsidR="009665FE" w:rsidRPr="00000C2B" w:rsidRDefault="009665FE" w:rsidP="009665FE">
            <w:pPr>
              <w:pStyle w:val="a3"/>
              <w:spacing w:beforeLines="50" w:before="156" w:afterLines="50" w:after="156"/>
              <w:jc w:val="center"/>
              <w:rPr>
                <w:rFonts w:ascii="Times New Roman" w:hAnsi="Times New Roman"/>
              </w:rPr>
            </w:pPr>
            <w:r w:rsidRPr="00000C2B">
              <w:rPr>
                <w:rFonts w:ascii="Times New Roman" w:hAnsi="Times New Roman"/>
              </w:rPr>
              <w:t>毕业要求</w:t>
            </w:r>
            <w:r w:rsidRPr="00000C2B">
              <w:rPr>
                <w:rFonts w:ascii="Times New Roman" w:hAnsi="Times New Roman"/>
              </w:rPr>
              <w:t>1</w:t>
            </w:r>
          </w:p>
        </w:tc>
      </w:tr>
      <w:tr w:rsidR="009665FE" w:rsidTr="00DD7B5F">
        <w:trPr>
          <w:jc w:val="center"/>
        </w:trPr>
        <w:tc>
          <w:tcPr>
            <w:tcW w:w="1302" w:type="dxa"/>
            <w:vMerge w:val="restart"/>
            <w:vAlign w:val="center"/>
          </w:tcPr>
          <w:p w:rsidR="009665FE" w:rsidRDefault="009665FE" w:rsidP="009665FE">
            <w:pPr>
              <w:pStyle w:val="a3"/>
              <w:spacing w:beforeLines="50" w:before="156" w:afterLines="50" w:after="156"/>
              <w:jc w:val="center"/>
              <w:rPr>
                <w:rFonts w:hAnsi="宋体" w:cs="宋体"/>
                <w:szCs w:val="21"/>
              </w:rPr>
            </w:pPr>
            <w:r>
              <w:rPr>
                <w:rFonts w:hAnsi="宋体" w:cs="宋体" w:hint="eastAsia"/>
                <w:szCs w:val="21"/>
              </w:rPr>
              <w:t>课程目标2</w:t>
            </w:r>
          </w:p>
        </w:tc>
        <w:tc>
          <w:tcPr>
            <w:tcW w:w="1959" w:type="dxa"/>
            <w:vAlign w:val="center"/>
          </w:tcPr>
          <w:p w:rsidR="009665FE" w:rsidRPr="00000C2B" w:rsidRDefault="009665FE" w:rsidP="009665FE">
            <w:pPr>
              <w:pStyle w:val="a3"/>
              <w:spacing w:beforeLines="50" w:before="156" w:afterLines="50" w:after="156"/>
              <w:jc w:val="center"/>
              <w:rPr>
                <w:rFonts w:ascii="Times New Roman" w:hAnsi="Times New Roman"/>
              </w:rPr>
            </w:pPr>
            <w:r w:rsidRPr="00000C2B">
              <w:rPr>
                <w:rFonts w:ascii="Times New Roman" w:hAnsi="Times New Roman"/>
              </w:rPr>
              <w:t>2.1</w:t>
            </w:r>
          </w:p>
        </w:tc>
        <w:tc>
          <w:tcPr>
            <w:tcW w:w="3118" w:type="dxa"/>
            <w:vAlign w:val="center"/>
          </w:tcPr>
          <w:p w:rsidR="009665FE" w:rsidRPr="00000C2B" w:rsidRDefault="009665FE" w:rsidP="009665FE">
            <w:pPr>
              <w:pStyle w:val="a3"/>
              <w:spacing w:beforeLines="50" w:before="156" w:afterLines="50" w:after="156"/>
              <w:jc w:val="center"/>
              <w:rPr>
                <w:rFonts w:ascii="Times New Roman" w:hAnsi="Times New Roman"/>
              </w:rPr>
            </w:pPr>
            <w:r>
              <w:rPr>
                <w:rFonts w:ascii="Times New Roman" w:hAnsi="Times New Roman" w:hint="eastAsia"/>
              </w:rPr>
              <w:t>第六、七章</w:t>
            </w:r>
          </w:p>
        </w:tc>
        <w:tc>
          <w:tcPr>
            <w:tcW w:w="2688" w:type="dxa"/>
            <w:vAlign w:val="center"/>
          </w:tcPr>
          <w:p w:rsidR="009665FE" w:rsidRPr="00000C2B" w:rsidRDefault="009665FE" w:rsidP="009665FE">
            <w:pPr>
              <w:pStyle w:val="a3"/>
              <w:spacing w:beforeLines="50" w:before="156" w:afterLines="50" w:after="156"/>
              <w:jc w:val="center"/>
              <w:rPr>
                <w:rFonts w:ascii="Times New Roman" w:hAnsi="Times New Roman"/>
              </w:rPr>
            </w:pPr>
            <w:r w:rsidRPr="00000C2B">
              <w:rPr>
                <w:rFonts w:ascii="Times New Roman" w:hAnsi="Times New Roman"/>
              </w:rPr>
              <w:t>毕业要求</w:t>
            </w:r>
            <w:r w:rsidRPr="00000C2B">
              <w:rPr>
                <w:rFonts w:ascii="Times New Roman" w:hAnsi="Times New Roman"/>
              </w:rPr>
              <w:t>3</w:t>
            </w:r>
          </w:p>
        </w:tc>
      </w:tr>
      <w:tr w:rsidR="009665FE" w:rsidTr="00DD7B5F">
        <w:trPr>
          <w:jc w:val="center"/>
        </w:trPr>
        <w:tc>
          <w:tcPr>
            <w:tcW w:w="1302" w:type="dxa"/>
            <w:vMerge/>
            <w:vAlign w:val="center"/>
          </w:tcPr>
          <w:p w:rsidR="009665FE" w:rsidRDefault="009665FE" w:rsidP="009665FE">
            <w:pPr>
              <w:pStyle w:val="a3"/>
              <w:spacing w:beforeLines="50" w:before="156" w:afterLines="50" w:after="156"/>
              <w:jc w:val="center"/>
              <w:rPr>
                <w:rFonts w:hAnsi="宋体" w:cs="宋体"/>
                <w:szCs w:val="21"/>
              </w:rPr>
            </w:pPr>
          </w:p>
        </w:tc>
        <w:tc>
          <w:tcPr>
            <w:tcW w:w="1959" w:type="dxa"/>
            <w:vAlign w:val="center"/>
          </w:tcPr>
          <w:p w:rsidR="009665FE" w:rsidRPr="00000C2B" w:rsidRDefault="009665FE" w:rsidP="009665FE">
            <w:pPr>
              <w:pStyle w:val="a3"/>
              <w:spacing w:beforeLines="50" w:before="156" w:afterLines="50" w:after="156"/>
              <w:jc w:val="center"/>
              <w:rPr>
                <w:rFonts w:ascii="Times New Roman" w:hAnsi="Times New Roman"/>
              </w:rPr>
            </w:pPr>
            <w:r w:rsidRPr="00000C2B">
              <w:rPr>
                <w:rFonts w:ascii="Times New Roman" w:hAnsi="Times New Roman"/>
              </w:rPr>
              <w:t>2.2</w:t>
            </w:r>
          </w:p>
        </w:tc>
        <w:tc>
          <w:tcPr>
            <w:tcW w:w="3118" w:type="dxa"/>
            <w:vAlign w:val="center"/>
          </w:tcPr>
          <w:p w:rsidR="009665FE" w:rsidRPr="00000C2B" w:rsidRDefault="009665FE" w:rsidP="009665FE">
            <w:pPr>
              <w:pStyle w:val="a3"/>
              <w:spacing w:beforeLines="50" w:before="156" w:afterLines="50" w:after="156"/>
              <w:jc w:val="center"/>
              <w:rPr>
                <w:rFonts w:ascii="Times New Roman" w:hAnsi="Times New Roman"/>
                <w:bCs/>
                <w:szCs w:val="21"/>
              </w:rPr>
            </w:pPr>
            <w:r w:rsidRPr="00000C2B">
              <w:rPr>
                <w:rFonts w:ascii="Times New Roman" w:hAnsi="Times New Roman"/>
                <w:bCs/>
                <w:szCs w:val="21"/>
              </w:rPr>
              <w:t>全部章节</w:t>
            </w:r>
          </w:p>
        </w:tc>
        <w:tc>
          <w:tcPr>
            <w:tcW w:w="2688" w:type="dxa"/>
            <w:vAlign w:val="center"/>
          </w:tcPr>
          <w:p w:rsidR="009665FE" w:rsidRPr="00000C2B" w:rsidRDefault="009665FE" w:rsidP="009665FE">
            <w:pPr>
              <w:pStyle w:val="a3"/>
              <w:spacing w:beforeLines="50" w:before="156" w:afterLines="50" w:after="156"/>
              <w:jc w:val="center"/>
              <w:rPr>
                <w:rFonts w:ascii="Times New Roman" w:hAnsi="Times New Roman"/>
              </w:rPr>
            </w:pPr>
            <w:r w:rsidRPr="00000C2B">
              <w:rPr>
                <w:rFonts w:ascii="Times New Roman" w:hAnsi="Times New Roman"/>
              </w:rPr>
              <w:t>毕业要求</w:t>
            </w:r>
            <w:r w:rsidRPr="00000C2B">
              <w:rPr>
                <w:rFonts w:ascii="Times New Roman" w:hAnsi="Times New Roman"/>
              </w:rPr>
              <w:t>5</w:t>
            </w:r>
          </w:p>
        </w:tc>
      </w:tr>
      <w:tr w:rsidR="009665FE" w:rsidTr="00DD7B5F">
        <w:trPr>
          <w:jc w:val="center"/>
        </w:trPr>
        <w:tc>
          <w:tcPr>
            <w:tcW w:w="1302" w:type="dxa"/>
            <w:vAlign w:val="center"/>
          </w:tcPr>
          <w:p w:rsidR="009665FE" w:rsidRDefault="009665FE" w:rsidP="009665FE">
            <w:pPr>
              <w:pStyle w:val="a3"/>
              <w:spacing w:beforeLines="50" w:before="156" w:afterLines="50" w:after="156"/>
              <w:jc w:val="center"/>
              <w:rPr>
                <w:rFonts w:hAnsi="宋体" w:cs="宋体"/>
                <w:szCs w:val="21"/>
              </w:rPr>
            </w:pPr>
            <w:r>
              <w:rPr>
                <w:rFonts w:hAnsi="宋体" w:cs="宋体" w:hint="eastAsia"/>
                <w:szCs w:val="21"/>
              </w:rPr>
              <w:t>课程目标</w:t>
            </w:r>
            <w:r>
              <w:rPr>
                <w:rFonts w:hAnsi="宋体" w:cs="宋体"/>
                <w:szCs w:val="21"/>
              </w:rPr>
              <w:t>3</w:t>
            </w:r>
          </w:p>
        </w:tc>
        <w:tc>
          <w:tcPr>
            <w:tcW w:w="1959" w:type="dxa"/>
            <w:vAlign w:val="center"/>
          </w:tcPr>
          <w:p w:rsidR="009665FE" w:rsidRPr="00000C2B" w:rsidRDefault="009665FE" w:rsidP="009665FE">
            <w:pPr>
              <w:pStyle w:val="a3"/>
              <w:spacing w:beforeLines="50" w:before="156" w:afterLines="50" w:after="156"/>
              <w:jc w:val="center"/>
              <w:rPr>
                <w:rFonts w:ascii="Times New Roman" w:hAnsi="Times New Roman"/>
              </w:rPr>
            </w:pPr>
            <w:r>
              <w:rPr>
                <w:rFonts w:ascii="Times New Roman" w:hAnsi="Times New Roman" w:hint="eastAsia"/>
              </w:rPr>
              <w:t>-</w:t>
            </w:r>
          </w:p>
        </w:tc>
        <w:tc>
          <w:tcPr>
            <w:tcW w:w="3118" w:type="dxa"/>
            <w:vAlign w:val="center"/>
          </w:tcPr>
          <w:p w:rsidR="009665FE" w:rsidRPr="00000C2B" w:rsidRDefault="009665FE" w:rsidP="009665FE">
            <w:pPr>
              <w:pStyle w:val="a3"/>
              <w:spacing w:beforeLines="50" w:before="156" w:afterLines="50" w:after="156"/>
              <w:jc w:val="center"/>
              <w:rPr>
                <w:rFonts w:ascii="Times New Roman" w:hAnsi="Times New Roman"/>
                <w:bCs/>
                <w:szCs w:val="21"/>
              </w:rPr>
            </w:pPr>
            <w:r w:rsidRPr="00000C2B">
              <w:rPr>
                <w:rFonts w:ascii="Times New Roman" w:hAnsi="Times New Roman"/>
                <w:bCs/>
                <w:szCs w:val="21"/>
              </w:rPr>
              <w:t>全部章节</w:t>
            </w:r>
          </w:p>
        </w:tc>
        <w:tc>
          <w:tcPr>
            <w:tcW w:w="2688" w:type="dxa"/>
            <w:vAlign w:val="center"/>
          </w:tcPr>
          <w:p w:rsidR="009665FE" w:rsidRPr="00000C2B" w:rsidRDefault="009665FE" w:rsidP="009665FE">
            <w:pPr>
              <w:pStyle w:val="a3"/>
              <w:spacing w:beforeLines="50" w:before="156" w:afterLines="50" w:after="156"/>
              <w:jc w:val="center"/>
              <w:rPr>
                <w:rFonts w:ascii="Times New Roman" w:hAnsi="Times New Roman"/>
              </w:rPr>
            </w:pPr>
            <w:r w:rsidRPr="00000C2B">
              <w:rPr>
                <w:rFonts w:ascii="Times New Roman" w:hAnsi="Times New Roman"/>
              </w:rPr>
              <w:t>毕业要求</w:t>
            </w:r>
            <w:r>
              <w:rPr>
                <w:rFonts w:ascii="Times New Roman" w:hAnsi="Times New Roman"/>
              </w:rPr>
              <w:t>3</w:t>
            </w:r>
          </w:p>
        </w:tc>
      </w:tr>
    </w:tbl>
    <w:p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p>
    <w:p w:rsidR="004C4CFE" w:rsidRPr="004C4CFE" w:rsidRDefault="004C4CFE" w:rsidP="00651A6F">
      <w:pPr>
        <w:spacing w:beforeLines="50" w:before="156" w:afterLines="50" w:after="156"/>
        <w:ind w:firstLineChars="200" w:firstLine="482"/>
        <w:rPr>
          <w:rFonts w:ascii="黑体" w:eastAsia="黑体" w:hAnsi="黑体" w:cs="Times New Roman"/>
          <w:b/>
          <w:sz w:val="24"/>
          <w:szCs w:val="24"/>
        </w:rPr>
      </w:pPr>
      <w:r w:rsidRPr="004C4CFE">
        <w:rPr>
          <w:rFonts w:ascii="黑体" w:eastAsia="黑体" w:hAnsi="黑体" w:cs="Times New Roman" w:hint="eastAsia"/>
          <w:b/>
          <w:sz w:val="24"/>
          <w:szCs w:val="24"/>
        </w:rPr>
        <w:t>绪论</w:t>
      </w:r>
    </w:p>
    <w:p w:rsidR="00651A6F" w:rsidRPr="00651A6F" w:rsidRDefault="00651A6F" w:rsidP="00651A6F">
      <w:pPr>
        <w:pStyle w:val="a8"/>
        <w:spacing w:beforeLines="50" w:before="156" w:afterLines="50" w:after="156"/>
        <w:rPr>
          <w:rFonts w:ascii="Times New Roman" w:eastAsia="宋体" w:hAnsi="Times New Roman" w:cs="Times New Roman"/>
          <w:color w:val="000000"/>
          <w:kern w:val="0"/>
          <w:szCs w:val="21"/>
        </w:rPr>
      </w:pPr>
      <w:r w:rsidRPr="00651A6F">
        <w:rPr>
          <w:rFonts w:ascii="黑体" w:eastAsia="黑体" w:hAnsi="黑体" w:cs="Times New Roman"/>
          <w:color w:val="000000"/>
          <w:kern w:val="0"/>
          <w:szCs w:val="21"/>
        </w:rPr>
        <w:t>课时</w:t>
      </w:r>
      <w:r w:rsidRPr="00651A6F">
        <w:rPr>
          <w:rFonts w:ascii="Times New Roman" w:eastAsia="宋体" w:hAnsi="Times New Roman" w:cs="Times New Roman"/>
          <w:color w:val="000000"/>
          <w:kern w:val="0"/>
          <w:szCs w:val="21"/>
        </w:rPr>
        <w:t>：</w:t>
      </w:r>
      <w:r w:rsidR="004B3741">
        <w:rPr>
          <w:rFonts w:ascii="Times New Roman" w:eastAsia="宋体" w:hAnsi="Times New Roman" w:cs="Times New Roman" w:hint="eastAsia"/>
          <w:color w:val="000000"/>
          <w:kern w:val="0"/>
          <w:szCs w:val="21"/>
        </w:rPr>
        <w:t>0.5</w:t>
      </w:r>
      <w:r w:rsidR="004B3741">
        <w:rPr>
          <w:rFonts w:ascii="Times New Roman" w:eastAsia="宋体" w:hAnsi="Times New Roman" w:cs="Times New Roman" w:hint="eastAsia"/>
          <w:color w:val="000000"/>
          <w:kern w:val="0"/>
          <w:szCs w:val="21"/>
        </w:rPr>
        <w:t>周</w:t>
      </w:r>
      <w:r w:rsidR="004B3741">
        <w:rPr>
          <w:rFonts w:ascii="Times New Roman" w:eastAsia="宋体" w:hAnsi="Times New Roman" w:cs="Times New Roman"/>
          <w:color w:val="000000"/>
          <w:kern w:val="0"/>
          <w:szCs w:val="21"/>
        </w:rPr>
        <w:t>，</w:t>
      </w:r>
      <w:r w:rsidR="004B3741">
        <w:rPr>
          <w:rFonts w:ascii="Times New Roman" w:eastAsia="宋体" w:hAnsi="Times New Roman" w:cs="Times New Roman"/>
          <w:color w:val="000000"/>
          <w:kern w:val="0"/>
          <w:szCs w:val="21"/>
        </w:rPr>
        <w:t>1</w:t>
      </w:r>
      <w:r w:rsidRPr="00651A6F">
        <w:rPr>
          <w:rFonts w:ascii="Times New Roman" w:eastAsia="宋体" w:hAnsi="Times New Roman" w:cs="Times New Roman"/>
          <w:color w:val="000000"/>
          <w:kern w:val="0"/>
          <w:szCs w:val="21"/>
        </w:rPr>
        <w:t>课时</w:t>
      </w:r>
    </w:p>
    <w:p w:rsidR="00651A6F" w:rsidRPr="00651A6F" w:rsidRDefault="00651A6F" w:rsidP="00651A6F">
      <w:pPr>
        <w:pStyle w:val="a8"/>
        <w:spacing w:beforeLines="50" w:before="156" w:afterLines="50" w:after="156"/>
        <w:ind w:leftChars="200" w:left="420" w:firstLineChars="0" w:firstLine="0"/>
        <w:rPr>
          <w:rFonts w:ascii="Times New Roman" w:eastAsia="宋体" w:hAnsi="Times New Roman" w:cs="Times New Roman"/>
        </w:rPr>
      </w:pPr>
      <w:r w:rsidRPr="00651A6F">
        <w:rPr>
          <w:rFonts w:ascii="黑体" w:eastAsia="黑体" w:hAnsi="黑体" w:cs="Times New Roman"/>
          <w:color w:val="000000"/>
          <w:kern w:val="0"/>
          <w:szCs w:val="21"/>
        </w:rPr>
        <w:t>目的要求</w:t>
      </w:r>
      <w:r w:rsidRPr="00651A6F">
        <w:rPr>
          <w:rFonts w:ascii="Times New Roman" w:eastAsia="宋体" w:hAnsi="Times New Roman" w:cs="Times New Roman"/>
        </w:rPr>
        <w:t>：了解化工自动化的发展概况，理解化工自动化的意义及目的，掌握化工仪表及自动化系统的分类。</w:t>
      </w:r>
    </w:p>
    <w:p w:rsidR="004C4CFE" w:rsidRPr="00651A6F" w:rsidRDefault="004C4CFE" w:rsidP="00651A6F">
      <w:pPr>
        <w:spacing w:beforeLines="50" w:before="156" w:afterLines="50" w:after="156"/>
        <w:ind w:leftChars="200" w:left="420"/>
        <w:rPr>
          <w:rFonts w:ascii="黑体" w:eastAsia="黑体" w:hAnsi="黑体" w:cs="Times New Roman"/>
          <w:color w:val="000000"/>
          <w:kern w:val="0"/>
          <w:szCs w:val="21"/>
        </w:rPr>
      </w:pPr>
      <w:r w:rsidRPr="00651A6F">
        <w:rPr>
          <w:rFonts w:ascii="黑体" w:eastAsia="黑体" w:hAnsi="黑体" w:cs="Times New Roman" w:hint="eastAsia"/>
          <w:color w:val="000000"/>
          <w:kern w:val="0"/>
          <w:szCs w:val="21"/>
        </w:rPr>
        <w:t>教学内容</w:t>
      </w:r>
    </w:p>
    <w:p w:rsidR="004C4CFE" w:rsidRPr="004C4CFE" w:rsidRDefault="00651A6F" w:rsidP="00651A6F">
      <w:pPr>
        <w:spacing w:beforeLines="50" w:before="156" w:afterLines="50" w:after="156"/>
        <w:ind w:leftChars="200" w:left="420"/>
        <w:rPr>
          <w:rFonts w:ascii="宋体" w:eastAsia="宋体" w:hAnsi="宋体"/>
        </w:rPr>
      </w:pPr>
      <w:r>
        <w:rPr>
          <w:rFonts w:ascii="宋体" w:eastAsia="宋体" w:hAnsi="宋体" w:hint="eastAsia"/>
        </w:rPr>
        <w:t>第</w:t>
      </w:r>
      <w:r w:rsidR="004C4CFE" w:rsidRPr="004C4CFE">
        <w:rPr>
          <w:rFonts w:ascii="宋体" w:eastAsia="宋体" w:hAnsi="宋体" w:hint="eastAsia"/>
        </w:rPr>
        <w:t>一</w:t>
      </w:r>
      <w:r>
        <w:rPr>
          <w:rFonts w:ascii="宋体" w:eastAsia="宋体" w:hAnsi="宋体" w:hint="eastAsia"/>
        </w:rPr>
        <w:t>节</w:t>
      </w:r>
      <w:r w:rsidR="004C4CFE" w:rsidRPr="004C4CFE">
        <w:rPr>
          <w:rFonts w:ascii="宋体" w:eastAsia="宋体" w:hAnsi="宋体" w:hint="eastAsia"/>
        </w:rPr>
        <w:t>、化工自动化的意义及目的</w:t>
      </w:r>
    </w:p>
    <w:p w:rsidR="004C4CFE" w:rsidRPr="004C4CFE" w:rsidRDefault="00651A6F" w:rsidP="00651A6F">
      <w:pPr>
        <w:spacing w:beforeLines="50" w:before="156" w:afterLines="50" w:after="156"/>
        <w:ind w:leftChars="200" w:left="420"/>
        <w:rPr>
          <w:rFonts w:ascii="宋体" w:eastAsia="宋体" w:hAnsi="宋体"/>
        </w:rPr>
      </w:pPr>
      <w:r>
        <w:rPr>
          <w:rFonts w:ascii="宋体" w:eastAsia="宋体" w:hAnsi="宋体" w:hint="eastAsia"/>
        </w:rPr>
        <w:lastRenderedPageBreak/>
        <w:t>第二节</w:t>
      </w:r>
      <w:r>
        <w:rPr>
          <w:rFonts w:ascii="宋体" w:eastAsia="宋体" w:hAnsi="宋体"/>
        </w:rPr>
        <w:t>、</w:t>
      </w:r>
      <w:r w:rsidR="004C4CFE" w:rsidRPr="004C4CFE">
        <w:rPr>
          <w:rFonts w:ascii="宋体" w:eastAsia="宋体" w:hAnsi="宋体" w:hint="eastAsia"/>
        </w:rPr>
        <w:t>化工自动化的发展概况</w:t>
      </w:r>
    </w:p>
    <w:p w:rsidR="00155AA9" w:rsidRDefault="00155AA9" w:rsidP="004A2A45">
      <w:pPr>
        <w:pStyle w:val="a8"/>
        <w:numPr>
          <w:ilvl w:val="0"/>
          <w:numId w:val="4"/>
        </w:numPr>
        <w:spacing w:beforeLines="50" w:before="156" w:afterLines="50" w:after="156"/>
        <w:ind w:left="0" w:firstLine="482"/>
        <w:rPr>
          <w:rFonts w:ascii="黑体" w:eastAsia="黑体" w:hAnsi="黑体" w:cs="Times New Roman"/>
          <w:b/>
          <w:sz w:val="24"/>
          <w:szCs w:val="24"/>
        </w:rPr>
      </w:pPr>
      <w:r>
        <w:rPr>
          <w:rFonts w:ascii="黑体" w:eastAsia="黑体" w:hAnsi="黑体" w:cs="Times New Roman" w:hint="eastAsia"/>
          <w:b/>
          <w:sz w:val="24"/>
          <w:szCs w:val="24"/>
        </w:rPr>
        <w:t>自动控制系统基本</w:t>
      </w:r>
      <w:r>
        <w:rPr>
          <w:rFonts w:ascii="黑体" w:eastAsia="黑体" w:hAnsi="黑体" w:cs="Times New Roman"/>
          <w:b/>
          <w:sz w:val="24"/>
          <w:szCs w:val="24"/>
        </w:rPr>
        <w:t>概念</w:t>
      </w:r>
    </w:p>
    <w:p w:rsidR="004A2A45" w:rsidRDefault="004A2A45" w:rsidP="004A2A45">
      <w:pPr>
        <w:spacing w:beforeLines="50" w:before="156" w:afterLines="50" w:after="156"/>
        <w:ind w:firstLineChars="200" w:firstLine="420"/>
        <w:rPr>
          <w:rFonts w:ascii="Times New Roman" w:eastAsia="宋体" w:hAnsi="Times New Roman" w:cs="Times New Roman"/>
          <w:color w:val="000000"/>
          <w:kern w:val="0"/>
          <w:szCs w:val="21"/>
        </w:rPr>
      </w:pPr>
      <w:r w:rsidRPr="00155AA9">
        <w:rPr>
          <w:rFonts w:ascii="黑体" w:eastAsia="黑体" w:hAnsi="黑体" w:cs="Times New Roman"/>
          <w:color w:val="000000"/>
          <w:kern w:val="0"/>
          <w:szCs w:val="21"/>
        </w:rPr>
        <w:t>课时</w:t>
      </w:r>
      <w:r w:rsidRPr="00155AA9">
        <w:rPr>
          <w:rFonts w:ascii="Times New Roman" w:eastAsia="宋体" w:hAnsi="Times New Roman" w:cs="Times New Roman"/>
          <w:color w:val="000000"/>
          <w:kern w:val="0"/>
          <w:szCs w:val="21"/>
        </w:rPr>
        <w:t>：</w:t>
      </w:r>
      <w:r w:rsidRPr="00155AA9">
        <w:rPr>
          <w:rFonts w:ascii="Times New Roman" w:eastAsia="宋体" w:hAnsi="Times New Roman" w:cs="Times New Roman" w:hint="eastAsia"/>
          <w:color w:val="000000"/>
          <w:kern w:val="0"/>
          <w:szCs w:val="21"/>
        </w:rPr>
        <w:t>1</w:t>
      </w:r>
      <w:r w:rsidR="004B3741">
        <w:rPr>
          <w:rFonts w:ascii="Times New Roman" w:eastAsia="宋体" w:hAnsi="Times New Roman" w:cs="Times New Roman"/>
          <w:color w:val="000000"/>
          <w:kern w:val="0"/>
          <w:szCs w:val="21"/>
        </w:rPr>
        <w:t>.5</w:t>
      </w:r>
      <w:r w:rsidRPr="00155AA9">
        <w:rPr>
          <w:rFonts w:ascii="Times New Roman" w:eastAsia="宋体" w:hAnsi="Times New Roman" w:cs="Times New Roman" w:hint="eastAsia"/>
          <w:color w:val="000000"/>
          <w:kern w:val="0"/>
          <w:szCs w:val="21"/>
        </w:rPr>
        <w:t>周</w:t>
      </w:r>
      <w:r w:rsidRPr="00155AA9">
        <w:rPr>
          <w:rFonts w:ascii="Times New Roman" w:eastAsia="宋体" w:hAnsi="Times New Roman" w:cs="Times New Roman"/>
          <w:color w:val="000000"/>
          <w:kern w:val="0"/>
          <w:szCs w:val="21"/>
        </w:rPr>
        <w:t>，共</w:t>
      </w:r>
      <w:r w:rsidR="004B3741">
        <w:rPr>
          <w:rFonts w:ascii="Times New Roman" w:eastAsia="宋体" w:hAnsi="Times New Roman" w:cs="Times New Roman"/>
          <w:color w:val="000000"/>
          <w:kern w:val="0"/>
          <w:szCs w:val="21"/>
        </w:rPr>
        <w:t>3</w:t>
      </w:r>
      <w:r w:rsidRPr="00155AA9">
        <w:rPr>
          <w:rFonts w:ascii="Times New Roman" w:eastAsia="宋体" w:hAnsi="Times New Roman" w:cs="Times New Roman"/>
          <w:color w:val="000000"/>
          <w:kern w:val="0"/>
          <w:szCs w:val="21"/>
        </w:rPr>
        <w:t>课时</w:t>
      </w:r>
    </w:p>
    <w:p w:rsidR="004A2A45" w:rsidRPr="00155AA9" w:rsidRDefault="004A2A45" w:rsidP="004A2A45">
      <w:pPr>
        <w:pStyle w:val="a8"/>
        <w:spacing w:beforeLines="50" w:before="156" w:afterLines="50" w:after="156"/>
        <w:ind w:leftChars="200" w:left="420" w:firstLineChars="0" w:firstLine="0"/>
        <w:rPr>
          <w:rFonts w:ascii="Times New Roman" w:eastAsia="宋体" w:hAnsi="Times New Roman" w:cs="Times New Roman"/>
        </w:rPr>
      </w:pPr>
      <w:r w:rsidRPr="00651A6F">
        <w:rPr>
          <w:rFonts w:ascii="黑体" w:eastAsia="黑体" w:hAnsi="黑体" w:cs="Times New Roman"/>
          <w:color w:val="000000"/>
          <w:kern w:val="0"/>
          <w:szCs w:val="21"/>
        </w:rPr>
        <w:t>目的要求</w:t>
      </w:r>
      <w:r w:rsidRPr="00651A6F">
        <w:rPr>
          <w:rFonts w:ascii="Times New Roman" w:eastAsia="宋体" w:hAnsi="Times New Roman" w:cs="Times New Roman"/>
        </w:rPr>
        <w:t>：</w:t>
      </w:r>
      <w:r w:rsidRPr="00155AA9">
        <w:rPr>
          <w:rFonts w:ascii="Times New Roman" w:eastAsia="宋体" w:hAnsi="Times New Roman" w:cs="Times New Roman" w:hint="eastAsia"/>
        </w:rPr>
        <w:t>掌握自动控制系统的组成，了</w:t>
      </w:r>
      <w:r w:rsidRPr="00155AA9">
        <w:rPr>
          <w:rFonts w:ascii="Times New Roman" w:eastAsia="宋体" w:hAnsi="Times New Roman" w:cs="Times New Roman"/>
        </w:rPr>
        <w:t>解各组成部分的作用以及相互影响和联系</w:t>
      </w:r>
      <w:r>
        <w:rPr>
          <w:rFonts w:ascii="Times New Roman" w:eastAsia="宋体" w:hAnsi="Times New Roman" w:cs="Times New Roman" w:hint="eastAsia"/>
        </w:rPr>
        <w:t>；</w:t>
      </w:r>
      <w:r w:rsidRPr="00155AA9">
        <w:rPr>
          <w:rFonts w:ascii="Times New Roman" w:eastAsia="宋体" w:hAnsi="Times New Roman" w:cs="Times New Roman"/>
        </w:rPr>
        <w:t>理解自动控制系统中</w:t>
      </w:r>
      <w:r w:rsidRPr="00155AA9">
        <w:rPr>
          <w:rFonts w:ascii="Times New Roman" w:eastAsia="宋体" w:hAnsi="Times New Roman" w:cs="Times New Roman" w:hint="eastAsia"/>
        </w:rPr>
        <w:t>常用的各种术语，掌握方块图的意义及画法</w:t>
      </w:r>
      <w:r>
        <w:rPr>
          <w:rFonts w:ascii="Times New Roman" w:eastAsia="宋体" w:hAnsi="Times New Roman" w:cs="Times New Roman" w:hint="eastAsia"/>
        </w:rPr>
        <w:t>；</w:t>
      </w:r>
      <w:r w:rsidRPr="00155AA9">
        <w:rPr>
          <w:rFonts w:ascii="Times New Roman" w:eastAsia="宋体" w:hAnsi="Times New Roman" w:cs="Times New Roman"/>
        </w:rPr>
        <w:t>熟悉管道及控制流程图上常用符号的意义</w:t>
      </w:r>
      <w:r>
        <w:rPr>
          <w:rFonts w:ascii="Times New Roman" w:eastAsia="宋体" w:hAnsi="Times New Roman" w:cs="Times New Roman" w:hint="eastAsia"/>
        </w:rPr>
        <w:t>；</w:t>
      </w:r>
      <w:r w:rsidRPr="00155AA9">
        <w:rPr>
          <w:rFonts w:ascii="Times New Roman" w:eastAsia="宋体" w:hAnsi="Times New Roman" w:cs="Times New Roman"/>
        </w:rPr>
        <w:t>了解控制</w:t>
      </w:r>
      <w:r w:rsidRPr="00155AA9">
        <w:rPr>
          <w:rFonts w:ascii="Times New Roman" w:eastAsia="宋体" w:hAnsi="Times New Roman" w:cs="Times New Roman" w:hint="eastAsia"/>
        </w:rPr>
        <w:t>系统的几种分类形式，掌握系统的动态与静态</w:t>
      </w:r>
      <w:r>
        <w:rPr>
          <w:rFonts w:ascii="Times New Roman" w:eastAsia="宋体" w:hAnsi="Times New Roman" w:cs="Times New Roman" w:hint="eastAsia"/>
        </w:rPr>
        <w:t>；</w:t>
      </w:r>
      <w:r w:rsidRPr="00155AA9">
        <w:rPr>
          <w:rFonts w:ascii="Times New Roman" w:eastAsia="宋体" w:hAnsi="Times New Roman" w:cs="Times New Roman"/>
        </w:rPr>
        <w:t>掌握闭环控制系统在阶跃干扰</w:t>
      </w:r>
      <w:r w:rsidRPr="00155AA9">
        <w:rPr>
          <w:rFonts w:ascii="Times New Roman" w:eastAsia="宋体" w:hAnsi="Times New Roman" w:cs="Times New Roman"/>
        </w:rPr>
        <w:t>(</w:t>
      </w:r>
      <w:r w:rsidRPr="00155AA9">
        <w:rPr>
          <w:rFonts w:ascii="Times New Roman" w:eastAsia="宋体" w:hAnsi="Times New Roman" w:cs="Times New Roman"/>
        </w:rPr>
        <w:t>扰动</w:t>
      </w:r>
      <w:r w:rsidRPr="00155AA9">
        <w:rPr>
          <w:rFonts w:ascii="Times New Roman" w:eastAsia="宋体" w:hAnsi="Times New Roman" w:cs="Times New Roman"/>
        </w:rPr>
        <w:t>)</w:t>
      </w:r>
      <w:r w:rsidRPr="00155AA9">
        <w:rPr>
          <w:rFonts w:ascii="Times New Roman" w:eastAsia="宋体" w:hAnsi="Times New Roman" w:cs="Times New Roman"/>
        </w:rPr>
        <w:t>作用下，过</w:t>
      </w:r>
      <w:r w:rsidRPr="00155AA9">
        <w:rPr>
          <w:rFonts w:ascii="Times New Roman" w:eastAsia="宋体" w:hAnsi="Times New Roman" w:cs="Times New Roman" w:hint="eastAsia"/>
        </w:rPr>
        <w:t>渡过程的几种基本形式及过渡过程品质指标的含义。</w:t>
      </w:r>
    </w:p>
    <w:p w:rsidR="004A2A45" w:rsidRPr="00651A6F" w:rsidRDefault="004A2A45" w:rsidP="004A2A45">
      <w:pPr>
        <w:spacing w:beforeLines="50" w:before="156" w:afterLines="50" w:after="156"/>
        <w:ind w:leftChars="200" w:left="420"/>
        <w:rPr>
          <w:rFonts w:ascii="黑体" w:eastAsia="黑体" w:hAnsi="黑体" w:cs="Times New Roman"/>
          <w:color w:val="000000"/>
          <w:kern w:val="0"/>
          <w:szCs w:val="21"/>
        </w:rPr>
      </w:pPr>
      <w:r w:rsidRPr="00651A6F">
        <w:rPr>
          <w:rFonts w:ascii="黑体" w:eastAsia="黑体" w:hAnsi="黑体" w:cs="Times New Roman" w:hint="eastAsia"/>
          <w:color w:val="000000"/>
          <w:kern w:val="0"/>
          <w:szCs w:val="21"/>
        </w:rPr>
        <w:t>教学内容</w:t>
      </w:r>
    </w:p>
    <w:p w:rsidR="004A2A45" w:rsidRDefault="004A2A45" w:rsidP="004A2A45">
      <w:pPr>
        <w:pStyle w:val="a8"/>
        <w:numPr>
          <w:ilvl w:val="0"/>
          <w:numId w:val="5"/>
        </w:numPr>
        <w:spacing w:beforeLines="50" w:before="156" w:afterLines="50" w:after="156"/>
        <w:ind w:firstLineChars="0"/>
        <w:rPr>
          <w:rFonts w:ascii="宋体" w:eastAsia="宋体" w:hAnsi="宋体" w:cs="Times New Roman"/>
          <w:szCs w:val="21"/>
        </w:rPr>
      </w:pPr>
      <w:r>
        <w:rPr>
          <w:rFonts w:ascii="宋体" w:eastAsia="宋体" w:hAnsi="宋体" w:cs="Times New Roman" w:hint="eastAsia"/>
          <w:szCs w:val="21"/>
        </w:rPr>
        <w:t>化工</w:t>
      </w:r>
      <w:r>
        <w:rPr>
          <w:rFonts w:ascii="宋体" w:eastAsia="宋体" w:hAnsi="宋体" w:cs="Times New Roman"/>
          <w:szCs w:val="21"/>
        </w:rPr>
        <w:t>自动化的主要内容</w:t>
      </w:r>
    </w:p>
    <w:p w:rsidR="004A2A45" w:rsidRPr="00155AA9" w:rsidRDefault="004A2A45" w:rsidP="004A2A45">
      <w:pPr>
        <w:pStyle w:val="a8"/>
        <w:numPr>
          <w:ilvl w:val="0"/>
          <w:numId w:val="5"/>
        </w:numPr>
        <w:spacing w:beforeLines="50" w:before="156" w:afterLines="50" w:after="156"/>
        <w:ind w:firstLineChars="0"/>
        <w:rPr>
          <w:rFonts w:ascii="宋体" w:eastAsia="宋体" w:hAnsi="宋体" w:cs="Times New Roman"/>
          <w:szCs w:val="21"/>
        </w:rPr>
      </w:pPr>
      <w:r w:rsidRPr="00155AA9">
        <w:rPr>
          <w:rFonts w:ascii="宋体" w:eastAsia="宋体" w:hAnsi="宋体" w:cs="Times New Roman" w:hint="eastAsia"/>
          <w:szCs w:val="21"/>
        </w:rPr>
        <w:t>自动控制系统的</w:t>
      </w:r>
      <w:r>
        <w:rPr>
          <w:rFonts w:ascii="宋体" w:eastAsia="宋体" w:hAnsi="宋体" w:cs="Times New Roman" w:hint="eastAsia"/>
          <w:szCs w:val="21"/>
        </w:rPr>
        <w:t>基本</w:t>
      </w:r>
      <w:r w:rsidRPr="00155AA9">
        <w:rPr>
          <w:rFonts w:ascii="宋体" w:eastAsia="宋体" w:hAnsi="宋体" w:cs="Times New Roman" w:hint="eastAsia"/>
          <w:szCs w:val="21"/>
        </w:rPr>
        <w:t>组成</w:t>
      </w:r>
      <w:r>
        <w:rPr>
          <w:rFonts w:ascii="宋体" w:eastAsia="宋体" w:hAnsi="宋体" w:cs="Times New Roman" w:hint="eastAsia"/>
          <w:szCs w:val="21"/>
        </w:rPr>
        <w:t>及表示形式</w:t>
      </w:r>
    </w:p>
    <w:p w:rsidR="004A2A45" w:rsidRPr="00155AA9" w:rsidRDefault="004A2A45" w:rsidP="004A2A45">
      <w:pPr>
        <w:pStyle w:val="a8"/>
        <w:spacing w:beforeLines="50" w:before="156" w:afterLines="50" w:after="156"/>
        <w:ind w:leftChars="600" w:left="1260" w:firstLineChars="0" w:firstLine="0"/>
        <w:rPr>
          <w:rFonts w:ascii="宋体" w:eastAsia="宋体" w:hAnsi="宋体" w:cs="Times New Roman"/>
          <w:szCs w:val="21"/>
        </w:rPr>
      </w:pPr>
      <w:r>
        <w:rPr>
          <w:rFonts w:ascii="宋体" w:eastAsia="宋体" w:hAnsi="宋体" w:cs="Times New Roman" w:hint="eastAsia"/>
          <w:szCs w:val="21"/>
        </w:rPr>
        <w:t>一、</w:t>
      </w:r>
      <w:r w:rsidRPr="00155AA9">
        <w:rPr>
          <w:rFonts w:ascii="宋体" w:eastAsia="宋体" w:hAnsi="宋体" w:cs="Times New Roman"/>
          <w:szCs w:val="21"/>
        </w:rPr>
        <w:t>自动控制系统的</w:t>
      </w:r>
      <w:r>
        <w:rPr>
          <w:rFonts w:ascii="宋体" w:eastAsia="宋体" w:hAnsi="宋体" w:cs="Times New Roman" w:hint="eastAsia"/>
          <w:szCs w:val="21"/>
        </w:rPr>
        <w:t>基本组成</w:t>
      </w:r>
    </w:p>
    <w:p w:rsidR="004A2A45" w:rsidRPr="00155AA9" w:rsidRDefault="004A2A45" w:rsidP="004A2A45">
      <w:pPr>
        <w:pStyle w:val="a8"/>
        <w:spacing w:beforeLines="50" w:before="156" w:afterLines="50" w:after="156"/>
        <w:ind w:leftChars="600" w:left="1260" w:firstLineChars="0" w:firstLine="0"/>
        <w:rPr>
          <w:rFonts w:ascii="宋体" w:eastAsia="宋体" w:hAnsi="宋体" w:cs="Times New Roman"/>
          <w:szCs w:val="21"/>
        </w:rPr>
      </w:pPr>
      <w:r w:rsidRPr="00155AA9">
        <w:rPr>
          <w:rFonts w:ascii="宋体" w:eastAsia="宋体" w:hAnsi="宋体" w:cs="Times New Roman"/>
          <w:szCs w:val="21"/>
        </w:rPr>
        <w:t>二、自动控制系统</w:t>
      </w:r>
      <w:r>
        <w:rPr>
          <w:rFonts w:ascii="宋体" w:eastAsia="宋体" w:hAnsi="宋体" w:cs="Times New Roman" w:hint="eastAsia"/>
          <w:szCs w:val="21"/>
        </w:rPr>
        <w:t>的表示形式</w:t>
      </w:r>
    </w:p>
    <w:p w:rsidR="004A2A45" w:rsidRPr="00155AA9" w:rsidRDefault="004A2A45" w:rsidP="004A2A45">
      <w:pPr>
        <w:pStyle w:val="a8"/>
        <w:spacing w:beforeLines="50" w:before="156" w:afterLines="50" w:after="156"/>
        <w:ind w:leftChars="400" w:left="840" w:firstLineChars="0" w:firstLine="0"/>
        <w:rPr>
          <w:rFonts w:ascii="宋体" w:eastAsia="宋体" w:hAnsi="宋体" w:cs="Times New Roman"/>
          <w:szCs w:val="21"/>
        </w:rPr>
      </w:pPr>
      <w:r>
        <w:rPr>
          <w:rFonts w:ascii="宋体" w:eastAsia="宋体" w:hAnsi="宋体" w:cs="Times New Roman" w:hint="eastAsia"/>
          <w:szCs w:val="21"/>
        </w:rPr>
        <w:t xml:space="preserve">第三节 </w:t>
      </w:r>
      <w:r w:rsidRPr="00155AA9">
        <w:rPr>
          <w:rFonts w:ascii="宋体" w:eastAsia="宋体" w:hAnsi="宋体" w:cs="Times New Roman" w:hint="eastAsia"/>
          <w:szCs w:val="21"/>
        </w:rPr>
        <w:t>自动控制</w:t>
      </w:r>
      <w:r w:rsidRPr="00155AA9">
        <w:rPr>
          <w:rFonts w:ascii="宋体" w:eastAsia="宋体" w:hAnsi="宋体" w:cs="Times New Roman"/>
          <w:szCs w:val="21"/>
        </w:rPr>
        <w:t>系统的分类</w:t>
      </w:r>
    </w:p>
    <w:p w:rsidR="004A2A45" w:rsidRPr="00155AA9" w:rsidRDefault="004A2A45" w:rsidP="004A2A45">
      <w:pPr>
        <w:pStyle w:val="a8"/>
        <w:spacing w:beforeLines="50" w:before="156" w:afterLines="50" w:after="156"/>
        <w:ind w:leftChars="400" w:left="840" w:firstLineChars="0" w:firstLine="0"/>
        <w:rPr>
          <w:rFonts w:ascii="宋体" w:eastAsia="宋体" w:hAnsi="宋体" w:cs="Times New Roman"/>
          <w:szCs w:val="21"/>
        </w:rPr>
      </w:pPr>
      <w:r w:rsidRPr="00155AA9">
        <w:rPr>
          <w:rFonts w:ascii="宋体" w:eastAsia="宋体" w:hAnsi="宋体" w:cs="Times New Roman" w:hint="eastAsia"/>
          <w:szCs w:val="21"/>
        </w:rPr>
        <w:t>第</w:t>
      </w:r>
      <w:r>
        <w:rPr>
          <w:rFonts w:ascii="宋体" w:eastAsia="宋体" w:hAnsi="宋体" w:cs="Times New Roman" w:hint="eastAsia"/>
          <w:szCs w:val="21"/>
        </w:rPr>
        <w:t>四</w:t>
      </w:r>
      <w:r w:rsidRPr="00155AA9">
        <w:rPr>
          <w:rFonts w:ascii="宋体" w:eastAsia="宋体" w:hAnsi="宋体" w:cs="Times New Roman" w:hint="eastAsia"/>
          <w:szCs w:val="21"/>
        </w:rPr>
        <w:t>节</w:t>
      </w:r>
      <w:r>
        <w:rPr>
          <w:rFonts w:ascii="宋体" w:eastAsia="宋体" w:hAnsi="宋体" w:cs="Times New Roman" w:hint="eastAsia"/>
          <w:szCs w:val="21"/>
        </w:rPr>
        <w:t xml:space="preserve"> </w:t>
      </w:r>
      <w:r w:rsidRPr="00155AA9">
        <w:rPr>
          <w:rFonts w:ascii="宋体" w:eastAsia="宋体" w:hAnsi="宋体" w:cs="Times New Roman" w:hint="eastAsia"/>
          <w:szCs w:val="21"/>
        </w:rPr>
        <w:t>自动控制系统的过渡过程和品质指标</w:t>
      </w:r>
    </w:p>
    <w:p w:rsidR="004A2A45" w:rsidRPr="00155AA9" w:rsidRDefault="004A2A45" w:rsidP="004A2A45">
      <w:pPr>
        <w:pStyle w:val="a8"/>
        <w:spacing w:beforeLines="50" w:before="156" w:afterLines="50" w:after="156"/>
        <w:ind w:leftChars="600" w:left="1260" w:firstLineChars="0" w:firstLine="0"/>
        <w:rPr>
          <w:rFonts w:ascii="宋体" w:eastAsia="宋体" w:hAnsi="宋体" w:cs="Times New Roman"/>
          <w:szCs w:val="21"/>
        </w:rPr>
      </w:pPr>
      <w:r w:rsidRPr="00155AA9">
        <w:rPr>
          <w:rFonts w:ascii="宋体" w:eastAsia="宋体" w:hAnsi="宋体" w:cs="Times New Roman" w:hint="eastAsia"/>
          <w:szCs w:val="21"/>
        </w:rPr>
        <w:t>一、控制系统的静态与动态</w:t>
      </w:r>
    </w:p>
    <w:p w:rsidR="004A2A45" w:rsidRPr="00155AA9" w:rsidRDefault="004A2A45" w:rsidP="004A2A45">
      <w:pPr>
        <w:pStyle w:val="a8"/>
        <w:spacing w:beforeLines="50" w:before="156" w:afterLines="50" w:after="156"/>
        <w:ind w:leftChars="600" w:left="1260" w:firstLineChars="0" w:firstLine="0"/>
        <w:rPr>
          <w:rFonts w:ascii="宋体" w:eastAsia="宋体" w:hAnsi="宋体" w:cs="Times New Roman"/>
          <w:szCs w:val="21"/>
        </w:rPr>
      </w:pPr>
      <w:r w:rsidRPr="00155AA9">
        <w:rPr>
          <w:rFonts w:ascii="宋体" w:eastAsia="宋体" w:hAnsi="宋体" w:cs="Times New Roman" w:hint="eastAsia"/>
          <w:szCs w:val="21"/>
        </w:rPr>
        <w:t>二、控制系统的过渡过程</w:t>
      </w:r>
    </w:p>
    <w:p w:rsidR="004A2A45" w:rsidRPr="00155AA9" w:rsidRDefault="004A2A45" w:rsidP="004A2A45">
      <w:pPr>
        <w:pStyle w:val="a8"/>
        <w:spacing w:beforeLines="50" w:before="156" w:afterLines="50" w:after="156"/>
        <w:ind w:leftChars="600" w:left="1260" w:firstLineChars="0" w:firstLine="0"/>
        <w:rPr>
          <w:rFonts w:ascii="宋体" w:eastAsia="宋体" w:hAnsi="宋体" w:cs="Times New Roman"/>
          <w:szCs w:val="21"/>
        </w:rPr>
      </w:pPr>
      <w:r w:rsidRPr="00155AA9">
        <w:rPr>
          <w:rFonts w:ascii="宋体" w:eastAsia="宋体" w:hAnsi="宋体" w:cs="Times New Roman" w:hint="eastAsia"/>
          <w:szCs w:val="21"/>
        </w:rPr>
        <w:t>三、控制系统的控制指标</w:t>
      </w:r>
    </w:p>
    <w:p w:rsidR="004A2A45" w:rsidRPr="00155AA9" w:rsidRDefault="004A2A45" w:rsidP="004A2A45">
      <w:pPr>
        <w:pStyle w:val="a8"/>
        <w:spacing w:beforeLines="50" w:before="156" w:afterLines="50" w:after="156"/>
        <w:ind w:leftChars="600" w:left="1260" w:firstLineChars="0" w:firstLine="0"/>
        <w:rPr>
          <w:rFonts w:ascii="宋体" w:eastAsia="宋体" w:hAnsi="宋体" w:cs="Times New Roman"/>
          <w:szCs w:val="21"/>
        </w:rPr>
      </w:pPr>
      <w:r w:rsidRPr="00155AA9">
        <w:rPr>
          <w:rFonts w:ascii="宋体" w:eastAsia="宋体" w:hAnsi="宋体" w:cs="Times New Roman" w:hint="eastAsia"/>
          <w:szCs w:val="21"/>
        </w:rPr>
        <w:t>四、影响控制</w:t>
      </w:r>
      <w:r>
        <w:rPr>
          <w:rFonts w:ascii="宋体" w:eastAsia="宋体" w:hAnsi="宋体" w:cs="Times New Roman" w:hint="eastAsia"/>
          <w:szCs w:val="21"/>
        </w:rPr>
        <w:t>系统过渡过程</w:t>
      </w:r>
      <w:r>
        <w:rPr>
          <w:rFonts w:ascii="宋体" w:eastAsia="宋体" w:hAnsi="宋体" w:cs="Times New Roman"/>
          <w:szCs w:val="21"/>
        </w:rPr>
        <w:t>品质</w:t>
      </w:r>
      <w:r w:rsidRPr="00155AA9">
        <w:rPr>
          <w:rFonts w:ascii="宋体" w:eastAsia="宋体" w:hAnsi="宋体" w:cs="Times New Roman" w:hint="eastAsia"/>
          <w:szCs w:val="21"/>
        </w:rPr>
        <w:t>的主要因素</w:t>
      </w:r>
    </w:p>
    <w:p w:rsidR="004A2A45" w:rsidRPr="00155AA9" w:rsidRDefault="004A2A45" w:rsidP="004A2A45">
      <w:pPr>
        <w:pStyle w:val="a8"/>
        <w:spacing w:beforeLines="50" w:before="156" w:afterLines="50" w:after="156"/>
        <w:ind w:leftChars="200" w:left="420" w:firstLineChars="0" w:firstLine="0"/>
        <w:rPr>
          <w:rFonts w:ascii="黑体" w:eastAsia="黑体" w:hAnsi="黑体" w:cs="Times New Roman"/>
          <w:sz w:val="24"/>
          <w:szCs w:val="24"/>
        </w:rPr>
      </w:pPr>
      <w:r w:rsidRPr="000910F1">
        <w:rPr>
          <w:rFonts w:ascii="黑体" w:eastAsia="黑体" w:hAnsi="黑体" w:cs="Times New Roman" w:hint="eastAsia"/>
          <w:color w:val="000000"/>
          <w:kern w:val="0"/>
          <w:szCs w:val="21"/>
        </w:rPr>
        <w:t>习题与思考题</w:t>
      </w:r>
      <w:r w:rsidRPr="000910F1">
        <w:rPr>
          <w:rFonts w:ascii="Times New Roman" w:eastAsia="宋体" w:hAnsi="Times New Roman" w:cs="Times New Roman"/>
          <w:color w:val="000000"/>
          <w:kern w:val="0"/>
          <w:szCs w:val="21"/>
        </w:rPr>
        <w:t>: p 16-17</w:t>
      </w:r>
    </w:p>
    <w:p w:rsidR="004A2A45" w:rsidRPr="000910F1" w:rsidRDefault="004A2A45" w:rsidP="004A2A45">
      <w:pPr>
        <w:pStyle w:val="a8"/>
        <w:spacing w:beforeLines="50" w:before="156" w:afterLines="50" w:after="156"/>
        <w:ind w:leftChars="200" w:left="420" w:firstLineChars="0" w:firstLine="0"/>
        <w:rPr>
          <w:rFonts w:ascii="黑体" w:eastAsia="黑体" w:hAnsi="黑体" w:cs="Times New Roman"/>
          <w:sz w:val="24"/>
          <w:szCs w:val="24"/>
        </w:rPr>
      </w:pPr>
      <w:r w:rsidRPr="000910F1">
        <w:rPr>
          <w:rFonts w:ascii="黑体" w:eastAsia="黑体" w:hAnsi="黑体" w:cs="Times New Roman" w:hint="eastAsia"/>
          <w:color w:val="000000"/>
          <w:kern w:val="0"/>
          <w:szCs w:val="21"/>
        </w:rPr>
        <w:t>教学重点</w:t>
      </w:r>
      <w:r w:rsidRPr="000910F1">
        <w:rPr>
          <w:rFonts w:ascii="宋体" w:eastAsia="宋体" w:hAnsi="宋体" w:cs="Times New Roman" w:hint="eastAsia"/>
          <w:szCs w:val="21"/>
        </w:rPr>
        <w:t>：几个重要概念，自动控制系统的组成及各环节作用，自动控制系统组成方块图，自动控制系统品质指标。</w:t>
      </w:r>
    </w:p>
    <w:p w:rsidR="004A2A45" w:rsidRPr="00E035F7" w:rsidRDefault="004A2A45" w:rsidP="00E035F7">
      <w:pPr>
        <w:pStyle w:val="a8"/>
        <w:spacing w:beforeLines="50" w:before="156" w:afterLines="50" w:after="156"/>
        <w:ind w:leftChars="200" w:left="420" w:firstLineChars="0" w:firstLine="0"/>
        <w:rPr>
          <w:rFonts w:ascii="宋体" w:eastAsia="宋体" w:hAnsi="宋体" w:cs="Times New Roman"/>
          <w:szCs w:val="21"/>
        </w:rPr>
      </w:pPr>
      <w:r w:rsidRPr="000910F1">
        <w:rPr>
          <w:rFonts w:ascii="黑体" w:eastAsia="黑体" w:hAnsi="黑体" w:cs="Times New Roman" w:hint="eastAsia"/>
          <w:color w:val="000000"/>
          <w:kern w:val="0"/>
          <w:szCs w:val="21"/>
        </w:rPr>
        <w:t>教学难点</w:t>
      </w:r>
      <w:bookmarkStart w:id="1" w:name="OLE_LINK3"/>
      <w:r w:rsidRPr="000910F1">
        <w:rPr>
          <w:rFonts w:ascii="宋体" w:eastAsia="宋体" w:hAnsi="宋体" w:cs="Times New Roman" w:hint="eastAsia"/>
          <w:szCs w:val="21"/>
        </w:rPr>
        <w:t>：</w:t>
      </w:r>
      <w:bookmarkEnd w:id="1"/>
      <w:r w:rsidRPr="000910F1">
        <w:rPr>
          <w:rFonts w:ascii="宋体" w:eastAsia="宋体" w:hAnsi="宋体" w:cs="Times New Roman" w:hint="eastAsia"/>
          <w:szCs w:val="21"/>
        </w:rPr>
        <w:t>自动控制系统的过渡过程。</w:t>
      </w:r>
    </w:p>
    <w:p w:rsidR="004A2A45" w:rsidRDefault="004A2A45" w:rsidP="004A2A45">
      <w:pPr>
        <w:pStyle w:val="a8"/>
        <w:numPr>
          <w:ilvl w:val="0"/>
          <w:numId w:val="4"/>
        </w:numPr>
        <w:spacing w:beforeLines="50" w:before="156" w:afterLines="50" w:after="156"/>
        <w:ind w:left="0" w:firstLine="482"/>
        <w:rPr>
          <w:rFonts w:ascii="黑体" w:eastAsia="黑体" w:hAnsi="黑体" w:cs="Times New Roman"/>
          <w:b/>
          <w:sz w:val="24"/>
          <w:szCs w:val="24"/>
        </w:rPr>
      </w:pPr>
      <w:r>
        <w:rPr>
          <w:rFonts w:ascii="黑体" w:eastAsia="黑体" w:hAnsi="黑体" w:cs="Times New Roman" w:hint="eastAsia"/>
          <w:b/>
          <w:sz w:val="24"/>
          <w:szCs w:val="24"/>
        </w:rPr>
        <w:t>过程</w:t>
      </w:r>
      <w:r>
        <w:rPr>
          <w:rFonts w:ascii="黑体" w:eastAsia="黑体" w:hAnsi="黑体" w:cs="Times New Roman"/>
          <w:b/>
          <w:sz w:val="24"/>
          <w:szCs w:val="24"/>
        </w:rPr>
        <w:t>特性及其数学模型</w:t>
      </w:r>
    </w:p>
    <w:p w:rsidR="004A2A45" w:rsidRDefault="004A2A45" w:rsidP="004A2A45">
      <w:pPr>
        <w:spacing w:beforeLines="50" w:before="156" w:afterLines="50" w:after="156"/>
        <w:ind w:leftChars="200" w:left="420"/>
        <w:rPr>
          <w:rFonts w:ascii="Times New Roman" w:eastAsia="宋体" w:hAnsi="Times New Roman" w:cs="Times New Roman"/>
          <w:color w:val="000000"/>
          <w:kern w:val="0"/>
          <w:szCs w:val="21"/>
        </w:rPr>
      </w:pPr>
      <w:r w:rsidRPr="00155AA9">
        <w:rPr>
          <w:rFonts w:ascii="黑体" w:eastAsia="黑体" w:hAnsi="黑体" w:cs="Times New Roman"/>
          <w:color w:val="000000"/>
          <w:kern w:val="0"/>
          <w:szCs w:val="21"/>
        </w:rPr>
        <w:t>课时</w:t>
      </w:r>
      <w:r w:rsidRPr="00155AA9">
        <w:rPr>
          <w:rFonts w:ascii="Times New Roman" w:eastAsia="宋体" w:hAnsi="Times New Roman" w:cs="Times New Roman"/>
          <w:color w:val="000000"/>
          <w:kern w:val="0"/>
          <w:szCs w:val="21"/>
        </w:rPr>
        <w:t>：</w:t>
      </w:r>
      <w:r w:rsidRPr="00155AA9">
        <w:rPr>
          <w:rFonts w:ascii="Times New Roman" w:eastAsia="宋体" w:hAnsi="Times New Roman" w:cs="Times New Roman" w:hint="eastAsia"/>
          <w:color w:val="000000"/>
          <w:kern w:val="0"/>
          <w:szCs w:val="21"/>
        </w:rPr>
        <w:t>1</w:t>
      </w:r>
      <w:r w:rsidRPr="00155AA9">
        <w:rPr>
          <w:rFonts w:ascii="Times New Roman" w:eastAsia="宋体" w:hAnsi="Times New Roman" w:cs="Times New Roman" w:hint="eastAsia"/>
          <w:color w:val="000000"/>
          <w:kern w:val="0"/>
          <w:szCs w:val="21"/>
        </w:rPr>
        <w:t>周</w:t>
      </w:r>
      <w:r w:rsidRPr="00155AA9">
        <w:rPr>
          <w:rFonts w:ascii="Times New Roman" w:eastAsia="宋体" w:hAnsi="Times New Roman" w:cs="Times New Roman"/>
          <w:color w:val="000000"/>
          <w:kern w:val="0"/>
          <w:szCs w:val="21"/>
        </w:rPr>
        <w:t>，共</w:t>
      </w:r>
      <w:r w:rsidRPr="00155AA9">
        <w:rPr>
          <w:rFonts w:ascii="Times New Roman" w:eastAsia="宋体" w:hAnsi="Times New Roman" w:cs="Times New Roman"/>
          <w:color w:val="000000"/>
          <w:kern w:val="0"/>
          <w:szCs w:val="21"/>
        </w:rPr>
        <w:t>2</w:t>
      </w:r>
      <w:r w:rsidRPr="00155AA9">
        <w:rPr>
          <w:rFonts w:ascii="Times New Roman" w:eastAsia="宋体" w:hAnsi="Times New Roman" w:cs="Times New Roman"/>
          <w:color w:val="000000"/>
          <w:kern w:val="0"/>
          <w:szCs w:val="21"/>
        </w:rPr>
        <w:t>课时</w:t>
      </w:r>
    </w:p>
    <w:p w:rsidR="004A2A45" w:rsidRPr="004A2A45" w:rsidRDefault="004A2A45" w:rsidP="00CF6B72">
      <w:pPr>
        <w:pStyle w:val="a8"/>
        <w:spacing w:beforeLines="50" w:before="156" w:afterLines="50" w:after="156"/>
        <w:ind w:leftChars="200" w:left="420" w:firstLineChars="0" w:firstLine="0"/>
        <w:rPr>
          <w:rFonts w:ascii="Times New Roman" w:eastAsia="宋体" w:hAnsi="Times New Roman" w:cs="Times New Roman"/>
        </w:rPr>
      </w:pPr>
      <w:r w:rsidRPr="00651A6F">
        <w:rPr>
          <w:rFonts w:ascii="黑体" w:eastAsia="黑体" w:hAnsi="黑体" w:cs="Times New Roman"/>
          <w:color w:val="000000"/>
          <w:kern w:val="0"/>
          <w:szCs w:val="21"/>
        </w:rPr>
        <w:t>目的要求</w:t>
      </w:r>
      <w:r w:rsidRPr="00651A6F">
        <w:rPr>
          <w:rFonts w:ascii="Times New Roman" w:eastAsia="宋体" w:hAnsi="Times New Roman" w:cs="Times New Roman"/>
        </w:rPr>
        <w:t>：</w:t>
      </w:r>
      <w:r w:rsidRPr="004A2A45">
        <w:rPr>
          <w:rFonts w:ascii="Times New Roman" w:eastAsia="宋体" w:hAnsi="Times New Roman" w:cs="Times New Roman" w:hint="eastAsia"/>
        </w:rPr>
        <w:t>了解建立被控对象数学模型的意义及数学模型的建立方法</w:t>
      </w:r>
      <w:r w:rsidR="00CF6B72">
        <w:rPr>
          <w:rFonts w:ascii="Times New Roman" w:eastAsia="宋体" w:hAnsi="Times New Roman" w:cs="Times New Roman" w:hint="eastAsia"/>
        </w:rPr>
        <w:t>；</w:t>
      </w:r>
      <w:r w:rsidRPr="004A2A45">
        <w:rPr>
          <w:rFonts w:ascii="Times New Roman" w:eastAsia="宋体" w:hAnsi="Times New Roman" w:cs="Times New Roman"/>
        </w:rPr>
        <w:t>掌握用机理建模的方法建立简单对</w:t>
      </w:r>
      <w:r w:rsidRPr="004A2A45">
        <w:rPr>
          <w:rFonts w:ascii="Times New Roman" w:eastAsia="宋体" w:hAnsi="Times New Roman" w:cs="Times New Roman" w:hint="eastAsia"/>
        </w:rPr>
        <w:t>象数学模型</w:t>
      </w:r>
      <w:r w:rsidR="00CF6B72">
        <w:rPr>
          <w:rFonts w:ascii="Times New Roman" w:eastAsia="宋体" w:hAnsi="Times New Roman" w:cs="Times New Roman" w:hint="eastAsia"/>
        </w:rPr>
        <w:t>；</w:t>
      </w:r>
      <w:r w:rsidRPr="004A2A45">
        <w:rPr>
          <w:rFonts w:ascii="Times New Roman" w:eastAsia="宋体" w:hAnsi="Times New Roman" w:cs="Times New Roman"/>
        </w:rPr>
        <w:t>掌握表征被控对象特性的三个参数，包括放大系数、时间常数、滞后时间的物理意义</w:t>
      </w:r>
      <w:r w:rsidRPr="004A2A45">
        <w:rPr>
          <w:rFonts w:ascii="Times New Roman" w:eastAsia="宋体" w:hAnsi="Times New Roman" w:cs="Times New Roman" w:hint="eastAsia"/>
        </w:rPr>
        <w:t>及其对控制质量的影响</w:t>
      </w:r>
      <w:r w:rsidR="00CF6B72">
        <w:rPr>
          <w:rFonts w:ascii="Times New Roman" w:eastAsia="宋体" w:hAnsi="Times New Roman" w:cs="Times New Roman" w:hint="eastAsia"/>
        </w:rPr>
        <w:t>；</w:t>
      </w:r>
      <w:r w:rsidRPr="004A2A45">
        <w:rPr>
          <w:rFonts w:ascii="Times New Roman" w:eastAsia="宋体" w:hAnsi="Times New Roman" w:cs="Times New Roman"/>
        </w:rPr>
        <w:t>了解被控对象特性的实验测定方法。</w:t>
      </w:r>
    </w:p>
    <w:p w:rsidR="00CF6B72" w:rsidRPr="00651A6F" w:rsidRDefault="00CF6B72" w:rsidP="00CF6B72">
      <w:pPr>
        <w:spacing w:beforeLines="50" w:before="156" w:afterLines="50" w:after="156"/>
        <w:ind w:leftChars="200" w:left="420"/>
        <w:rPr>
          <w:rFonts w:ascii="黑体" w:eastAsia="黑体" w:hAnsi="黑体" w:cs="Times New Roman"/>
          <w:color w:val="000000"/>
          <w:kern w:val="0"/>
          <w:szCs w:val="21"/>
        </w:rPr>
      </w:pPr>
      <w:r w:rsidRPr="00651A6F">
        <w:rPr>
          <w:rFonts w:ascii="黑体" w:eastAsia="黑体" w:hAnsi="黑体" w:cs="Times New Roman" w:hint="eastAsia"/>
          <w:color w:val="000000"/>
          <w:kern w:val="0"/>
          <w:szCs w:val="21"/>
        </w:rPr>
        <w:t>教学内容</w:t>
      </w:r>
    </w:p>
    <w:p w:rsidR="00CF6B72" w:rsidRPr="00CF6B72" w:rsidRDefault="00CF6B72" w:rsidP="00CF6B72">
      <w:pPr>
        <w:pStyle w:val="a8"/>
        <w:spacing w:beforeLines="50" w:before="156" w:afterLines="50" w:after="156"/>
        <w:ind w:leftChars="200" w:left="420"/>
        <w:rPr>
          <w:rFonts w:ascii="Times New Roman" w:eastAsia="宋体" w:hAnsi="Times New Roman" w:cs="Times New Roman"/>
          <w:color w:val="000000"/>
          <w:kern w:val="0"/>
          <w:szCs w:val="21"/>
        </w:rPr>
      </w:pPr>
      <w:r w:rsidRPr="00CF6B72">
        <w:rPr>
          <w:rFonts w:ascii="Times New Roman" w:eastAsia="宋体" w:hAnsi="Times New Roman" w:cs="Times New Roman"/>
          <w:color w:val="000000"/>
          <w:kern w:val="0"/>
          <w:szCs w:val="21"/>
        </w:rPr>
        <w:t>第一节</w:t>
      </w: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hint="eastAsia"/>
          <w:color w:val="000000"/>
          <w:kern w:val="0"/>
          <w:szCs w:val="21"/>
        </w:rPr>
        <w:t>化工过程</w:t>
      </w:r>
      <w:r>
        <w:rPr>
          <w:rFonts w:ascii="Times New Roman" w:eastAsia="宋体" w:hAnsi="Times New Roman" w:cs="Times New Roman"/>
          <w:color w:val="000000"/>
          <w:kern w:val="0"/>
          <w:szCs w:val="21"/>
        </w:rPr>
        <w:t>的特点及其</w:t>
      </w:r>
      <w:r w:rsidRPr="00CF6B72">
        <w:rPr>
          <w:rFonts w:ascii="Times New Roman" w:eastAsia="宋体" w:hAnsi="Times New Roman" w:cs="Times New Roman"/>
          <w:color w:val="000000"/>
          <w:kern w:val="0"/>
          <w:szCs w:val="21"/>
        </w:rPr>
        <w:t>描述方法</w:t>
      </w:r>
    </w:p>
    <w:p w:rsidR="00CF6B72" w:rsidRDefault="00CF6B72" w:rsidP="00CF6B72">
      <w:pPr>
        <w:pStyle w:val="a8"/>
        <w:spacing w:beforeLines="50" w:before="156" w:afterLines="50" w:after="156"/>
        <w:ind w:leftChars="200" w:left="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第二节</w:t>
      </w: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hint="eastAsia"/>
          <w:color w:val="000000"/>
          <w:kern w:val="0"/>
          <w:szCs w:val="21"/>
        </w:rPr>
        <w:t>对象</w:t>
      </w:r>
      <w:r>
        <w:rPr>
          <w:rFonts w:ascii="Times New Roman" w:eastAsia="宋体" w:hAnsi="Times New Roman" w:cs="Times New Roman"/>
          <w:color w:val="000000"/>
          <w:kern w:val="0"/>
          <w:szCs w:val="21"/>
        </w:rPr>
        <w:t>数学模型的建立</w:t>
      </w:r>
    </w:p>
    <w:p w:rsidR="00CF6B72" w:rsidRPr="00CF6B72" w:rsidRDefault="00CF6B72" w:rsidP="00CF6B72">
      <w:pPr>
        <w:pStyle w:val="a8"/>
        <w:spacing w:beforeLines="50" w:before="156" w:afterLines="50" w:after="156"/>
        <w:ind w:leftChars="600" w:left="1260" w:firstLineChars="0" w:firstLine="0"/>
        <w:rPr>
          <w:rFonts w:ascii="Times New Roman" w:eastAsia="宋体" w:hAnsi="Times New Roman" w:cs="Times New Roman"/>
          <w:color w:val="000000"/>
          <w:kern w:val="0"/>
          <w:szCs w:val="21"/>
        </w:rPr>
      </w:pPr>
      <w:r w:rsidRPr="00CF6B72">
        <w:rPr>
          <w:rFonts w:ascii="Times New Roman" w:eastAsia="宋体" w:hAnsi="Times New Roman" w:cs="Times New Roman"/>
          <w:color w:val="000000"/>
          <w:kern w:val="0"/>
          <w:szCs w:val="21"/>
        </w:rPr>
        <w:lastRenderedPageBreak/>
        <w:t>一、</w:t>
      </w:r>
      <w:r>
        <w:rPr>
          <w:rFonts w:ascii="Times New Roman" w:eastAsia="宋体" w:hAnsi="Times New Roman" w:cs="Times New Roman" w:hint="eastAsia"/>
          <w:color w:val="000000"/>
          <w:kern w:val="0"/>
          <w:szCs w:val="21"/>
        </w:rPr>
        <w:t>建模目的</w:t>
      </w:r>
    </w:p>
    <w:p w:rsidR="00CF6B72" w:rsidRPr="00CF6B72" w:rsidRDefault="00CF6B72" w:rsidP="00CF6B72">
      <w:pPr>
        <w:pStyle w:val="a8"/>
        <w:spacing w:beforeLines="50" w:before="156" w:afterLines="50" w:after="156"/>
        <w:ind w:leftChars="600" w:left="1260" w:firstLineChars="0" w:firstLine="0"/>
        <w:rPr>
          <w:rFonts w:ascii="Times New Roman" w:eastAsia="宋体" w:hAnsi="Times New Roman" w:cs="Times New Roman"/>
          <w:color w:val="000000"/>
          <w:kern w:val="0"/>
          <w:szCs w:val="21"/>
        </w:rPr>
      </w:pPr>
      <w:r w:rsidRPr="00CF6B72">
        <w:rPr>
          <w:rFonts w:ascii="Times New Roman" w:eastAsia="宋体" w:hAnsi="Times New Roman" w:cs="Times New Roman"/>
          <w:color w:val="000000"/>
          <w:kern w:val="0"/>
          <w:szCs w:val="21"/>
        </w:rPr>
        <w:t>二、</w:t>
      </w:r>
      <w:r>
        <w:rPr>
          <w:rFonts w:ascii="Times New Roman" w:eastAsia="宋体" w:hAnsi="Times New Roman" w:cs="Times New Roman" w:hint="eastAsia"/>
          <w:color w:val="000000"/>
          <w:kern w:val="0"/>
          <w:szCs w:val="21"/>
        </w:rPr>
        <w:t>机理建模</w:t>
      </w:r>
    </w:p>
    <w:p w:rsidR="00CF6B72" w:rsidRDefault="00CF6B72" w:rsidP="00CF6B72">
      <w:pPr>
        <w:pStyle w:val="a8"/>
        <w:spacing w:beforeLines="50" w:before="156" w:afterLines="50" w:after="156"/>
        <w:ind w:leftChars="600" w:left="1260" w:firstLineChars="0" w:firstLine="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三、</w:t>
      </w:r>
      <w:r>
        <w:rPr>
          <w:rFonts w:ascii="Times New Roman" w:eastAsia="宋体" w:hAnsi="Times New Roman" w:cs="Times New Roman"/>
          <w:color w:val="000000"/>
          <w:kern w:val="0"/>
          <w:szCs w:val="21"/>
        </w:rPr>
        <w:t>实验建模</w:t>
      </w:r>
    </w:p>
    <w:p w:rsidR="00CF6B72" w:rsidRPr="00CF6B72" w:rsidRDefault="00CF6B72" w:rsidP="00CF6B72">
      <w:pPr>
        <w:pStyle w:val="a8"/>
        <w:spacing w:beforeLines="50" w:before="156" w:afterLines="50" w:after="156"/>
        <w:ind w:leftChars="200" w:left="420"/>
        <w:rPr>
          <w:rFonts w:ascii="Times New Roman" w:eastAsia="宋体" w:hAnsi="Times New Roman" w:cs="Times New Roman"/>
          <w:color w:val="000000"/>
          <w:kern w:val="0"/>
          <w:szCs w:val="21"/>
        </w:rPr>
      </w:pPr>
      <w:r w:rsidRPr="00CF6B72">
        <w:rPr>
          <w:rFonts w:ascii="Times New Roman" w:eastAsia="宋体" w:hAnsi="Times New Roman" w:cs="Times New Roman"/>
          <w:color w:val="000000"/>
          <w:kern w:val="0"/>
          <w:szCs w:val="21"/>
        </w:rPr>
        <w:t>第三节</w:t>
      </w:r>
      <w:r>
        <w:rPr>
          <w:rFonts w:ascii="Times New Roman" w:eastAsia="宋体" w:hAnsi="Times New Roman" w:cs="Times New Roman" w:hint="eastAsia"/>
          <w:color w:val="000000"/>
          <w:kern w:val="0"/>
          <w:szCs w:val="21"/>
        </w:rPr>
        <w:t xml:space="preserve"> </w:t>
      </w:r>
      <w:r w:rsidRPr="00CF6B72">
        <w:rPr>
          <w:rFonts w:ascii="Times New Roman" w:eastAsia="宋体" w:hAnsi="Times New Roman" w:cs="Times New Roman"/>
          <w:color w:val="000000"/>
          <w:kern w:val="0"/>
          <w:szCs w:val="21"/>
        </w:rPr>
        <w:t>描述对象特性的参数</w:t>
      </w:r>
    </w:p>
    <w:p w:rsidR="00CF6B72" w:rsidRPr="00CF6B72" w:rsidRDefault="00CF6B72" w:rsidP="00CF6B72">
      <w:pPr>
        <w:pStyle w:val="a8"/>
        <w:spacing w:beforeLines="50" w:before="156" w:afterLines="50" w:after="156"/>
        <w:ind w:leftChars="600" w:left="1260" w:firstLineChars="0" w:firstLine="0"/>
        <w:rPr>
          <w:rFonts w:ascii="Times New Roman" w:eastAsia="宋体" w:hAnsi="Times New Roman" w:cs="Times New Roman"/>
          <w:color w:val="000000"/>
          <w:kern w:val="0"/>
          <w:szCs w:val="21"/>
        </w:rPr>
      </w:pPr>
      <w:r w:rsidRPr="00CF6B72">
        <w:rPr>
          <w:rFonts w:ascii="Times New Roman" w:eastAsia="宋体" w:hAnsi="Times New Roman" w:cs="Times New Roman"/>
          <w:color w:val="000000"/>
          <w:kern w:val="0"/>
          <w:szCs w:val="21"/>
        </w:rPr>
        <w:t>一、放大系数</w:t>
      </w:r>
      <w:r w:rsidRPr="00CF6B72">
        <w:rPr>
          <w:rFonts w:ascii="Times New Roman" w:eastAsia="宋体" w:hAnsi="Times New Roman" w:cs="Times New Roman"/>
          <w:color w:val="000000"/>
          <w:kern w:val="0"/>
          <w:szCs w:val="21"/>
        </w:rPr>
        <w:t>K</w:t>
      </w:r>
    </w:p>
    <w:p w:rsidR="00CF6B72" w:rsidRPr="00CF6B72" w:rsidRDefault="00CF6B72" w:rsidP="00CF6B72">
      <w:pPr>
        <w:pStyle w:val="a8"/>
        <w:spacing w:beforeLines="50" w:before="156" w:afterLines="50" w:after="156"/>
        <w:ind w:leftChars="600" w:left="1260" w:firstLineChars="0" w:firstLine="0"/>
        <w:rPr>
          <w:rFonts w:ascii="Times New Roman" w:eastAsia="宋体" w:hAnsi="Times New Roman" w:cs="Times New Roman"/>
          <w:color w:val="000000"/>
          <w:kern w:val="0"/>
          <w:szCs w:val="21"/>
        </w:rPr>
      </w:pPr>
      <w:r w:rsidRPr="00CF6B72">
        <w:rPr>
          <w:rFonts w:ascii="Times New Roman" w:eastAsia="宋体" w:hAnsi="Times New Roman" w:cs="Times New Roman"/>
          <w:color w:val="000000"/>
          <w:kern w:val="0"/>
          <w:szCs w:val="21"/>
        </w:rPr>
        <w:t>二、时间常数</w:t>
      </w:r>
      <w:r w:rsidRPr="00CF6B72">
        <w:rPr>
          <w:rFonts w:ascii="Times New Roman" w:eastAsia="宋体" w:hAnsi="Times New Roman" w:cs="Times New Roman"/>
          <w:color w:val="000000"/>
          <w:kern w:val="0"/>
          <w:szCs w:val="21"/>
        </w:rPr>
        <w:t>T</w:t>
      </w:r>
    </w:p>
    <w:p w:rsidR="00CF6B72" w:rsidRPr="00CF6B72" w:rsidRDefault="00CF6B72" w:rsidP="00CF6B72">
      <w:pPr>
        <w:pStyle w:val="a8"/>
        <w:spacing w:beforeLines="50" w:before="156" w:afterLines="50" w:after="156"/>
        <w:ind w:leftChars="600" w:left="1260" w:firstLineChars="0" w:firstLine="0"/>
        <w:rPr>
          <w:rFonts w:ascii="Times New Roman" w:eastAsia="宋体" w:hAnsi="Times New Roman" w:cs="Times New Roman"/>
          <w:color w:val="000000"/>
          <w:kern w:val="0"/>
          <w:szCs w:val="21"/>
        </w:rPr>
      </w:pPr>
      <w:r w:rsidRPr="00CF6B72">
        <w:rPr>
          <w:rFonts w:ascii="Times New Roman" w:eastAsia="宋体" w:hAnsi="Times New Roman" w:cs="Times New Roman"/>
          <w:color w:val="000000"/>
          <w:kern w:val="0"/>
          <w:szCs w:val="21"/>
        </w:rPr>
        <w:t>三、滞后时间</w:t>
      </w:r>
      <w:r w:rsidRPr="00CF6B72">
        <w:rPr>
          <w:rFonts w:ascii="Times New Roman" w:eastAsia="宋体" w:hAnsi="Times New Roman" w:cs="Times New Roman"/>
          <w:color w:val="000000"/>
          <w:kern w:val="0"/>
          <w:szCs w:val="21"/>
        </w:rPr>
        <w:t>τ</w:t>
      </w:r>
    </w:p>
    <w:p w:rsidR="00CF6B72" w:rsidRPr="00155AA9" w:rsidRDefault="00CF6B72" w:rsidP="00CF6B72">
      <w:pPr>
        <w:pStyle w:val="a8"/>
        <w:spacing w:beforeLines="50" w:before="156" w:afterLines="50" w:after="156"/>
        <w:ind w:leftChars="200" w:left="420" w:firstLineChars="0" w:firstLine="0"/>
        <w:rPr>
          <w:rFonts w:ascii="黑体" w:eastAsia="黑体" w:hAnsi="黑体" w:cs="Times New Roman"/>
          <w:sz w:val="24"/>
          <w:szCs w:val="24"/>
        </w:rPr>
      </w:pPr>
      <w:r w:rsidRPr="000910F1">
        <w:rPr>
          <w:rFonts w:ascii="黑体" w:eastAsia="黑体" w:hAnsi="黑体" w:cs="Times New Roman" w:hint="eastAsia"/>
          <w:color w:val="000000"/>
          <w:kern w:val="0"/>
          <w:szCs w:val="21"/>
        </w:rPr>
        <w:t>习题与思考题</w:t>
      </w:r>
      <w:r w:rsidRPr="000910F1">
        <w:rPr>
          <w:rFonts w:ascii="Times New Roman" w:eastAsia="宋体" w:hAnsi="Times New Roman" w:cs="Times New Roman"/>
          <w:color w:val="000000"/>
          <w:kern w:val="0"/>
          <w:szCs w:val="21"/>
        </w:rPr>
        <w:t xml:space="preserve">: p </w:t>
      </w:r>
      <w:r>
        <w:rPr>
          <w:rFonts w:ascii="Times New Roman" w:eastAsia="宋体" w:hAnsi="Times New Roman" w:cs="Times New Roman"/>
          <w:color w:val="000000"/>
          <w:kern w:val="0"/>
          <w:szCs w:val="21"/>
        </w:rPr>
        <w:t>32</w:t>
      </w:r>
      <w:r w:rsidRPr="000910F1">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33</w:t>
      </w:r>
    </w:p>
    <w:p w:rsidR="00CF6B72" w:rsidRPr="000910F1" w:rsidRDefault="00CF6B72" w:rsidP="00CF6B72">
      <w:pPr>
        <w:pStyle w:val="a8"/>
        <w:spacing w:beforeLines="50" w:before="156" w:afterLines="50" w:after="156"/>
        <w:ind w:leftChars="200" w:left="420" w:firstLineChars="0" w:firstLine="0"/>
        <w:rPr>
          <w:rFonts w:ascii="黑体" w:eastAsia="黑体" w:hAnsi="黑体" w:cs="Times New Roman"/>
          <w:sz w:val="24"/>
          <w:szCs w:val="24"/>
        </w:rPr>
      </w:pPr>
      <w:r w:rsidRPr="000910F1">
        <w:rPr>
          <w:rFonts w:ascii="黑体" w:eastAsia="黑体" w:hAnsi="黑体" w:cs="Times New Roman" w:hint="eastAsia"/>
          <w:color w:val="000000"/>
          <w:kern w:val="0"/>
          <w:szCs w:val="21"/>
        </w:rPr>
        <w:t>教学重点</w:t>
      </w:r>
      <w:r w:rsidRPr="000910F1">
        <w:rPr>
          <w:rFonts w:ascii="宋体" w:eastAsia="宋体" w:hAnsi="宋体" w:cs="Times New Roman" w:hint="eastAsia"/>
          <w:szCs w:val="21"/>
        </w:rPr>
        <w:t>：</w:t>
      </w:r>
      <w:r w:rsidRPr="00CF6B72">
        <w:rPr>
          <w:rFonts w:ascii="宋体" w:eastAsia="宋体" w:hAnsi="宋体" w:cs="Times New Roman" w:hint="eastAsia"/>
          <w:szCs w:val="21"/>
        </w:rPr>
        <w:t>对象特性参数</w:t>
      </w:r>
      <w:r w:rsidRPr="00CF6B72">
        <w:rPr>
          <w:rFonts w:ascii="宋体" w:eastAsia="宋体" w:hAnsi="宋体" w:cs="Times New Roman"/>
          <w:szCs w:val="21"/>
        </w:rPr>
        <w:t>K、T、τ含义及其对控制过程的影响。</w:t>
      </w:r>
    </w:p>
    <w:p w:rsidR="004A2A45" w:rsidRPr="00E035F7" w:rsidRDefault="00CF6B72" w:rsidP="00E035F7">
      <w:pPr>
        <w:pStyle w:val="a8"/>
        <w:spacing w:beforeLines="50" w:before="156" w:afterLines="50" w:after="156"/>
        <w:ind w:leftChars="200" w:left="420" w:firstLineChars="0" w:firstLine="0"/>
        <w:rPr>
          <w:rFonts w:ascii="宋体" w:eastAsia="宋体" w:hAnsi="宋体" w:cs="Times New Roman"/>
          <w:szCs w:val="21"/>
        </w:rPr>
      </w:pPr>
      <w:r w:rsidRPr="000910F1">
        <w:rPr>
          <w:rFonts w:ascii="黑体" w:eastAsia="黑体" w:hAnsi="黑体" w:cs="Times New Roman" w:hint="eastAsia"/>
          <w:color w:val="000000"/>
          <w:kern w:val="0"/>
          <w:szCs w:val="21"/>
        </w:rPr>
        <w:t>教学难点</w:t>
      </w:r>
      <w:r w:rsidRPr="000910F1">
        <w:rPr>
          <w:rFonts w:ascii="宋体" w:eastAsia="宋体" w:hAnsi="宋体" w:cs="Times New Roman" w:hint="eastAsia"/>
          <w:szCs w:val="21"/>
        </w:rPr>
        <w:t>：</w:t>
      </w:r>
      <w:r>
        <w:rPr>
          <w:rFonts w:ascii="宋体" w:eastAsia="宋体" w:hAnsi="宋体" w:cs="Times New Roman" w:hint="eastAsia"/>
          <w:szCs w:val="21"/>
        </w:rPr>
        <w:t>对象数学模型建立的机理建模和实验建模，一阶</w:t>
      </w:r>
      <w:r w:rsidRPr="00CF6B72">
        <w:rPr>
          <w:rFonts w:ascii="宋体" w:eastAsia="宋体" w:hAnsi="宋体" w:cs="Times New Roman" w:hint="eastAsia"/>
          <w:szCs w:val="21"/>
        </w:rPr>
        <w:t>对象特性参数</w:t>
      </w:r>
      <w:r w:rsidRPr="00CF6B72">
        <w:rPr>
          <w:rFonts w:ascii="宋体" w:eastAsia="宋体" w:hAnsi="宋体" w:cs="Times New Roman"/>
          <w:szCs w:val="21"/>
        </w:rPr>
        <w:t>K、T、τ含义及其对控制过程的影响。</w:t>
      </w:r>
    </w:p>
    <w:p w:rsidR="00CF6B72" w:rsidRDefault="00CF6B72" w:rsidP="00CF6B72">
      <w:pPr>
        <w:pStyle w:val="a8"/>
        <w:numPr>
          <w:ilvl w:val="0"/>
          <w:numId w:val="4"/>
        </w:numPr>
        <w:spacing w:beforeLines="50" w:before="156" w:afterLines="50" w:after="156"/>
        <w:ind w:firstLineChars="0"/>
        <w:rPr>
          <w:rFonts w:ascii="黑体" w:eastAsia="黑体" w:hAnsi="黑体" w:cs="Times New Roman"/>
          <w:b/>
          <w:sz w:val="24"/>
          <w:szCs w:val="24"/>
        </w:rPr>
      </w:pPr>
      <w:r w:rsidRPr="00651A6F">
        <w:rPr>
          <w:rFonts w:ascii="黑体" w:eastAsia="黑体" w:hAnsi="黑体" w:cs="Times New Roman" w:hint="eastAsia"/>
          <w:b/>
          <w:sz w:val="24"/>
          <w:szCs w:val="24"/>
        </w:rPr>
        <w:t>检测仪表基本知识</w:t>
      </w:r>
    </w:p>
    <w:p w:rsidR="00CF6B72" w:rsidRPr="004325AE" w:rsidRDefault="004325AE" w:rsidP="004325AE">
      <w:pPr>
        <w:spacing w:beforeLines="50" w:before="156" w:afterLines="50" w:after="156"/>
        <w:ind w:leftChars="200" w:left="420"/>
        <w:rPr>
          <w:rFonts w:ascii="黑体" w:eastAsia="黑体" w:hAnsi="黑体" w:cs="Times New Roman"/>
          <w:b/>
          <w:sz w:val="24"/>
          <w:szCs w:val="24"/>
        </w:rPr>
      </w:pPr>
      <w:r w:rsidRPr="004325AE">
        <w:rPr>
          <w:rFonts w:ascii="黑体" w:eastAsia="黑体" w:hAnsi="黑体" w:cs="Times New Roman"/>
          <w:color w:val="000000"/>
          <w:kern w:val="0"/>
          <w:szCs w:val="21"/>
        </w:rPr>
        <w:t>课时</w:t>
      </w:r>
      <w:r w:rsidRPr="004325AE">
        <w:rPr>
          <w:rFonts w:ascii="Times New Roman" w:eastAsia="宋体" w:hAnsi="Times New Roman" w:cs="Times New Roman"/>
          <w:color w:val="000000"/>
          <w:kern w:val="0"/>
          <w:szCs w:val="21"/>
        </w:rPr>
        <w:t>：</w:t>
      </w:r>
      <w:r w:rsidR="0001577D" w:rsidRPr="0001577D">
        <w:rPr>
          <w:rFonts w:ascii="Times New Roman" w:eastAsia="宋体" w:hAnsi="Times New Roman" w:cs="Times New Roman"/>
          <w:color w:val="000000"/>
          <w:kern w:val="0"/>
          <w:szCs w:val="21"/>
        </w:rPr>
        <w:t>5.5</w:t>
      </w:r>
      <w:r w:rsidRPr="0001577D">
        <w:rPr>
          <w:rFonts w:ascii="Times New Roman" w:eastAsia="宋体" w:hAnsi="Times New Roman" w:cs="Times New Roman" w:hint="eastAsia"/>
          <w:color w:val="000000"/>
          <w:kern w:val="0"/>
          <w:szCs w:val="21"/>
        </w:rPr>
        <w:t>周</w:t>
      </w:r>
      <w:r w:rsidRPr="0001577D">
        <w:rPr>
          <w:rFonts w:ascii="Times New Roman" w:eastAsia="宋体" w:hAnsi="Times New Roman" w:cs="Times New Roman"/>
          <w:color w:val="000000"/>
          <w:kern w:val="0"/>
          <w:szCs w:val="21"/>
        </w:rPr>
        <w:t>，共</w:t>
      </w:r>
      <w:r w:rsidR="00A74C7E" w:rsidRPr="0001577D">
        <w:rPr>
          <w:rFonts w:ascii="Times New Roman" w:eastAsia="宋体" w:hAnsi="Times New Roman" w:cs="Times New Roman"/>
          <w:color w:val="000000"/>
          <w:kern w:val="0"/>
          <w:szCs w:val="21"/>
        </w:rPr>
        <w:t>1</w:t>
      </w:r>
      <w:r w:rsidR="0001577D">
        <w:rPr>
          <w:rFonts w:ascii="Times New Roman" w:eastAsia="宋体" w:hAnsi="Times New Roman" w:cs="Times New Roman"/>
          <w:color w:val="000000"/>
          <w:kern w:val="0"/>
          <w:szCs w:val="21"/>
        </w:rPr>
        <w:t>1</w:t>
      </w:r>
      <w:r w:rsidRPr="004325AE">
        <w:rPr>
          <w:rFonts w:ascii="Times New Roman" w:eastAsia="宋体" w:hAnsi="Times New Roman" w:cs="Times New Roman"/>
          <w:color w:val="000000"/>
          <w:kern w:val="0"/>
          <w:szCs w:val="21"/>
        </w:rPr>
        <w:t>课时</w:t>
      </w:r>
    </w:p>
    <w:p w:rsidR="00A74C7E" w:rsidRPr="00A74C7E" w:rsidRDefault="004325AE" w:rsidP="00E426FB">
      <w:pPr>
        <w:pStyle w:val="a8"/>
        <w:spacing w:beforeLines="50" w:before="156" w:afterLines="50" w:after="156"/>
        <w:ind w:leftChars="200" w:left="420" w:firstLineChars="0" w:firstLine="0"/>
        <w:rPr>
          <w:rFonts w:ascii="Times New Roman" w:eastAsia="宋体" w:hAnsi="Times New Roman" w:cs="Times New Roman"/>
        </w:rPr>
      </w:pPr>
      <w:r w:rsidRPr="00651A6F">
        <w:rPr>
          <w:rFonts w:ascii="黑体" w:eastAsia="黑体" w:hAnsi="黑体" w:cs="Times New Roman"/>
          <w:color w:val="000000"/>
          <w:kern w:val="0"/>
          <w:szCs w:val="21"/>
        </w:rPr>
        <w:t>目的要求</w:t>
      </w:r>
      <w:r w:rsidRPr="00651A6F">
        <w:rPr>
          <w:rFonts w:ascii="Times New Roman" w:eastAsia="宋体" w:hAnsi="Times New Roman" w:cs="Times New Roman"/>
        </w:rPr>
        <w:t>：</w:t>
      </w:r>
      <w:r w:rsidR="00A74C7E" w:rsidRPr="00E426FB">
        <w:rPr>
          <w:rFonts w:ascii="Times New Roman" w:eastAsia="宋体" w:hAnsi="Times New Roman" w:cs="Times New Roman"/>
        </w:rPr>
        <w:t>掌握仪表精度的意义及与测量误差的关系</w:t>
      </w:r>
      <w:r w:rsidR="00E426FB">
        <w:rPr>
          <w:rFonts w:ascii="Times New Roman" w:eastAsia="宋体" w:hAnsi="Times New Roman" w:cs="Times New Roman" w:hint="eastAsia"/>
        </w:rPr>
        <w:t>；</w:t>
      </w:r>
      <w:r w:rsidR="00A74C7E" w:rsidRPr="00E426FB">
        <w:rPr>
          <w:rFonts w:ascii="Times New Roman" w:eastAsia="宋体" w:hAnsi="Times New Roman" w:cs="Times New Roman"/>
        </w:rPr>
        <w:t>了解仪表的性能指标</w:t>
      </w:r>
      <w:r w:rsidR="00E426FB">
        <w:rPr>
          <w:rFonts w:ascii="Times New Roman" w:eastAsia="宋体" w:hAnsi="Times New Roman" w:cs="Times New Roman" w:hint="eastAsia"/>
        </w:rPr>
        <w:t>；</w:t>
      </w:r>
      <w:r w:rsidR="00A74C7E" w:rsidRPr="00A74C7E">
        <w:rPr>
          <w:rFonts w:ascii="Times New Roman" w:eastAsia="宋体" w:hAnsi="Times New Roman" w:cs="Times New Roman"/>
        </w:rPr>
        <w:t>初步掌握各种压力检测仪表的基本原理及压力表的选用方法</w:t>
      </w:r>
      <w:r w:rsidR="00E426FB">
        <w:rPr>
          <w:rFonts w:ascii="Times New Roman" w:eastAsia="宋体" w:hAnsi="Times New Roman" w:cs="Times New Roman" w:hint="eastAsia"/>
        </w:rPr>
        <w:t>；</w:t>
      </w:r>
      <w:r w:rsidR="00E426FB">
        <w:rPr>
          <w:rFonts w:ascii="Times New Roman" w:eastAsia="宋体" w:hAnsi="Times New Roman" w:cs="Times New Roman"/>
        </w:rPr>
        <w:t>了解各种流量计的测量原理</w:t>
      </w:r>
      <w:r w:rsidR="00E426FB">
        <w:rPr>
          <w:rFonts w:ascii="Times New Roman" w:eastAsia="宋体" w:hAnsi="Times New Roman" w:cs="Times New Roman" w:hint="eastAsia"/>
        </w:rPr>
        <w:t>，</w:t>
      </w:r>
      <w:r w:rsidR="00E426FB">
        <w:rPr>
          <w:rFonts w:ascii="Times New Roman" w:eastAsia="宋体" w:hAnsi="Times New Roman" w:cs="Times New Roman"/>
        </w:rPr>
        <w:t>重点是差压式流量计及转子流量计</w:t>
      </w:r>
      <w:r w:rsidR="00E426FB">
        <w:rPr>
          <w:rFonts w:ascii="Times New Roman" w:eastAsia="宋体" w:hAnsi="Times New Roman" w:cs="Times New Roman" w:hint="eastAsia"/>
        </w:rPr>
        <w:t>；</w:t>
      </w:r>
      <w:r w:rsidR="00A74C7E" w:rsidRPr="00E426FB">
        <w:rPr>
          <w:rFonts w:ascii="Times New Roman" w:eastAsia="宋体" w:hAnsi="Times New Roman" w:cs="Times New Roman"/>
        </w:rPr>
        <w:t>了解各种液位测量方法</w:t>
      </w:r>
      <w:r w:rsidR="00E426FB">
        <w:rPr>
          <w:rFonts w:ascii="Times New Roman" w:eastAsia="宋体" w:hAnsi="Times New Roman" w:cs="Times New Roman" w:hint="eastAsia"/>
        </w:rPr>
        <w:t>，</w:t>
      </w:r>
      <w:r w:rsidR="00A74C7E" w:rsidRPr="00E426FB">
        <w:rPr>
          <w:rFonts w:ascii="Times New Roman" w:eastAsia="宋体" w:hAnsi="Times New Roman" w:cs="Times New Roman"/>
        </w:rPr>
        <w:t>初步掌握液位测量中零点迁移的意义及计算方法</w:t>
      </w:r>
      <w:r w:rsidR="00E426FB">
        <w:rPr>
          <w:rFonts w:ascii="Times New Roman" w:eastAsia="宋体" w:hAnsi="Times New Roman" w:cs="Times New Roman" w:hint="eastAsia"/>
        </w:rPr>
        <w:t>；</w:t>
      </w:r>
      <w:r w:rsidR="00A74C7E" w:rsidRPr="00E426FB">
        <w:rPr>
          <w:rFonts w:ascii="Times New Roman" w:eastAsia="宋体" w:hAnsi="Times New Roman" w:cs="Times New Roman"/>
        </w:rPr>
        <w:t>掌握热电偶温度计及热电阻温度计的测温原理</w:t>
      </w:r>
      <w:r w:rsidR="00E426FB">
        <w:rPr>
          <w:rFonts w:ascii="Times New Roman" w:eastAsia="宋体" w:hAnsi="Times New Roman" w:cs="Times New Roman" w:hint="eastAsia"/>
        </w:rPr>
        <w:t>，</w:t>
      </w:r>
      <w:r w:rsidR="00A74C7E" w:rsidRPr="00E426FB">
        <w:rPr>
          <w:rFonts w:ascii="Times New Roman" w:eastAsia="宋体" w:hAnsi="Times New Roman" w:cs="Times New Roman"/>
        </w:rPr>
        <w:t>熟悉热电偶温度测量中的冷端温度</w:t>
      </w:r>
      <w:r w:rsidR="00A74C7E" w:rsidRPr="00E426FB">
        <w:rPr>
          <w:rFonts w:ascii="Times New Roman" w:eastAsia="宋体" w:hAnsi="Times New Roman" w:cs="Times New Roman" w:hint="eastAsia"/>
        </w:rPr>
        <w:t>补偿的作用及方法</w:t>
      </w:r>
      <w:r w:rsidR="00E426FB">
        <w:rPr>
          <w:rFonts w:ascii="Times New Roman" w:eastAsia="宋体" w:hAnsi="Times New Roman" w:cs="Times New Roman" w:hint="eastAsia"/>
        </w:rPr>
        <w:t>；了解</w:t>
      </w:r>
      <w:r w:rsidR="00A74C7E" w:rsidRPr="00A74C7E">
        <w:rPr>
          <w:rFonts w:ascii="Times New Roman" w:eastAsia="宋体" w:hAnsi="Times New Roman" w:cs="Times New Roman"/>
        </w:rPr>
        <w:t>各种检测仪表的选用及安装</w:t>
      </w:r>
      <w:r w:rsidR="00E426FB">
        <w:rPr>
          <w:rFonts w:ascii="Times New Roman" w:eastAsia="宋体" w:hAnsi="Times New Roman" w:cs="Times New Roman" w:hint="eastAsia"/>
        </w:rPr>
        <w:t>；</w:t>
      </w:r>
      <w:r w:rsidR="00A74C7E" w:rsidRPr="00A74C7E">
        <w:rPr>
          <w:rFonts w:ascii="Times New Roman" w:eastAsia="宋体" w:hAnsi="Times New Roman" w:cs="Times New Roman"/>
        </w:rPr>
        <w:t>了解软测量技术及安全仪表系统。</w:t>
      </w:r>
    </w:p>
    <w:p w:rsidR="004325AE" w:rsidRPr="00651A6F" w:rsidRDefault="004325AE" w:rsidP="00A74C7E">
      <w:pPr>
        <w:pStyle w:val="a8"/>
        <w:spacing w:beforeLines="50" w:before="156" w:afterLines="50" w:after="156"/>
        <w:ind w:leftChars="200" w:left="420" w:firstLineChars="0" w:firstLine="0"/>
        <w:rPr>
          <w:rFonts w:ascii="黑体" w:eastAsia="黑体" w:hAnsi="黑体" w:cs="Times New Roman"/>
          <w:color w:val="000000"/>
          <w:kern w:val="0"/>
          <w:szCs w:val="21"/>
        </w:rPr>
      </w:pPr>
      <w:r w:rsidRPr="00651A6F">
        <w:rPr>
          <w:rFonts w:ascii="黑体" w:eastAsia="黑体" w:hAnsi="黑体" w:cs="Times New Roman" w:hint="eastAsia"/>
          <w:color w:val="000000"/>
          <w:kern w:val="0"/>
          <w:szCs w:val="21"/>
        </w:rPr>
        <w:t>教学内容</w:t>
      </w:r>
    </w:p>
    <w:p w:rsidR="004325AE" w:rsidRPr="004A2A45" w:rsidRDefault="004325AE" w:rsidP="004325AE">
      <w:pPr>
        <w:pStyle w:val="a8"/>
        <w:spacing w:beforeLines="50" w:before="156" w:afterLines="50" w:after="156"/>
        <w:ind w:leftChars="400" w:left="840" w:firstLineChars="0" w:firstLine="0"/>
        <w:rPr>
          <w:rFonts w:ascii="Times New Roman" w:eastAsia="宋体" w:hAnsi="Times New Roman" w:cs="Times New Roman"/>
        </w:rPr>
      </w:pPr>
      <w:r>
        <w:rPr>
          <w:rFonts w:ascii="Times New Roman" w:eastAsia="宋体" w:hAnsi="Times New Roman" w:cs="Times New Roman" w:hint="eastAsia"/>
        </w:rPr>
        <w:t>第一节</w:t>
      </w:r>
      <w:r>
        <w:rPr>
          <w:rFonts w:ascii="Times New Roman" w:eastAsia="宋体" w:hAnsi="Times New Roman" w:cs="Times New Roman" w:hint="eastAsia"/>
        </w:rPr>
        <w:t xml:space="preserve"> </w:t>
      </w:r>
      <w:r>
        <w:rPr>
          <w:rFonts w:ascii="Times New Roman" w:eastAsia="宋体" w:hAnsi="Times New Roman" w:cs="Times New Roman" w:hint="eastAsia"/>
        </w:rPr>
        <w:t>概述</w:t>
      </w:r>
    </w:p>
    <w:p w:rsidR="004325AE" w:rsidRPr="004325AE" w:rsidRDefault="004325AE" w:rsidP="004325AE">
      <w:pPr>
        <w:spacing w:beforeLines="50" w:before="156" w:afterLines="50" w:after="156"/>
        <w:ind w:left="1260"/>
        <w:rPr>
          <w:rFonts w:ascii="宋体" w:eastAsia="宋体" w:hAnsi="宋体"/>
        </w:rPr>
      </w:pPr>
      <w:r>
        <w:rPr>
          <w:rFonts w:ascii="宋体" w:eastAsia="宋体" w:hAnsi="宋体" w:hint="eastAsia"/>
        </w:rPr>
        <w:t>一</w:t>
      </w:r>
      <w:r>
        <w:rPr>
          <w:rFonts w:ascii="宋体" w:eastAsia="宋体" w:hAnsi="宋体"/>
        </w:rPr>
        <w:t>、</w:t>
      </w:r>
      <w:r w:rsidRPr="004325AE">
        <w:rPr>
          <w:rFonts w:ascii="宋体" w:eastAsia="宋体" w:hAnsi="宋体" w:hint="eastAsia"/>
        </w:rPr>
        <w:t>测量过程与测量误差</w:t>
      </w:r>
    </w:p>
    <w:p w:rsidR="004325AE" w:rsidRPr="004325AE" w:rsidRDefault="004325AE" w:rsidP="004325AE">
      <w:pPr>
        <w:spacing w:beforeLines="50" w:before="156" w:afterLines="50" w:after="156"/>
        <w:ind w:left="1260"/>
        <w:rPr>
          <w:rFonts w:ascii="宋体" w:eastAsia="宋体" w:hAnsi="宋体"/>
        </w:rPr>
      </w:pPr>
      <w:r>
        <w:rPr>
          <w:rFonts w:ascii="宋体" w:eastAsia="宋体" w:hAnsi="宋体" w:hint="eastAsia"/>
        </w:rPr>
        <w:t>二</w:t>
      </w:r>
      <w:r>
        <w:rPr>
          <w:rFonts w:ascii="宋体" w:eastAsia="宋体" w:hAnsi="宋体"/>
        </w:rPr>
        <w:t>、</w:t>
      </w:r>
      <w:r w:rsidRPr="004325AE">
        <w:rPr>
          <w:rFonts w:ascii="宋体" w:eastAsia="宋体" w:hAnsi="宋体" w:hint="eastAsia"/>
        </w:rPr>
        <w:t>仪表的性能指标</w:t>
      </w:r>
    </w:p>
    <w:p w:rsidR="004325AE" w:rsidRPr="00651A6F" w:rsidRDefault="004325AE" w:rsidP="004325AE">
      <w:pPr>
        <w:pStyle w:val="a8"/>
        <w:spacing w:beforeLines="50" w:before="156" w:afterLines="50" w:after="156"/>
        <w:ind w:left="1260" w:firstLineChars="0" w:firstLine="0"/>
        <w:rPr>
          <w:rFonts w:ascii="宋体" w:eastAsia="宋体" w:hAnsi="宋体"/>
        </w:rPr>
      </w:pPr>
      <w:r>
        <w:rPr>
          <w:rFonts w:ascii="宋体" w:eastAsia="宋体" w:hAnsi="宋体" w:hint="eastAsia"/>
        </w:rPr>
        <w:t>三</w:t>
      </w:r>
      <w:r>
        <w:rPr>
          <w:rFonts w:ascii="宋体" w:eastAsia="宋体" w:hAnsi="宋体"/>
        </w:rPr>
        <w:t>、</w:t>
      </w:r>
      <w:r>
        <w:rPr>
          <w:rFonts w:ascii="宋体" w:eastAsia="宋体" w:hAnsi="宋体" w:hint="eastAsia"/>
        </w:rPr>
        <w:t>工业仪表的</w:t>
      </w:r>
      <w:r>
        <w:rPr>
          <w:rFonts w:ascii="宋体" w:eastAsia="宋体" w:hAnsi="宋体"/>
        </w:rPr>
        <w:t>分类</w:t>
      </w:r>
    </w:p>
    <w:p w:rsidR="004325AE" w:rsidRPr="004325AE" w:rsidRDefault="004325AE" w:rsidP="004325AE">
      <w:pPr>
        <w:spacing w:beforeLines="50" w:before="156" w:afterLines="50" w:after="156"/>
        <w:ind w:leftChars="400" w:left="840"/>
        <w:rPr>
          <w:rFonts w:ascii="Times New Roman" w:eastAsia="宋体" w:hAnsi="Times New Roman" w:cs="Times New Roman"/>
          <w:szCs w:val="24"/>
        </w:rPr>
      </w:pPr>
      <w:r w:rsidRPr="004325AE">
        <w:rPr>
          <w:rFonts w:ascii="Times New Roman" w:eastAsia="宋体" w:hAnsi="Times New Roman" w:cs="Times New Roman"/>
          <w:szCs w:val="24"/>
        </w:rPr>
        <w:t>第二</w:t>
      </w:r>
      <w:r>
        <w:rPr>
          <w:rFonts w:ascii="Times New Roman" w:eastAsia="宋体" w:hAnsi="Times New Roman" w:cs="Times New Roman" w:hint="eastAsia"/>
          <w:szCs w:val="24"/>
        </w:rPr>
        <w:t>节</w:t>
      </w:r>
      <w:r>
        <w:rPr>
          <w:rFonts w:ascii="Times New Roman" w:eastAsia="宋体" w:hAnsi="Times New Roman" w:cs="Times New Roman" w:hint="eastAsia"/>
          <w:szCs w:val="24"/>
        </w:rPr>
        <w:t xml:space="preserve"> </w:t>
      </w:r>
      <w:r w:rsidRPr="004325AE">
        <w:rPr>
          <w:rFonts w:ascii="Times New Roman" w:eastAsia="宋体" w:hAnsi="Times New Roman" w:cs="Times New Roman"/>
          <w:szCs w:val="24"/>
        </w:rPr>
        <w:t>压力检测</w:t>
      </w:r>
      <w:r>
        <w:rPr>
          <w:rFonts w:ascii="Times New Roman" w:eastAsia="宋体" w:hAnsi="Times New Roman" w:cs="Times New Roman" w:hint="eastAsia"/>
          <w:szCs w:val="24"/>
        </w:rPr>
        <w:t>及</w:t>
      </w:r>
      <w:r>
        <w:rPr>
          <w:rFonts w:ascii="Times New Roman" w:eastAsia="宋体" w:hAnsi="Times New Roman" w:cs="Times New Roman"/>
          <w:szCs w:val="24"/>
        </w:rPr>
        <w:t>仪表</w:t>
      </w:r>
    </w:p>
    <w:p w:rsidR="004325AE" w:rsidRPr="004325AE" w:rsidRDefault="004325AE" w:rsidP="004325AE">
      <w:pPr>
        <w:pStyle w:val="a8"/>
        <w:spacing w:beforeLines="50" w:before="156" w:afterLines="50" w:after="156"/>
        <w:ind w:leftChars="600" w:left="1260" w:firstLineChars="0" w:firstLine="0"/>
        <w:rPr>
          <w:rFonts w:ascii="Times New Roman" w:eastAsia="宋体" w:hAnsi="Times New Roman" w:cs="Times New Roman"/>
          <w:szCs w:val="24"/>
        </w:rPr>
      </w:pPr>
      <w:r>
        <w:rPr>
          <w:rFonts w:ascii="Times New Roman" w:eastAsia="宋体" w:hAnsi="Times New Roman" w:cs="Times New Roman" w:hint="eastAsia"/>
          <w:szCs w:val="24"/>
        </w:rPr>
        <w:t>一、</w:t>
      </w:r>
      <w:r w:rsidRPr="004325AE">
        <w:rPr>
          <w:rFonts w:ascii="Times New Roman" w:eastAsia="宋体" w:hAnsi="Times New Roman" w:cs="Times New Roman"/>
          <w:szCs w:val="24"/>
        </w:rPr>
        <w:t>压力单位及测压仪表</w:t>
      </w:r>
    </w:p>
    <w:p w:rsidR="004325AE" w:rsidRPr="004325AE" w:rsidRDefault="004325AE" w:rsidP="004325AE">
      <w:pPr>
        <w:pStyle w:val="a8"/>
        <w:spacing w:beforeLines="50" w:before="156" w:afterLines="50" w:after="156"/>
        <w:ind w:leftChars="600" w:left="1260" w:firstLineChars="0" w:firstLine="0"/>
        <w:rPr>
          <w:rFonts w:ascii="Times New Roman" w:eastAsia="宋体" w:hAnsi="Times New Roman" w:cs="Times New Roman"/>
          <w:szCs w:val="24"/>
        </w:rPr>
      </w:pPr>
      <w:r w:rsidRPr="004325AE">
        <w:rPr>
          <w:rFonts w:ascii="Times New Roman" w:eastAsia="宋体" w:hAnsi="Times New Roman" w:cs="Times New Roman"/>
          <w:szCs w:val="24"/>
        </w:rPr>
        <w:t>二</w:t>
      </w:r>
      <w:r>
        <w:rPr>
          <w:rFonts w:ascii="Times New Roman" w:eastAsia="宋体" w:hAnsi="Times New Roman" w:cs="Times New Roman" w:hint="eastAsia"/>
          <w:szCs w:val="24"/>
        </w:rPr>
        <w:t>、</w:t>
      </w:r>
      <w:r w:rsidRPr="004325AE">
        <w:rPr>
          <w:rFonts w:ascii="Times New Roman" w:eastAsia="宋体" w:hAnsi="Times New Roman" w:cs="Times New Roman"/>
          <w:szCs w:val="24"/>
        </w:rPr>
        <w:t>弹性式压力计</w:t>
      </w:r>
    </w:p>
    <w:p w:rsidR="004325AE" w:rsidRPr="004325AE" w:rsidRDefault="004325AE" w:rsidP="004325AE">
      <w:pPr>
        <w:pStyle w:val="a8"/>
        <w:spacing w:beforeLines="50" w:before="156" w:afterLines="50" w:after="156"/>
        <w:ind w:leftChars="600" w:left="1260" w:firstLineChars="0" w:firstLine="0"/>
        <w:rPr>
          <w:rFonts w:ascii="Times New Roman" w:eastAsia="宋体" w:hAnsi="Times New Roman" w:cs="Times New Roman"/>
          <w:szCs w:val="24"/>
        </w:rPr>
      </w:pPr>
      <w:r>
        <w:rPr>
          <w:rFonts w:ascii="Times New Roman" w:eastAsia="宋体" w:hAnsi="Times New Roman" w:cs="Times New Roman"/>
          <w:szCs w:val="24"/>
        </w:rPr>
        <w:t>三</w:t>
      </w:r>
      <w:r>
        <w:rPr>
          <w:rFonts w:ascii="Times New Roman" w:eastAsia="宋体" w:hAnsi="Times New Roman" w:cs="Times New Roman" w:hint="eastAsia"/>
          <w:szCs w:val="24"/>
        </w:rPr>
        <w:t>、</w:t>
      </w:r>
      <w:r w:rsidRPr="004325AE">
        <w:rPr>
          <w:rFonts w:ascii="Times New Roman" w:eastAsia="宋体" w:hAnsi="Times New Roman" w:cs="Times New Roman"/>
          <w:szCs w:val="24"/>
        </w:rPr>
        <w:t>电气式压力计</w:t>
      </w:r>
    </w:p>
    <w:p w:rsidR="004325AE" w:rsidRPr="004325AE" w:rsidRDefault="004325AE" w:rsidP="004325AE">
      <w:pPr>
        <w:pStyle w:val="a8"/>
        <w:spacing w:beforeLines="50" w:before="156" w:afterLines="50" w:after="156"/>
        <w:ind w:leftChars="600" w:left="1260" w:firstLineChars="0" w:firstLine="0"/>
        <w:rPr>
          <w:rFonts w:ascii="Times New Roman" w:eastAsia="宋体" w:hAnsi="Times New Roman" w:cs="Times New Roman"/>
          <w:szCs w:val="24"/>
        </w:rPr>
      </w:pPr>
      <w:r w:rsidRPr="004325AE">
        <w:rPr>
          <w:rFonts w:ascii="Times New Roman" w:eastAsia="宋体" w:hAnsi="Times New Roman" w:cs="Times New Roman"/>
          <w:szCs w:val="24"/>
        </w:rPr>
        <w:t>四</w:t>
      </w:r>
      <w:r>
        <w:rPr>
          <w:rFonts w:ascii="Times New Roman" w:eastAsia="宋体" w:hAnsi="Times New Roman" w:cs="Times New Roman" w:hint="eastAsia"/>
          <w:szCs w:val="24"/>
        </w:rPr>
        <w:t>、</w:t>
      </w:r>
      <w:r w:rsidRPr="004325AE">
        <w:rPr>
          <w:rFonts w:ascii="Times New Roman" w:eastAsia="宋体" w:hAnsi="Times New Roman" w:cs="Times New Roman"/>
          <w:szCs w:val="24"/>
        </w:rPr>
        <w:t>智能</w:t>
      </w:r>
      <w:r>
        <w:rPr>
          <w:rFonts w:ascii="Times New Roman" w:eastAsia="宋体" w:hAnsi="Times New Roman" w:cs="Times New Roman" w:hint="eastAsia"/>
          <w:szCs w:val="24"/>
        </w:rPr>
        <w:t>型压力</w:t>
      </w:r>
      <w:r w:rsidRPr="004325AE">
        <w:rPr>
          <w:rFonts w:ascii="Times New Roman" w:eastAsia="宋体" w:hAnsi="Times New Roman" w:cs="Times New Roman"/>
          <w:szCs w:val="24"/>
        </w:rPr>
        <w:t>变送器</w:t>
      </w:r>
    </w:p>
    <w:p w:rsidR="004325AE" w:rsidRPr="004325AE" w:rsidRDefault="004325AE" w:rsidP="004325AE">
      <w:pPr>
        <w:pStyle w:val="a8"/>
        <w:spacing w:beforeLines="50" w:before="156" w:afterLines="50" w:after="156"/>
        <w:ind w:leftChars="600" w:left="1260" w:firstLineChars="0" w:firstLine="0"/>
        <w:rPr>
          <w:rFonts w:ascii="Times New Roman" w:eastAsia="宋体" w:hAnsi="Times New Roman" w:cs="Times New Roman"/>
          <w:szCs w:val="24"/>
        </w:rPr>
      </w:pPr>
      <w:r w:rsidRPr="004325AE">
        <w:rPr>
          <w:rFonts w:ascii="Times New Roman" w:eastAsia="宋体" w:hAnsi="Times New Roman" w:cs="Times New Roman"/>
          <w:szCs w:val="24"/>
        </w:rPr>
        <w:t>五</w:t>
      </w:r>
      <w:r>
        <w:rPr>
          <w:rFonts w:ascii="Times New Roman" w:eastAsia="宋体" w:hAnsi="Times New Roman" w:cs="Times New Roman" w:hint="eastAsia"/>
          <w:szCs w:val="24"/>
        </w:rPr>
        <w:t>、</w:t>
      </w:r>
      <w:r w:rsidRPr="004325AE">
        <w:rPr>
          <w:rFonts w:ascii="Times New Roman" w:eastAsia="宋体" w:hAnsi="Times New Roman" w:cs="Times New Roman"/>
          <w:szCs w:val="24"/>
        </w:rPr>
        <w:t>压力计的选用及安装</w:t>
      </w:r>
    </w:p>
    <w:p w:rsidR="004325AE" w:rsidRPr="004325AE" w:rsidRDefault="004325AE" w:rsidP="004325AE">
      <w:pPr>
        <w:spacing w:beforeLines="50" w:before="156" w:afterLines="50" w:after="156"/>
        <w:ind w:leftChars="400" w:left="840"/>
        <w:rPr>
          <w:rFonts w:ascii="Times New Roman" w:eastAsia="宋体" w:hAnsi="Times New Roman" w:cs="Times New Roman"/>
          <w:szCs w:val="24"/>
        </w:rPr>
      </w:pPr>
      <w:r w:rsidRPr="004325AE">
        <w:rPr>
          <w:rFonts w:ascii="Times New Roman" w:eastAsia="宋体" w:hAnsi="Times New Roman" w:cs="Times New Roman" w:hint="eastAsia"/>
          <w:szCs w:val="24"/>
        </w:rPr>
        <w:t>第三</w:t>
      </w:r>
      <w:r>
        <w:rPr>
          <w:rFonts w:ascii="Times New Roman" w:eastAsia="宋体" w:hAnsi="Times New Roman" w:cs="Times New Roman" w:hint="eastAsia"/>
          <w:szCs w:val="24"/>
        </w:rPr>
        <w:t>节</w:t>
      </w:r>
      <w:r>
        <w:rPr>
          <w:rFonts w:ascii="Times New Roman" w:eastAsia="宋体" w:hAnsi="Times New Roman" w:cs="Times New Roman" w:hint="eastAsia"/>
          <w:szCs w:val="24"/>
        </w:rPr>
        <w:t xml:space="preserve"> </w:t>
      </w:r>
      <w:r w:rsidRPr="004325AE">
        <w:rPr>
          <w:rFonts w:ascii="Times New Roman" w:eastAsia="宋体" w:hAnsi="Times New Roman" w:cs="Times New Roman" w:hint="eastAsia"/>
          <w:szCs w:val="24"/>
        </w:rPr>
        <w:t>流量检测</w:t>
      </w:r>
      <w:r>
        <w:rPr>
          <w:rFonts w:ascii="Times New Roman" w:eastAsia="宋体" w:hAnsi="Times New Roman" w:cs="Times New Roman" w:hint="eastAsia"/>
          <w:szCs w:val="24"/>
        </w:rPr>
        <w:t>及</w:t>
      </w:r>
      <w:r>
        <w:rPr>
          <w:rFonts w:ascii="Times New Roman" w:eastAsia="宋体" w:hAnsi="Times New Roman" w:cs="Times New Roman"/>
          <w:szCs w:val="24"/>
        </w:rPr>
        <w:t>仪表</w:t>
      </w:r>
    </w:p>
    <w:p w:rsidR="00626D0C" w:rsidRPr="00626D0C" w:rsidRDefault="00626D0C" w:rsidP="00626D0C">
      <w:pPr>
        <w:pStyle w:val="a8"/>
        <w:spacing w:beforeLines="50" w:before="156" w:afterLines="50" w:after="156"/>
        <w:ind w:leftChars="600" w:left="1260" w:firstLineChars="0" w:firstLine="0"/>
        <w:rPr>
          <w:rFonts w:ascii="Times New Roman" w:eastAsia="宋体" w:hAnsi="Times New Roman" w:cs="Times New Roman"/>
          <w:szCs w:val="24"/>
        </w:rPr>
      </w:pPr>
      <w:r>
        <w:rPr>
          <w:rFonts w:ascii="Times New Roman" w:eastAsia="宋体" w:hAnsi="Times New Roman" w:cs="Times New Roman" w:hint="eastAsia"/>
          <w:szCs w:val="24"/>
        </w:rPr>
        <w:t>一</w:t>
      </w:r>
      <w:r>
        <w:rPr>
          <w:rFonts w:ascii="Times New Roman" w:eastAsia="宋体" w:hAnsi="Times New Roman" w:cs="Times New Roman"/>
          <w:szCs w:val="24"/>
        </w:rPr>
        <w:t>、</w:t>
      </w:r>
      <w:r w:rsidRPr="00626D0C">
        <w:rPr>
          <w:rFonts w:ascii="Times New Roman" w:eastAsia="宋体" w:hAnsi="Times New Roman" w:cs="Times New Roman" w:hint="eastAsia"/>
          <w:szCs w:val="24"/>
        </w:rPr>
        <w:t>概述</w:t>
      </w:r>
    </w:p>
    <w:p w:rsidR="004325AE" w:rsidRPr="00626D0C" w:rsidRDefault="00626D0C" w:rsidP="00626D0C">
      <w:pPr>
        <w:spacing w:beforeLines="50" w:before="156" w:afterLines="50" w:after="156"/>
        <w:ind w:leftChars="600" w:left="1260"/>
        <w:rPr>
          <w:rFonts w:ascii="Times New Roman" w:eastAsia="宋体" w:hAnsi="Times New Roman" w:cs="Times New Roman"/>
          <w:szCs w:val="24"/>
        </w:rPr>
      </w:pPr>
      <w:r>
        <w:rPr>
          <w:rFonts w:ascii="Times New Roman" w:eastAsia="宋体" w:hAnsi="Times New Roman" w:cs="Times New Roman" w:hint="eastAsia"/>
          <w:szCs w:val="24"/>
        </w:rPr>
        <w:lastRenderedPageBreak/>
        <w:t>二</w:t>
      </w:r>
      <w:r>
        <w:rPr>
          <w:rFonts w:ascii="Times New Roman" w:eastAsia="宋体" w:hAnsi="Times New Roman" w:cs="Times New Roman"/>
          <w:szCs w:val="24"/>
        </w:rPr>
        <w:t>、</w:t>
      </w:r>
      <w:r w:rsidR="004325AE" w:rsidRPr="00626D0C">
        <w:rPr>
          <w:rFonts w:ascii="Times New Roman" w:eastAsia="宋体" w:hAnsi="Times New Roman" w:cs="Times New Roman" w:hint="eastAsia"/>
          <w:szCs w:val="24"/>
        </w:rPr>
        <w:t>差压式流量计</w:t>
      </w:r>
    </w:p>
    <w:p w:rsidR="004325AE" w:rsidRPr="004325AE" w:rsidRDefault="00626D0C" w:rsidP="00626D0C">
      <w:pPr>
        <w:pStyle w:val="a8"/>
        <w:spacing w:beforeLines="50" w:before="156" w:afterLines="50" w:after="156"/>
        <w:ind w:leftChars="600" w:left="1260" w:firstLineChars="0" w:firstLine="0"/>
        <w:rPr>
          <w:rFonts w:ascii="Times New Roman" w:eastAsia="宋体" w:hAnsi="Times New Roman" w:cs="Times New Roman"/>
          <w:szCs w:val="24"/>
        </w:rPr>
      </w:pPr>
      <w:r>
        <w:rPr>
          <w:rFonts w:ascii="Times New Roman" w:eastAsia="宋体" w:hAnsi="Times New Roman" w:cs="Times New Roman" w:hint="eastAsia"/>
          <w:szCs w:val="24"/>
        </w:rPr>
        <w:t>三、</w:t>
      </w:r>
      <w:r w:rsidR="004325AE" w:rsidRPr="004325AE">
        <w:rPr>
          <w:rFonts w:ascii="Times New Roman" w:eastAsia="宋体" w:hAnsi="Times New Roman" w:cs="Times New Roman" w:hint="eastAsia"/>
          <w:szCs w:val="24"/>
        </w:rPr>
        <w:t>转子流量计</w:t>
      </w:r>
    </w:p>
    <w:p w:rsidR="00626D0C" w:rsidRPr="004325AE" w:rsidRDefault="00626D0C" w:rsidP="00626D0C">
      <w:pPr>
        <w:pStyle w:val="a8"/>
        <w:spacing w:beforeLines="50" w:before="156" w:afterLines="50" w:after="156"/>
        <w:ind w:leftChars="600" w:left="1260" w:firstLineChars="0" w:firstLine="0"/>
        <w:rPr>
          <w:rFonts w:ascii="Times New Roman" w:eastAsia="宋体" w:hAnsi="Times New Roman" w:cs="Times New Roman"/>
          <w:szCs w:val="24"/>
        </w:rPr>
      </w:pPr>
      <w:r>
        <w:rPr>
          <w:rFonts w:ascii="Times New Roman" w:eastAsia="宋体" w:hAnsi="Times New Roman" w:cs="Times New Roman" w:hint="eastAsia"/>
          <w:szCs w:val="24"/>
        </w:rPr>
        <w:t>四</w:t>
      </w:r>
      <w:r>
        <w:rPr>
          <w:rFonts w:ascii="Times New Roman" w:eastAsia="宋体" w:hAnsi="Times New Roman" w:cs="Times New Roman"/>
          <w:szCs w:val="24"/>
        </w:rPr>
        <w:t>、</w:t>
      </w:r>
      <w:r w:rsidRPr="004325AE">
        <w:rPr>
          <w:rFonts w:ascii="Times New Roman" w:eastAsia="宋体" w:hAnsi="Times New Roman" w:cs="Times New Roman" w:hint="eastAsia"/>
          <w:szCs w:val="24"/>
        </w:rPr>
        <w:t>椭圆齿轮流量计</w:t>
      </w:r>
    </w:p>
    <w:p w:rsidR="00626D0C" w:rsidRDefault="00626D0C" w:rsidP="00626D0C">
      <w:pPr>
        <w:pStyle w:val="a8"/>
        <w:spacing w:beforeLines="50" w:before="156" w:afterLines="50" w:after="156"/>
        <w:ind w:leftChars="600" w:left="1260" w:firstLineChars="0" w:firstLine="0"/>
        <w:rPr>
          <w:rFonts w:ascii="Times New Roman" w:eastAsia="宋体" w:hAnsi="Times New Roman" w:cs="Times New Roman"/>
          <w:szCs w:val="24"/>
        </w:rPr>
      </w:pPr>
      <w:r>
        <w:rPr>
          <w:rFonts w:ascii="Times New Roman" w:eastAsia="宋体" w:hAnsi="Times New Roman" w:cs="Times New Roman" w:hint="eastAsia"/>
          <w:szCs w:val="24"/>
        </w:rPr>
        <w:t>五</w:t>
      </w:r>
      <w:r>
        <w:rPr>
          <w:rFonts w:ascii="Times New Roman" w:eastAsia="宋体" w:hAnsi="Times New Roman" w:cs="Times New Roman"/>
          <w:szCs w:val="24"/>
        </w:rPr>
        <w:t>、</w:t>
      </w:r>
      <w:r w:rsidRPr="004325AE">
        <w:rPr>
          <w:rFonts w:ascii="Times New Roman" w:eastAsia="宋体" w:hAnsi="Times New Roman" w:cs="Times New Roman" w:hint="eastAsia"/>
          <w:szCs w:val="24"/>
        </w:rPr>
        <w:t>电磁流量计</w:t>
      </w:r>
    </w:p>
    <w:p w:rsidR="004325AE" w:rsidRPr="004325AE" w:rsidRDefault="00626D0C" w:rsidP="00626D0C">
      <w:pPr>
        <w:pStyle w:val="a8"/>
        <w:spacing w:beforeLines="50" w:before="156" w:afterLines="50" w:after="156"/>
        <w:ind w:leftChars="600" w:left="1260" w:firstLineChars="0" w:firstLine="0"/>
        <w:rPr>
          <w:rFonts w:ascii="Times New Roman" w:eastAsia="宋体" w:hAnsi="Times New Roman" w:cs="Times New Roman"/>
          <w:szCs w:val="24"/>
        </w:rPr>
      </w:pPr>
      <w:r>
        <w:rPr>
          <w:rFonts w:ascii="Times New Roman" w:eastAsia="宋体" w:hAnsi="Times New Roman" w:cs="Times New Roman" w:hint="eastAsia"/>
          <w:szCs w:val="24"/>
        </w:rPr>
        <w:t>六、</w:t>
      </w:r>
      <w:r w:rsidR="004325AE" w:rsidRPr="004325AE">
        <w:rPr>
          <w:rFonts w:ascii="Times New Roman" w:eastAsia="宋体" w:hAnsi="Times New Roman" w:cs="Times New Roman" w:hint="eastAsia"/>
          <w:szCs w:val="24"/>
        </w:rPr>
        <w:t>漩涡流量计</w:t>
      </w:r>
    </w:p>
    <w:p w:rsidR="004325AE" w:rsidRDefault="00626D0C" w:rsidP="00626D0C">
      <w:pPr>
        <w:pStyle w:val="a8"/>
        <w:spacing w:beforeLines="50" w:before="156" w:afterLines="50" w:after="156"/>
        <w:ind w:leftChars="600" w:left="1260" w:firstLineChars="0" w:firstLine="0"/>
        <w:rPr>
          <w:rFonts w:ascii="Times New Roman" w:eastAsia="宋体" w:hAnsi="Times New Roman" w:cs="Times New Roman"/>
          <w:szCs w:val="24"/>
        </w:rPr>
      </w:pPr>
      <w:r>
        <w:rPr>
          <w:rFonts w:ascii="Times New Roman" w:eastAsia="宋体" w:hAnsi="Times New Roman" w:cs="Times New Roman" w:hint="eastAsia"/>
          <w:szCs w:val="24"/>
        </w:rPr>
        <w:t>七、</w:t>
      </w:r>
      <w:r w:rsidR="004325AE" w:rsidRPr="004325AE">
        <w:rPr>
          <w:rFonts w:ascii="Times New Roman" w:eastAsia="宋体" w:hAnsi="Times New Roman" w:cs="Times New Roman" w:hint="eastAsia"/>
          <w:szCs w:val="24"/>
        </w:rPr>
        <w:t>质量流量计</w:t>
      </w:r>
    </w:p>
    <w:p w:rsidR="00626D0C" w:rsidRPr="004325AE" w:rsidRDefault="00626D0C" w:rsidP="00626D0C">
      <w:pPr>
        <w:pStyle w:val="a8"/>
        <w:spacing w:beforeLines="50" w:before="156" w:afterLines="50" w:after="156"/>
        <w:ind w:leftChars="600" w:left="1260" w:firstLineChars="0" w:firstLine="0"/>
        <w:rPr>
          <w:rFonts w:ascii="Times New Roman" w:eastAsia="宋体" w:hAnsi="Times New Roman" w:cs="Times New Roman"/>
          <w:szCs w:val="24"/>
        </w:rPr>
      </w:pPr>
      <w:r>
        <w:rPr>
          <w:rFonts w:ascii="Times New Roman" w:eastAsia="宋体" w:hAnsi="Times New Roman" w:cs="Times New Roman" w:hint="eastAsia"/>
          <w:szCs w:val="24"/>
        </w:rPr>
        <w:t>八</w:t>
      </w:r>
      <w:r>
        <w:rPr>
          <w:rFonts w:ascii="Times New Roman" w:eastAsia="宋体" w:hAnsi="Times New Roman" w:cs="Times New Roman"/>
          <w:szCs w:val="24"/>
        </w:rPr>
        <w:t>、流量测量仪表的类型</w:t>
      </w:r>
    </w:p>
    <w:p w:rsidR="00626D0C" w:rsidRPr="00626D0C" w:rsidRDefault="00626D0C" w:rsidP="00626D0C">
      <w:pPr>
        <w:pStyle w:val="a8"/>
        <w:spacing w:beforeLines="50" w:before="156" w:afterLines="50" w:after="156"/>
        <w:ind w:leftChars="400" w:left="840" w:firstLineChars="0" w:firstLine="0"/>
        <w:rPr>
          <w:rFonts w:ascii="Times New Roman" w:eastAsia="宋体" w:hAnsi="Times New Roman" w:cs="Times New Roman"/>
          <w:szCs w:val="24"/>
        </w:rPr>
      </w:pPr>
      <w:r w:rsidRPr="00626D0C">
        <w:rPr>
          <w:rFonts w:ascii="Times New Roman" w:eastAsia="宋体" w:hAnsi="Times New Roman" w:cs="Times New Roman" w:hint="eastAsia"/>
          <w:szCs w:val="24"/>
        </w:rPr>
        <w:t>第四</w:t>
      </w:r>
      <w:r>
        <w:rPr>
          <w:rFonts w:ascii="Times New Roman" w:eastAsia="宋体" w:hAnsi="Times New Roman" w:cs="Times New Roman" w:hint="eastAsia"/>
          <w:szCs w:val="24"/>
        </w:rPr>
        <w:t>节</w:t>
      </w:r>
      <w:r>
        <w:rPr>
          <w:rFonts w:ascii="Times New Roman" w:eastAsia="宋体" w:hAnsi="Times New Roman" w:cs="Times New Roman" w:hint="eastAsia"/>
          <w:szCs w:val="24"/>
        </w:rPr>
        <w:t xml:space="preserve"> </w:t>
      </w:r>
      <w:r w:rsidRPr="00626D0C">
        <w:rPr>
          <w:rFonts w:ascii="Times New Roman" w:eastAsia="宋体" w:hAnsi="Times New Roman" w:cs="Times New Roman" w:hint="eastAsia"/>
          <w:szCs w:val="24"/>
        </w:rPr>
        <w:t>物位检测</w:t>
      </w:r>
      <w:r>
        <w:rPr>
          <w:rFonts w:ascii="Times New Roman" w:eastAsia="宋体" w:hAnsi="Times New Roman" w:cs="Times New Roman" w:hint="eastAsia"/>
          <w:szCs w:val="24"/>
        </w:rPr>
        <w:t>及仪表</w:t>
      </w:r>
    </w:p>
    <w:p w:rsidR="00626D0C" w:rsidRPr="00626D0C" w:rsidRDefault="00626D0C" w:rsidP="00626D0C">
      <w:pPr>
        <w:spacing w:beforeLines="50" w:before="156" w:afterLines="50" w:after="156"/>
        <w:ind w:leftChars="600" w:left="1260"/>
        <w:rPr>
          <w:rFonts w:ascii="Times New Roman" w:eastAsia="宋体" w:hAnsi="Times New Roman" w:cs="Times New Roman"/>
          <w:szCs w:val="24"/>
        </w:rPr>
      </w:pPr>
      <w:r>
        <w:rPr>
          <w:rFonts w:ascii="Times New Roman" w:eastAsia="宋体" w:hAnsi="Times New Roman" w:cs="Times New Roman" w:hint="eastAsia"/>
          <w:szCs w:val="24"/>
        </w:rPr>
        <w:t>一</w:t>
      </w:r>
      <w:r>
        <w:rPr>
          <w:rFonts w:ascii="Times New Roman" w:eastAsia="宋体" w:hAnsi="Times New Roman" w:cs="Times New Roman"/>
          <w:szCs w:val="24"/>
        </w:rPr>
        <w:t>、</w:t>
      </w:r>
      <w:r w:rsidRPr="00626D0C">
        <w:rPr>
          <w:rFonts w:ascii="Times New Roman" w:eastAsia="宋体" w:hAnsi="Times New Roman" w:cs="Times New Roman" w:hint="eastAsia"/>
          <w:szCs w:val="24"/>
        </w:rPr>
        <w:t>概述</w:t>
      </w:r>
    </w:p>
    <w:p w:rsidR="00626D0C" w:rsidRPr="00626D0C" w:rsidRDefault="00626D0C" w:rsidP="00626D0C">
      <w:pPr>
        <w:pStyle w:val="a8"/>
        <w:spacing w:beforeLines="50" w:before="156" w:afterLines="50" w:after="156"/>
        <w:ind w:leftChars="600" w:left="1260" w:firstLineChars="0" w:firstLine="0"/>
        <w:rPr>
          <w:rFonts w:ascii="Times New Roman" w:eastAsia="宋体" w:hAnsi="Times New Roman" w:cs="Times New Roman"/>
          <w:szCs w:val="24"/>
        </w:rPr>
      </w:pPr>
      <w:r w:rsidRPr="00626D0C">
        <w:rPr>
          <w:rFonts w:ascii="Times New Roman" w:eastAsia="宋体" w:hAnsi="Times New Roman" w:cs="Times New Roman" w:hint="eastAsia"/>
          <w:szCs w:val="24"/>
        </w:rPr>
        <w:t>二</w:t>
      </w:r>
      <w:r>
        <w:rPr>
          <w:rFonts w:ascii="Times New Roman" w:eastAsia="宋体" w:hAnsi="Times New Roman" w:cs="Times New Roman" w:hint="eastAsia"/>
          <w:szCs w:val="24"/>
        </w:rPr>
        <w:t>、</w:t>
      </w:r>
      <w:r w:rsidRPr="00626D0C">
        <w:rPr>
          <w:rFonts w:ascii="Times New Roman" w:eastAsia="宋体" w:hAnsi="Times New Roman" w:cs="Times New Roman" w:hint="eastAsia"/>
          <w:szCs w:val="24"/>
        </w:rPr>
        <w:t>差压式液位</w:t>
      </w:r>
      <w:r>
        <w:rPr>
          <w:rFonts w:ascii="Times New Roman" w:eastAsia="宋体" w:hAnsi="Times New Roman" w:cs="Times New Roman" w:hint="eastAsia"/>
          <w:szCs w:val="24"/>
        </w:rPr>
        <w:t>变送器</w:t>
      </w:r>
    </w:p>
    <w:p w:rsidR="00626D0C" w:rsidRPr="00626D0C" w:rsidRDefault="00626D0C" w:rsidP="00626D0C">
      <w:pPr>
        <w:pStyle w:val="a8"/>
        <w:spacing w:beforeLines="50" w:before="156" w:afterLines="50" w:after="156"/>
        <w:ind w:leftChars="600" w:left="1260" w:firstLineChars="0" w:firstLine="0"/>
        <w:rPr>
          <w:rFonts w:ascii="Times New Roman" w:eastAsia="宋体" w:hAnsi="Times New Roman" w:cs="Times New Roman"/>
          <w:szCs w:val="24"/>
        </w:rPr>
      </w:pPr>
      <w:r>
        <w:rPr>
          <w:rFonts w:ascii="Times New Roman" w:eastAsia="宋体" w:hAnsi="Times New Roman" w:cs="Times New Roman" w:hint="eastAsia"/>
          <w:szCs w:val="24"/>
        </w:rPr>
        <w:t>三</w:t>
      </w:r>
      <w:r>
        <w:rPr>
          <w:rFonts w:ascii="Times New Roman" w:eastAsia="宋体" w:hAnsi="Times New Roman" w:cs="Times New Roman"/>
          <w:szCs w:val="24"/>
        </w:rPr>
        <w:t>、</w:t>
      </w:r>
      <w:r w:rsidRPr="00626D0C">
        <w:rPr>
          <w:rFonts w:ascii="Times New Roman" w:eastAsia="宋体" w:hAnsi="Times New Roman" w:cs="Times New Roman" w:hint="eastAsia"/>
          <w:szCs w:val="24"/>
        </w:rPr>
        <w:t>电容式物位</w:t>
      </w:r>
      <w:r>
        <w:rPr>
          <w:rFonts w:ascii="Times New Roman" w:eastAsia="宋体" w:hAnsi="Times New Roman" w:cs="Times New Roman" w:hint="eastAsia"/>
          <w:szCs w:val="24"/>
        </w:rPr>
        <w:t>传感器</w:t>
      </w:r>
    </w:p>
    <w:p w:rsidR="00626D0C" w:rsidRDefault="00626D0C" w:rsidP="00626D0C">
      <w:pPr>
        <w:pStyle w:val="a8"/>
        <w:spacing w:beforeLines="50" w:before="156" w:afterLines="50" w:after="156"/>
        <w:ind w:leftChars="600" w:left="1260" w:firstLineChars="0" w:firstLine="0"/>
        <w:rPr>
          <w:rFonts w:ascii="Times New Roman" w:eastAsia="宋体" w:hAnsi="Times New Roman" w:cs="Times New Roman"/>
          <w:szCs w:val="24"/>
        </w:rPr>
      </w:pPr>
      <w:r>
        <w:rPr>
          <w:rFonts w:ascii="Times New Roman" w:eastAsia="宋体" w:hAnsi="Times New Roman" w:cs="Times New Roman" w:hint="eastAsia"/>
          <w:szCs w:val="24"/>
        </w:rPr>
        <w:t>四</w:t>
      </w:r>
      <w:r w:rsidRPr="00626D0C">
        <w:rPr>
          <w:rFonts w:ascii="Times New Roman" w:eastAsia="宋体" w:hAnsi="Times New Roman" w:cs="Times New Roman" w:hint="eastAsia"/>
          <w:szCs w:val="24"/>
        </w:rPr>
        <w:t>、核辐射物位计</w:t>
      </w:r>
    </w:p>
    <w:p w:rsidR="00626D0C" w:rsidRPr="00626D0C" w:rsidRDefault="00626D0C" w:rsidP="00626D0C">
      <w:pPr>
        <w:pStyle w:val="a8"/>
        <w:spacing w:beforeLines="50" w:before="156" w:afterLines="50" w:after="156"/>
        <w:ind w:leftChars="600" w:left="1260" w:firstLineChars="0" w:firstLine="0"/>
        <w:rPr>
          <w:rFonts w:ascii="Times New Roman" w:eastAsia="宋体" w:hAnsi="Times New Roman" w:cs="Times New Roman"/>
          <w:szCs w:val="24"/>
        </w:rPr>
      </w:pPr>
      <w:r>
        <w:rPr>
          <w:rFonts w:ascii="Times New Roman" w:eastAsia="宋体" w:hAnsi="Times New Roman" w:cs="Times New Roman" w:hint="eastAsia"/>
          <w:szCs w:val="24"/>
        </w:rPr>
        <w:t>五</w:t>
      </w:r>
      <w:r>
        <w:rPr>
          <w:rFonts w:ascii="Times New Roman" w:eastAsia="宋体" w:hAnsi="Times New Roman" w:cs="Times New Roman"/>
          <w:szCs w:val="24"/>
        </w:rPr>
        <w:t>、光纤式液位计</w:t>
      </w:r>
    </w:p>
    <w:p w:rsidR="00626D0C" w:rsidRDefault="00626D0C" w:rsidP="00626D0C">
      <w:pPr>
        <w:pStyle w:val="a8"/>
        <w:spacing w:beforeLines="50" w:before="156" w:afterLines="50" w:after="156"/>
        <w:ind w:leftChars="600" w:left="1260" w:firstLineChars="0" w:firstLine="0"/>
        <w:rPr>
          <w:rFonts w:ascii="Times New Roman" w:eastAsia="宋体" w:hAnsi="Times New Roman" w:cs="Times New Roman"/>
          <w:szCs w:val="24"/>
        </w:rPr>
      </w:pPr>
      <w:r>
        <w:rPr>
          <w:rFonts w:ascii="Times New Roman" w:eastAsia="宋体" w:hAnsi="Times New Roman" w:cs="Times New Roman" w:hint="eastAsia"/>
          <w:szCs w:val="24"/>
        </w:rPr>
        <w:t>六</w:t>
      </w:r>
      <w:r w:rsidRPr="00626D0C">
        <w:rPr>
          <w:rFonts w:ascii="Times New Roman" w:eastAsia="宋体" w:hAnsi="Times New Roman" w:cs="Times New Roman" w:hint="eastAsia"/>
          <w:szCs w:val="24"/>
        </w:rPr>
        <w:t>、称重式液罐计量仪</w:t>
      </w:r>
    </w:p>
    <w:p w:rsidR="00626D0C" w:rsidRPr="00626D0C" w:rsidRDefault="00626D0C" w:rsidP="00626D0C">
      <w:pPr>
        <w:pStyle w:val="a8"/>
        <w:spacing w:beforeLines="50" w:before="156" w:afterLines="50" w:after="156"/>
        <w:ind w:leftChars="600" w:left="1260" w:firstLineChars="0" w:firstLine="0"/>
        <w:rPr>
          <w:rFonts w:ascii="Times New Roman" w:eastAsia="宋体" w:hAnsi="Times New Roman" w:cs="Times New Roman"/>
          <w:szCs w:val="24"/>
        </w:rPr>
      </w:pPr>
      <w:r>
        <w:rPr>
          <w:rFonts w:ascii="Times New Roman" w:eastAsia="宋体" w:hAnsi="Times New Roman" w:cs="Times New Roman" w:hint="eastAsia"/>
          <w:szCs w:val="24"/>
        </w:rPr>
        <w:t>七</w:t>
      </w:r>
      <w:r>
        <w:rPr>
          <w:rFonts w:ascii="Times New Roman" w:eastAsia="宋体" w:hAnsi="Times New Roman" w:cs="Times New Roman"/>
          <w:szCs w:val="24"/>
        </w:rPr>
        <w:t>、物位测量仪表的类型</w:t>
      </w:r>
    </w:p>
    <w:p w:rsidR="00626D0C" w:rsidRPr="00626D0C" w:rsidRDefault="00626D0C" w:rsidP="00A74C7E">
      <w:pPr>
        <w:pStyle w:val="a8"/>
        <w:spacing w:beforeLines="50" w:before="156" w:afterLines="50" w:after="156"/>
        <w:ind w:leftChars="400" w:left="840" w:firstLineChars="0" w:firstLine="0"/>
        <w:rPr>
          <w:rFonts w:ascii="Times New Roman" w:eastAsia="宋体" w:hAnsi="Times New Roman" w:cs="Times New Roman"/>
          <w:szCs w:val="24"/>
        </w:rPr>
      </w:pPr>
      <w:r w:rsidRPr="00626D0C">
        <w:rPr>
          <w:rFonts w:ascii="Times New Roman" w:eastAsia="宋体" w:hAnsi="Times New Roman" w:cs="Times New Roman" w:hint="eastAsia"/>
          <w:szCs w:val="24"/>
        </w:rPr>
        <w:t>第五</w:t>
      </w:r>
      <w:r>
        <w:rPr>
          <w:rFonts w:ascii="Times New Roman" w:eastAsia="宋体" w:hAnsi="Times New Roman" w:cs="Times New Roman" w:hint="eastAsia"/>
          <w:szCs w:val="24"/>
        </w:rPr>
        <w:t>节</w:t>
      </w:r>
      <w:r>
        <w:rPr>
          <w:rFonts w:ascii="Times New Roman" w:eastAsia="宋体" w:hAnsi="Times New Roman" w:cs="Times New Roman" w:hint="eastAsia"/>
          <w:szCs w:val="24"/>
        </w:rPr>
        <w:t xml:space="preserve"> </w:t>
      </w:r>
      <w:r w:rsidRPr="00626D0C">
        <w:rPr>
          <w:rFonts w:ascii="Times New Roman" w:eastAsia="宋体" w:hAnsi="Times New Roman" w:cs="Times New Roman" w:hint="eastAsia"/>
          <w:szCs w:val="24"/>
        </w:rPr>
        <w:t>温度检测</w:t>
      </w:r>
    </w:p>
    <w:p w:rsidR="00626D0C" w:rsidRPr="00626D0C" w:rsidRDefault="00626D0C" w:rsidP="00A74C7E">
      <w:pPr>
        <w:pStyle w:val="a8"/>
        <w:spacing w:beforeLines="50" w:before="156" w:afterLines="50" w:after="156"/>
        <w:ind w:leftChars="600" w:left="1260" w:firstLineChars="0" w:firstLine="0"/>
        <w:rPr>
          <w:rFonts w:ascii="Times New Roman" w:eastAsia="宋体" w:hAnsi="Times New Roman" w:cs="Times New Roman"/>
          <w:szCs w:val="24"/>
        </w:rPr>
      </w:pPr>
      <w:r w:rsidRPr="00626D0C">
        <w:rPr>
          <w:rFonts w:ascii="Times New Roman" w:eastAsia="宋体" w:hAnsi="Times New Roman" w:cs="Times New Roman" w:hint="eastAsia"/>
          <w:szCs w:val="24"/>
        </w:rPr>
        <w:t>一</w:t>
      </w:r>
      <w:r>
        <w:rPr>
          <w:rFonts w:ascii="Times New Roman" w:eastAsia="宋体" w:hAnsi="Times New Roman" w:cs="Times New Roman" w:hint="eastAsia"/>
          <w:szCs w:val="24"/>
        </w:rPr>
        <w:t>、温度</w:t>
      </w:r>
      <w:r>
        <w:rPr>
          <w:rFonts w:ascii="Times New Roman" w:eastAsia="宋体" w:hAnsi="Times New Roman" w:cs="Times New Roman"/>
          <w:szCs w:val="24"/>
        </w:rPr>
        <w:t>检测方法</w:t>
      </w:r>
    </w:p>
    <w:p w:rsidR="00626D0C" w:rsidRPr="00626D0C" w:rsidRDefault="00626D0C" w:rsidP="00A74C7E">
      <w:pPr>
        <w:pStyle w:val="a8"/>
        <w:spacing w:beforeLines="50" w:before="156" w:afterLines="50" w:after="156"/>
        <w:ind w:leftChars="600" w:left="1260" w:firstLineChars="0" w:firstLine="0"/>
        <w:rPr>
          <w:rFonts w:ascii="Times New Roman" w:eastAsia="宋体" w:hAnsi="Times New Roman" w:cs="Times New Roman"/>
          <w:szCs w:val="24"/>
        </w:rPr>
      </w:pPr>
      <w:r w:rsidRPr="00626D0C">
        <w:rPr>
          <w:rFonts w:ascii="Times New Roman" w:eastAsia="宋体" w:hAnsi="Times New Roman" w:cs="Times New Roman" w:hint="eastAsia"/>
          <w:szCs w:val="24"/>
        </w:rPr>
        <w:t>二</w:t>
      </w:r>
      <w:r>
        <w:rPr>
          <w:rFonts w:ascii="Times New Roman" w:eastAsia="宋体" w:hAnsi="Times New Roman" w:cs="Times New Roman" w:hint="eastAsia"/>
          <w:szCs w:val="24"/>
        </w:rPr>
        <w:t>、</w:t>
      </w:r>
      <w:r w:rsidRPr="00626D0C">
        <w:rPr>
          <w:rFonts w:ascii="Times New Roman" w:eastAsia="宋体" w:hAnsi="Times New Roman" w:cs="Times New Roman"/>
          <w:szCs w:val="24"/>
        </w:rPr>
        <w:t>热电偶温度计</w:t>
      </w:r>
    </w:p>
    <w:p w:rsidR="00626D0C" w:rsidRPr="00626D0C" w:rsidRDefault="00626D0C" w:rsidP="00A74C7E">
      <w:pPr>
        <w:pStyle w:val="a8"/>
        <w:spacing w:beforeLines="50" w:before="156" w:afterLines="50" w:after="156"/>
        <w:ind w:leftChars="600" w:left="1260" w:firstLineChars="0" w:firstLine="0"/>
        <w:rPr>
          <w:rFonts w:ascii="Times New Roman" w:eastAsia="宋体" w:hAnsi="Times New Roman" w:cs="Times New Roman"/>
          <w:szCs w:val="24"/>
        </w:rPr>
      </w:pPr>
      <w:r w:rsidRPr="00626D0C">
        <w:rPr>
          <w:rFonts w:ascii="Times New Roman" w:eastAsia="宋体" w:hAnsi="Times New Roman" w:cs="Times New Roman" w:hint="eastAsia"/>
          <w:szCs w:val="24"/>
        </w:rPr>
        <w:t>三</w:t>
      </w:r>
      <w:r>
        <w:rPr>
          <w:rFonts w:ascii="Times New Roman" w:eastAsia="宋体" w:hAnsi="Times New Roman" w:cs="Times New Roman" w:hint="eastAsia"/>
          <w:szCs w:val="24"/>
        </w:rPr>
        <w:t>、</w:t>
      </w:r>
      <w:r w:rsidRPr="00626D0C">
        <w:rPr>
          <w:rFonts w:ascii="Times New Roman" w:eastAsia="宋体" w:hAnsi="Times New Roman" w:cs="Times New Roman" w:hint="eastAsia"/>
          <w:szCs w:val="24"/>
        </w:rPr>
        <w:t>热电阻温度计</w:t>
      </w:r>
    </w:p>
    <w:p w:rsidR="00626D0C" w:rsidRPr="00626D0C" w:rsidRDefault="00626D0C" w:rsidP="00A74C7E">
      <w:pPr>
        <w:pStyle w:val="a8"/>
        <w:spacing w:beforeLines="50" w:before="156" w:afterLines="50" w:after="156"/>
        <w:ind w:leftChars="600" w:left="1260" w:firstLineChars="0" w:firstLine="0"/>
        <w:rPr>
          <w:rFonts w:ascii="Times New Roman" w:eastAsia="宋体" w:hAnsi="Times New Roman" w:cs="Times New Roman"/>
          <w:szCs w:val="24"/>
        </w:rPr>
      </w:pPr>
      <w:r w:rsidRPr="00626D0C">
        <w:rPr>
          <w:rFonts w:ascii="Times New Roman" w:eastAsia="宋体" w:hAnsi="Times New Roman" w:cs="Times New Roman" w:hint="eastAsia"/>
          <w:szCs w:val="24"/>
        </w:rPr>
        <w:t>四</w:t>
      </w:r>
      <w:r>
        <w:rPr>
          <w:rFonts w:ascii="Times New Roman" w:eastAsia="宋体" w:hAnsi="Times New Roman" w:cs="Times New Roman" w:hint="eastAsia"/>
          <w:szCs w:val="24"/>
        </w:rPr>
        <w:t>、</w:t>
      </w:r>
      <w:r w:rsidR="00A74C7E">
        <w:rPr>
          <w:rFonts w:ascii="Times New Roman" w:eastAsia="宋体" w:hAnsi="Times New Roman" w:cs="Times New Roman" w:hint="eastAsia"/>
          <w:szCs w:val="24"/>
        </w:rPr>
        <w:t>测温仪表</w:t>
      </w:r>
      <w:r w:rsidR="00A74C7E">
        <w:rPr>
          <w:rFonts w:ascii="Times New Roman" w:eastAsia="宋体" w:hAnsi="Times New Roman" w:cs="Times New Roman"/>
          <w:szCs w:val="24"/>
        </w:rPr>
        <w:t>的选用及安装</w:t>
      </w:r>
    </w:p>
    <w:p w:rsidR="00626D0C" w:rsidRDefault="00A74C7E" w:rsidP="00A74C7E">
      <w:pPr>
        <w:pStyle w:val="a8"/>
        <w:spacing w:beforeLines="50" w:before="156" w:afterLines="50" w:after="156"/>
        <w:ind w:leftChars="400" w:left="840" w:firstLineChars="0" w:firstLine="0"/>
        <w:rPr>
          <w:rFonts w:ascii="Times New Roman" w:eastAsia="宋体" w:hAnsi="Times New Roman" w:cs="Times New Roman"/>
          <w:szCs w:val="24"/>
        </w:rPr>
      </w:pPr>
      <w:r w:rsidRPr="00A74C7E">
        <w:rPr>
          <w:rFonts w:ascii="Times New Roman" w:eastAsia="宋体" w:hAnsi="Times New Roman" w:cs="Times New Roman" w:hint="eastAsia"/>
          <w:szCs w:val="24"/>
        </w:rPr>
        <w:t>第六节</w:t>
      </w:r>
      <w:r w:rsidRPr="00A74C7E">
        <w:rPr>
          <w:rFonts w:ascii="Times New Roman" w:eastAsia="宋体" w:hAnsi="Times New Roman" w:cs="Times New Roman"/>
          <w:szCs w:val="24"/>
        </w:rPr>
        <w:t xml:space="preserve"> </w:t>
      </w:r>
      <w:r w:rsidRPr="00A74C7E">
        <w:rPr>
          <w:rFonts w:ascii="Times New Roman" w:eastAsia="宋体" w:hAnsi="Times New Roman" w:cs="Times New Roman"/>
          <w:szCs w:val="24"/>
        </w:rPr>
        <w:t>现代检测技术与传感器的发展</w:t>
      </w:r>
    </w:p>
    <w:p w:rsidR="00A74C7E" w:rsidRPr="00A74C7E" w:rsidRDefault="00A74C7E" w:rsidP="00A74C7E">
      <w:pPr>
        <w:spacing w:beforeLines="50" w:before="156" w:afterLines="50" w:after="156"/>
        <w:ind w:leftChars="600" w:left="1260"/>
        <w:rPr>
          <w:rFonts w:ascii="Times New Roman" w:eastAsia="宋体" w:hAnsi="Times New Roman" w:cs="Times New Roman"/>
          <w:szCs w:val="24"/>
        </w:rPr>
      </w:pPr>
      <w:r>
        <w:rPr>
          <w:rFonts w:ascii="Times New Roman" w:eastAsia="宋体" w:hAnsi="Times New Roman" w:cs="Times New Roman" w:hint="eastAsia"/>
          <w:szCs w:val="24"/>
        </w:rPr>
        <w:t>一</w:t>
      </w:r>
      <w:r>
        <w:rPr>
          <w:rFonts w:ascii="Times New Roman" w:eastAsia="宋体" w:hAnsi="Times New Roman" w:cs="Times New Roman"/>
          <w:szCs w:val="24"/>
        </w:rPr>
        <w:t>、</w:t>
      </w:r>
      <w:r w:rsidRPr="00A74C7E">
        <w:rPr>
          <w:rFonts w:ascii="Times New Roman" w:eastAsia="宋体" w:hAnsi="Times New Roman" w:cs="Times New Roman"/>
          <w:szCs w:val="24"/>
        </w:rPr>
        <w:t>软测量技术的发展</w:t>
      </w:r>
    </w:p>
    <w:p w:rsidR="00A74C7E" w:rsidRDefault="00A74C7E" w:rsidP="00A74C7E">
      <w:pPr>
        <w:pStyle w:val="a8"/>
        <w:spacing w:beforeLines="50" w:before="156" w:afterLines="50" w:after="156"/>
        <w:ind w:leftChars="600" w:left="1260" w:firstLineChars="0" w:firstLine="0"/>
        <w:rPr>
          <w:rFonts w:ascii="Times New Roman" w:eastAsia="宋体" w:hAnsi="Times New Roman" w:cs="Times New Roman"/>
          <w:szCs w:val="24"/>
        </w:rPr>
      </w:pPr>
      <w:r>
        <w:rPr>
          <w:rFonts w:ascii="Times New Roman" w:eastAsia="宋体" w:hAnsi="Times New Roman" w:cs="Times New Roman" w:hint="eastAsia"/>
          <w:szCs w:val="24"/>
        </w:rPr>
        <w:t>二</w:t>
      </w:r>
      <w:r>
        <w:rPr>
          <w:rFonts w:ascii="Times New Roman" w:eastAsia="宋体" w:hAnsi="Times New Roman" w:cs="Times New Roman"/>
          <w:szCs w:val="24"/>
        </w:rPr>
        <w:t>、现代传感技术的发展</w:t>
      </w:r>
    </w:p>
    <w:p w:rsidR="00A74C7E" w:rsidRPr="00A74C7E" w:rsidRDefault="00A74C7E" w:rsidP="00A74C7E">
      <w:pPr>
        <w:pStyle w:val="a8"/>
        <w:spacing w:beforeLines="50" w:before="156" w:afterLines="50" w:after="156"/>
        <w:ind w:leftChars="400" w:left="840" w:firstLineChars="0" w:firstLine="0"/>
        <w:rPr>
          <w:rFonts w:ascii="Times New Roman" w:eastAsia="宋体" w:hAnsi="Times New Roman" w:cs="Times New Roman"/>
          <w:szCs w:val="24"/>
        </w:rPr>
      </w:pPr>
      <w:r w:rsidRPr="00A74C7E">
        <w:rPr>
          <w:rFonts w:ascii="Times New Roman" w:eastAsia="宋体" w:hAnsi="Times New Roman" w:cs="Times New Roman" w:hint="eastAsia"/>
          <w:szCs w:val="24"/>
        </w:rPr>
        <w:t>第七节</w:t>
      </w:r>
      <w:r w:rsidRPr="00A74C7E">
        <w:rPr>
          <w:rFonts w:ascii="Times New Roman" w:eastAsia="宋体" w:hAnsi="Times New Roman" w:cs="Times New Roman" w:hint="eastAsia"/>
          <w:szCs w:val="24"/>
        </w:rPr>
        <w:t xml:space="preserve"> </w:t>
      </w:r>
      <w:r w:rsidRPr="00A74C7E">
        <w:rPr>
          <w:rFonts w:ascii="Times New Roman" w:eastAsia="宋体" w:hAnsi="Times New Roman" w:cs="Times New Roman" w:hint="eastAsia"/>
          <w:szCs w:val="24"/>
        </w:rPr>
        <w:t>显示仪表</w:t>
      </w:r>
    </w:p>
    <w:p w:rsidR="00A74C7E" w:rsidRPr="00A74C7E" w:rsidRDefault="00A74C7E" w:rsidP="00A74C7E">
      <w:pPr>
        <w:pStyle w:val="a8"/>
        <w:spacing w:beforeLines="50" w:before="156" w:afterLines="50" w:after="156"/>
        <w:ind w:leftChars="600" w:left="1260" w:firstLineChars="0" w:firstLine="0"/>
        <w:rPr>
          <w:rFonts w:ascii="Times New Roman" w:eastAsia="宋体" w:hAnsi="Times New Roman" w:cs="Times New Roman"/>
          <w:szCs w:val="24"/>
        </w:rPr>
      </w:pPr>
      <w:r>
        <w:rPr>
          <w:rFonts w:ascii="Times New Roman" w:eastAsia="宋体" w:hAnsi="Times New Roman" w:cs="Times New Roman" w:hint="eastAsia"/>
          <w:szCs w:val="24"/>
        </w:rPr>
        <w:t>一</w:t>
      </w:r>
      <w:r>
        <w:rPr>
          <w:rFonts w:ascii="Times New Roman" w:eastAsia="宋体" w:hAnsi="Times New Roman" w:cs="Times New Roman"/>
          <w:szCs w:val="24"/>
        </w:rPr>
        <w:t>、</w:t>
      </w:r>
      <w:r w:rsidRPr="00A74C7E">
        <w:rPr>
          <w:rFonts w:ascii="Times New Roman" w:eastAsia="宋体" w:hAnsi="Times New Roman" w:cs="Times New Roman" w:hint="eastAsia"/>
          <w:szCs w:val="24"/>
        </w:rPr>
        <w:t>数字式显示仪表</w:t>
      </w:r>
    </w:p>
    <w:p w:rsidR="00A74C7E" w:rsidRPr="00A74C7E" w:rsidRDefault="00A74C7E" w:rsidP="00A74C7E">
      <w:pPr>
        <w:pStyle w:val="a8"/>
        <w:spacing w:beforeLines="50" w:before="156" w:afterLines="50" w:after="156"/>
        <w:ind w:leftChars="600" w:left="1260" w:firstLineChars="0" w:firstLine="0"/>
        <w:rPr>
          <w:rFonts w:ascii="Times New Roman" w:eastAsia="宋体" w:hAnsi="Times New Roman" w:cs="Times New Roman"/>
          <w:szCs w:val="24"/>
        </w:rPr>
      </w:pPr>
      <w:r>
        <w:rPr>
          <w:rFonts w:ascii="Times New Roman" w:eastAsia="宋体" w:hAnsi="Times New Roman" w:cs="Times New Roman" w:hint="eastAsia"/>
          <w:szCs w:val="24"/>
        </w:rPr>
        <w:t>二</w:t>
      </w:r>
      <w:r>
        <w:rPr>
          <w:rFonts w:ascii="Times New Roman" w:eastAsia="宋体" w:hAnsi="Times New Roman" w:cs="Times New Roman"/>
          <w:szCs w:val="24"/>
        </w:rPr>
        <w:t>、</w:t>
      </w:r>
      <w:r w:rsidRPr="00A74C7E">
        <w:rPr>
          <w:rFonts w:ascii="Times New Roman" w:eastAsia="宋体" w:hAnsi="Times New Roman" w:cs="Times New Roman" w:hint="eastAsia"/>
          <w:szCs w:val="24"/>
        </w:rPr>
        <w:t>无笔、无纸记录仪</w:t>
      </w:r>
    </w:p>
    <w:p w:rsidR="00A74C7E" w:rsidRDefault="00A74C7E" w:rsidP="00A74C7E">
      <w:pPr>
        <w:pStyle w:val="a8"/>
        <w:spacing w:beforeLines="50" w:before="156" w:afterLines="50" w:after="156"/>
        <w:ind w:leftChars="600" w:left="1260" w:firstLineChars="0" w:firstLine="0"/>
        <w:rPr>
          <w:rFonts w:ascii="Times New Roman" w:eastAsia="宋体" w:hAnsi="Times New Roman" w:cs="Times New Roman"/>
          <w:szCs w:val="24"/>
        </w:rPr>
      </w:pPr>
      <w:r>
        <w:rPr>
          <w:rFonts w:ascii="Times New Roman" w:eastAsia="宋体" w:hAnsi="Times New Roman" w:cs="Times New Roman" w:hint="eastAsia"/>
          <w:szCs w:val="24"/>
        </w:rPr>
        <w:t>三</w:t>
      </w:r>
      <w:r>
        <w:rPr>
          <w:rFonts w:ascii="Times New Roman" w:eastAsia="宋体" w:hAnsi="Times New Roman" w:cs="Times New Roman"/>
          <w:szCs w:val="24"/>
        </w:rPr>
        <w:t>、</w:t>
      </w:r>
      <w:r w:rsidRPr="00A74C7E">
        <w:rPr>
          <w:rFonts w:ascii="Times New Roman" w:eastAsia="宋体" w:hAnsi="Times New Roman" w:cs="Times New Roman" w:hint="eastAsia"/>
          <w:szCs w:val="24"/>
        </w:rPr>
        <w:t>虚拟显示仪表</w:t>
      </w:r>
    </w:p>
    <w:p w:rsidR="00A74C7E" w:rsidRPr="00155AA9" w:rsidRDefault="00A74C7E" w:rsidP="00A74C7E">
      <w:pPr>
        <w:pStyle w:val="a8"/>
        <w:spacing w:beforeLines="50" w:before="156" w:afterLines="50" w:after="156"/>
        <w:ind w:leftChars="200" w:left="420" w:firstLineChars="0" w:firstLine="0"/>
        <w:rPr>
          <w:rFonts w:ascii="黑体" w:eastAsia="黑体" w:hAnsi="黑体" w:cs="Times New Roman"/>
          <w:sz w:val="24"/>
          <w:szCs w:val="24"/>
        </w:rPr>
      </w:pPr>
      <w:r w:rsidRPr="000910F1">
        <w:rPr>
          <w:rFonts w:ascii="黑体" w:eastAsia="黑体" w:hAnsi="黑体" w:cs="Times New Roman" w:hint="eastAsia"/>
          <w:color w:val="000000"/>
          <w:kern w:val="0"/>
          <w:szCs w:val="21"/>
        </w:rPr>
        <w:t>习题与思考题</w:t>
      </w:r>
      <w:r w:rsidRPr="000910F1">
        <w:rPr>
          <w:rFonts w:ascii="Times New Roman" w:eastAsia="宋体" w:hAnsi="Times New Roman" w:cs="Times New Roman"/>
          <w:color w:val="000000"/>
          <w:kern w:val="0"/>
          <w:szCs w:val="21"/>
        </w:rPr>
        <w:t xml:space="preserve">: p </w:t>
      </w:r>
      <w:r>
        <w:rPr>
          <w:rFonts w:ascii="Times New Roman" w:eastAsia="宋体" w:hAnsi="Times New Roman" w:cs="Times New Roman"/>
          <w:color w:val="000000"/>
          <w:kern w:val="0"/>
          <w:szCs w:val="21"/>
        </w:rPr>
        <w:t>104</w:t>
      </w:r>
      <w:r w:rsidRPr="000910F1">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106</w:t>
      </w:r>
    </w:p>
    <w:p w:rsidR="00A74C7E" w:rsidRPr="000910F1" w:rsidRDefault="00A74C7E" w:rsidP="00A74C7E">
      <w:pPr>
        <w:pStyle w:val="a8"/>
        <w:spacing w:beforeLines="50" w:before="156" w:afterLines="50" w:after="156"/>
        <w:ind w:leftChars="200" w:left="420" w:firstLineChars="0" w:firstLine="0"/>
        <w:rPr>
          <w:rFonts w:ascii="黑体" w:eastAsia="黑体" w:hAnsi="黑体" w:cs="Times New Roman"/>
          <w:sz w:val="24"/>
          <w:szCs w:val="24"/>
        </w:rPr>
      </w:pPr>
      <w:r w:rsidRPr="000910F1">
        <w:rPr>
          <w:rFonts w:ascii="黑体" w:eastAsia="黑体" w:hAnsi="黑体" w:cs="Times New Roman" w:hint="eastAsia"/>
          <w:color w:val="000000"/>
          <w:kern w:val="0"/>
          <w:szCs w:val="21"/>
        </w:rPr>
        <w:t>教学重点</w:t>
      </w:r>
      <w:r w:rsidRPr="000910F1">
        <w:rPr>
          <w:rFonts w:ascii="宋体" w:eastAsia="宋体" w:hAnsi="宋体" w:cs="Times New Roman" w:hint="eastAsia"/>
          <w:szCs w:val="21"/>
        </w:rPr>
        <w:t>：</w:t>
      </w:r>
      <w:r w:rsidR="00E426FB" w:rsidRPr="00E426FB">
        <w:rPr>
          <w:rFonts w:ascii="宋体" w:eastAsia="宋体" w:hAnsi="宋体" w:cs="Times New Roman" w:hint="eastAsia"/>
          <w:szCs w:val="21"/>
        </w:rPr>
        <w:t>测量误差</w:t>
      </w:r>
      <w:r w:rsidR="00E426FB">
        <w:rPr>
          <w:rFonts w:ascii="宋体" w:eastAsia="宋体" w:hAnsi="宋体" w:cs="Times New Roman" w:hint="eastAsia"/>
          <w:szCs w:val="21"/>
        </w:rPr>
        <w:t>，</w:t>
      </w:r>
      <w:r w:rsidR="00E426FB" w:rsidRPr="00E426FB">
        <w:rPr>
          <w:rFonts w:ascii="宋体" w:eastAsia="宋体" w:hAnsi="宋体" w:cs="Times New Roman" w:hint="eastAsia"/>
          <w:szCs w:val="21"/>
        </w:rPr>
        <w:t>检测仪表的品质指标</w:t>
      </w:r>
      <w:r w:rsidR="00E426FB">
        <w:rPr>
          <w:rFonts w:ascii="宋体" w:eastAsia="宋体" w:hAnsi="宋体" w:cs="Times New Roman" w:hint="eastAsia"/>
          <w:szCs w:val="21"/>
        </w:rPr>
        <w:t>；</w:t>
      </w:r>
      <w:r w:rsidR="00E426FB" w:rsidRPr="00E426FB">
        <w:rPr>
          <w:rFonts w:ascii="宋体" w:eastAsia="宋体" w:hAnsi="宋体" w:cs="Times New Roman" w:hint="eastAsia"/>
          <w:szCs w:val="21"/>
        </w:rPr>
        <w:t>弹性式压力计、电气式压力计的测压原理</w:t>
      </w:r>
      <w:r w:rsidR="00E426FB">
        <w:rPr>
          <w:rFonts w:ascii="宋体" w:eastAsia="宋体" w:hAnsi="宋体" w:cs="Times New Roman" w:hint="eastAsia"/>
          <w:szCs w:val="21"/>
        </w:rPr>
        <w:t>；差压式</w:t>
      </w:r>
      <w:r w:rsidR="00E426FB">
        <w:rPr>
          <w:rFonts w:ascii="宋体" w:eastAsia="宋体" w:hAnsi="宋体" w:cs="Times New Roman"/>
          <w:szCs w:val="21"/>
        </w:rPr>
        <w:t>和转子</w:t>
      </w:r>
      <w:r w:rsidR="00E426FB" w:rsidRPr="00E426FB">
        <w:rPr>
          <w:rFonts w:ascii="宋体" w:eastAsia="宋体" w:hAnsi="宋体" w:cs="Times New Roman" w:hint="eastAsia"/>
          <w:szCs w:val="21"/>
        </w:rPr>
        <w:t>流量计的测量原理和方法</w:t>
      </w:r>
      <w:r w:rsidR="00E426FB">
        <w:rPr>
          <w:rFonts w:ascii="宋体" w:eastAsia="宋体" w:hAnsi="宋体" w:cs="Times New Roman" w:hint="eastAsia"/>
          <w:szCs w:val="21"/>
        </w:rPr>
        <w:t>；</w:t>
      </w:r>
      <w:r w:rsidR="00E426FB" w:rsidRPr="00E426FB">
        <w:rPr>
          <w:rFonts w:ascii="宋体" w:eastAsia="宋体" w:hAnsi="宋体" w:cs="Times New Roman" w:hint="eastAsia"/>
          <w:szCs w:val="21"/>
        </w:rPr>
        <w:t>差压式液位计和零点迁移问题</w:t>
      </w:r>
      <w:r w:rsidR="00E426FB">
        <w:rPr>
          <w:rFonts w:ascii="宋体" w:eastAsia="宋体" w:hAnsi="宋体" w:cs="Times New Roman" w:hint="eastAsia"/>
          <w:szCs w:val="21"/>
        </w:rPr>
        <w:t>；</w:t>
      </w:r>
      <w:r w:rsidR="00E426FB" w:rsidRPr="00E426FB">
        <w:rPr>
          <w:rFonts w:ascii="宋体" w:eastAsia="宋体" w:hAnsi="宋体" w:cs="Times New Roman" w:hint="eastAsia"/>
          <w:szCs w:val="21"/>
        </w:rPr>
        <w:t>热电偶温度计、</w:t>
      </w:r>
      <w:r w:rsidR="00E426FB" w:rsidRPr="00E426FB">
        <w:rPr>
          <w:rFonts w:ascii="宋体" w:eastAsia="宋体" w:hAnsi="宋体" w:cs="Times New Roman" w:hint="eastAsia"/>
          <w:szCs w:val="21"/>
        </w:rPr>
        <w:lastRenderedPageBreak/>
        <w:t>热电阻温度计的测量原理</w:t>
      </w:r>
      <w:r w:rsidR="00E426FB">
        <w:rPr>
          <w:rFonts w:ascii="宋体" w:eastAsia="宋体" w:hAnsi="宋体" w:cs="Times New Roman" w:hint="eastAsia"/>
          <w:szCs w:val="21"/>
        </w:rPr>
        <w:t>，</w:t>
      </w:r>
      <w:r w:rsidR="00E426FB" w:rsidRPr="00E426FB">
        <w:rPr>
          <w:rFonts w:ascii="宋体" w:eastAsia="宋体" w:hAnsi="宋体" w:cs="Times New Roman" w:hint="eastAsia"/>
          <w:szCs w:val="21"/>
        </w:rPr>
        <w:t>温度补偿理论及方法。</w:t>
      </w:r>
      <w:r w:rsidR="00E426FB" w:rsidRPr="000910F1">
        <w:rPr>
          <w:rFonts w:ascii="黑体" w:eastAsia="黑体" w:hAnsi="黑体" w:cs="Times New Roman"/>
          <w:sz w:val="24"/>
          <w:szCs w:val="24"/>
        </w:rPr>
        <w:t xml:space="preserve"> </w:t>
      </w:r>
    </w:p>
    <w:p w:rsidR="00A74C7E" w:rsidRPr="00E035F7" w:rsidRDefault="00A74C7E" w:rsidP="00E035F7">
      <w:pPr>
        <w:pStyle w:val="a8"/>
        <w:spacing w:beforeLines="50" w:before="156" w:afterLines="50" w:after="156"/>
        <w:ind w:leftChars="200" w:left="420" w:firstLineChars="0" w:firstLine="0"/>
        <w:rPr>
          <w:rFonts w:ascii="宋体" w:eastAsia="宋体" w:hAnsi="宋体" w:cs="Times New Roman"/>
          <w:szCs w:val="21"/>
        </w:rPr>
      </w:pPr>
      <w:r w:rsidRPr="000910F1">
        <w:rPr>
          <w:rFonts w:ascii="黑体" w:eastAsia="黑体" w:hAnsi="黑体" w:cs="Times New Roman" w:hint="eastAsia"/>
          <w:color w:val="000000"/>
          <w:kern w:val="0"/>
          <w:szCs w:val="21"/>
        </w:rPr>
        <w:t>教学难点</w:t>
      </w:r>
      <w:r w:rsidRPr="000910F1">
        <w:rPr>
          <w:rFonts w:ascii="宋体" w:eastAsia="宋体" w:hAnsi="宋体" w:cs="Times New Roman" w:hint="eastAsia"/>
          <w:szCs w:val="21"/>
        </w:rPr>
        <w:t>：</w:t>
      </w:r>
      <w:r w:rsidR="00E426FB" w:rsidRPr="00E426FB">
        <w:rPr>
          <w:rFonts w:ascii="宋体" w:eastAsia="宋体" w:hAnsi="宋体" w:cs="Times New Roman" w:hint="eastAsia"/>
          <w:szCs w:val="21"/>
        </w:rPr>
        <w:t>测量误差分析、检测仪表品质指标的计算确定</w:t>
      </w:r>
      <w:r w:rsidR="00E426FB">
        <w:rPr>
          <w:rFonts w:ascii="宋体" w:eastAsia="宋体" w:hAnsi="宋体" w:cs="Times New Roman" w:hint="eastAsia"/>
          <w:szCs w:val="21"/>
        </w:rPr>
        <w:t>；</w:t>
      </w:r>
      <w:r w:rsidR="00E426FB" w:rsidRPr="00E426FB">
        <w:rPr>
          <w:rFonts w:ascii="宋体" w:eastAsia="宋体" w:hAnsi="宋体" w:cs="Times New Roman" w:hint="eastAsia"/>
          <w:szCs w:val="21"/>
        </w:rPr>
        <w:t>差压式流量计、转子流量计</w:t>
      </w:r>
      <w:r w:rsidR="00E426FB">
        <w:rPr>
          <w:rFonts w:ascii="宋体" w:eastAsia="宋体" w:hAnsi="宋体" w:cs="Times New Roman" w:hint="eastAsia"/>
          <w:szCs w:val="21"/>
        </w:rPr>
        <w:t>的</w:t>
      </w:r>
      <w:r w:rsidR="00E426FB" w:rsidRPr="00E426FB">
        <w:rPr>
          <w:rFonts w:ascii="宋体" w:eastAsia="宋体" w:hAnsi="宋体" w:cs="Times New Roman" w:hint="eastAsia"/>
          <w:szCs w:val="21"/>
        </w:rPr>
        <w:t>工作原理</w:t>
      </w:r>
      <w:r w:rsidR="00E426FB">
        <w:rPr>
          <w:rFonts w:ascii="宋体" w:eastAsia="宋体" w:hAnsi="宋体" w:cs="Times New Roman" w:hint="eastAsia"/>
          <w:szCs w:val="21"/>
        </w:rPr>
        <w:t>；</w:t>
      </w:r>
      <w:r w:rsidR="00E426FB" w:rsidRPr="00E426FB">
        <w:rPr>
          <w:rFonts w:ascii="宋体" w:eastAsia="宋体" w:hAnsi="宋体" w:cs="Times New Roman" w:hint="eastAsia"/>
          <w:szCs w:val="21"/>
        </w:rPr>
        <w:t>差压变送器测量液位和零点迁移的判断及计算</w:t>
      </w:r>
      <w:r w:rsidR="00E426FB">
        <w:rPr>
          <w:rFonts w:ascii="宋体" w:eastAsia="宋体" w:hAnsi="宋体" w:cs="Times New Roman" w:hint="eastAsia"/>
          <w:szCs w:val="21"/>
        </w:rPr>
        <w:t>；</w:t>
      </w:r>
      <w:r w:rsidR="00E426FB" w:rsidRPr="00E426FB">
        <w:rPr>
          <w:rFonts w:ascii="宋体" w:eastAsia="宋体" w:hAnsi="宋体" w:cs="Times New Roman" w:hint="eastAsia"/>
          <w:szCs w:val="21"/>
        </w:rPr>
        <w:t>热电偶温度计、热电阻温度计</w:t>
      </w:r>
      <w:r w:rsidR="00E426FB">
        <w:rPr>
          <w:rFonts w:ascii="宋体" w:eastAsia="宋体" w:hAnsi="宋体" w:cs="Times New Roman" w:hint="eastAsia"/>
          <w:szCs w:val="21"/>
        </w:rPr>
        <w:t>的</w:t>
      </w:r>
      <w:r w:rsidR="00E426FB" w:rsidRPr="00E426FB">
        <w:rPr>
          <w:rFonts w:ascii="宋体" w:eastAsia="宋体" w:hAnsi="宋体" w:cs="Times New Roman" w:hint="eastAsia"/>
          <w:szCs w:val="21"/>
        </w:rPr>
        <w:t>工作过程</w:t>
      </w:r>
      <w:r w:rsidR="00E426FB">
        <w:rPr>
          <w:rFonts w:ascii="宋体" w:eastAsia="宋体" w:hAnsi="宋体" w:cs="Times New Roman" w:hint="eastAsia"/>
          <w:szCs w:val="21"/>
        </w:rPr>
        <w:t>及原理。</w:t>
      </w:r>
      <w:r w:rsidR="00E426FB">
        <w:rPr>
          <w:rFonts w:ascii="宋体" w:eastAsia="宋体" w:hAnsi="宋体" w:cs="Times New Roman"/>
          <w:szCs w:val="21"/>
        </w:rPr>
        <w:t xml:space="preserve"> </w:t>
      </w:r>
    </w:p>
    <w:p w:rsidR="004A2A45" w:rsidRDefault="00E426FB" w:rsidP="004A2A45">
      <w:pPr>
        <w:pStyle w:val="a8"/>
        <w:numPr>
          <w:ilvl w:val="0"/>
          <w:numId w:val="4"/>
        </w:numPr>
        <w:spacing w:beforeLines="50" w:before="156" w:afterLines="50" w:after="156"/>
        <w:ind w:left="0" w:firstLine="482"/>
        <w:rPr>
          <w:rFonts w:ascii="黑体" w:eastAsia="黑体" w:hAnsi="黑体" w:cs="Times New Roman"/>
          <w:b/>
          <w:sz w:val="24"/>
          <w:szCs w:val="24"/>
        </w:rPr>
      </w:pPr>
      <w:r w:rsidRPr="00E426FB">
        <w:rPr>
          <w:rFonts w:ascii="黑体" w:eastAsia="黑体" w:hAnsi="黑体" w:cs="Times New Roman" w:hint="eastAsia"/>
          <w:b/>
          <w:sz w:val="24"/>
          <w:szCs w:val="24"/>
        </w:rPr>
        <w:t>自动控制仪表</w:t>
      </w:r>
    </w:p>
    <w:p w:rsidR="00E426FB" w:rsidRDefault="00E426FB" w:rsidP="00E426FB">
      <w:pPr>
        <w:spacing w:beforeLines="50" w:before="156" w:afterLines="50" w:after="156"/>
        <w:ind w:leftChars="200" w:left="420"/>
        <w:rPr>
          <w:rFonts w:ascii="Times New Roman" w:eastAsia="宋体" w:hAnsi="Times New Roman" w:cs="Times New Roman"/>
          <w:color w:val="000000"/>
          <w:kern w:val="0"/>
          <w:szCs w:val="21"/>
        </w:rPr>
      </w:pPr>
      <w:r w:rsidRPr="00155AA9">
        <w:rPr>
          <w:rFonts w:ascii="黑体" w:eastAsia="黑体" w:hAnsi="黑体" w:cs="Times New Roman"/>
          <w:color w:val="000000"/>
          <w:kern w:val="0"/>
          <w:szCs w:val="21"/>
        </w:rPr>
        <w:t>课时</w:t>
      </w:r>
      <w:r w:rsidRPr="00155AA9">
        <w:rPr>
          <w:rFonts w:ascii="Times New Roman" w:eastAsia="宋体" w:hAnsi="Times New Roman" w:cs="Times New Roman"/>
          <w:color w:val="000000"/>
          <w:kern w:val="0"/>
          <w:szCs w:val="21"/>
        </w:rPr>
        <w:t>：</w:t>
      </w:r>
      <w:r w:rsidRPr="00155AA9">
        <w:rPr>
          <w:rFonts w:ascii="Times New Roman" w:eastAsia="宋体" w:hAnsi="Times New Roman" w:cs="Times New Roman" w:hint="eastAsia"/>
          <w:color w:val="000000"/>
          <w:kern w:val="0"/>
          <w:szCs w:val="21"/>
        </w:rPr>
        <w:t>1</w:t>
      </w:r>
      <w:r w:rsidR="004B3741">
        <w:rPr>
          <w:rFonts w:ascii="Times New Roman" w:eastAsia="宋体" w:hAnsi="Times New Roman" w:cs="Times New Roman"/>
          <w:color w:val="000000"/>
          <w:kern w:val="0"/>
          <w:szCs w:val="21"/>
        </w:rPr>
        <w:t>.5</w:t>
      </w:r>
      <w:r w:rsidRPr="00155AA9">
        <w:rPr>
          <w:rFonts w:ascii="Times New Roman" w:eastAsia="宋体" w:hAnsi="Times New Roman" w:cs="Times New Roman" w:hint="eastAsia"/>
          <w:color w:val="000000"/>
          <w:kern w:val="0"/>
          <w:szCs w:val="21"/>
        </w:rPr>
        <w:t>周</w:t>
      </w:r>
      <w:r w:rsidRPr="00155AA9">
        <w:rPr>
          <w:rFonts w:ascii="Times New Roman" w:eastAsia="宋体" w:hAnsi="Times New Roman" w:cs="Times New Roman"/>
          <w:color w:val="000000"/>
          <w:kern w:val="0"/>
          <w:szCs w:val="21"/>
        </w:rPr>
        <w:t>，共</w:t>
      </w:r>
      <w:r w:rsidR="0001577D">
        <w:rPr>
          <w:rFonts w:ascii="Times New Roman" w:eastAsia="宋体" w:hAnsi="Times New Roman" w:cs="Times New Roman"/>
          <w:color w:val="000000"/>
          <w:kern w:val="0"/>
          <w:szCs w:val="21"/>
        </w:rPr>
        <w:t>3</w:t>
      </w:r>
      <w:r w:rsidRPr="00155AA9">
        <w:rPr>
          <w:rFonts w:ascii="Times New Roman" w:eastAsia="宋体" w:hAnsi="Times New Roman" w:cs="Times New Roman"/>
          <w:color w:val="000000"/>
          <w:kern w:val="0"/>
          <w:szCs w:val="21"/>
        </w:rPr>
        <w:t>课时</w:t>
      </w:r>
    </w:p>
    <w:p w:rsidR="00C63767" w:rsidRDefault="00E426FB" w:rsidP="0050003B">
      <w:pPr>
        <w:pStyle w:val="a8"/>
        <w:spacing w:beforeLines="50" w:before="156" w:afterLines="50" w:after="156"/>
        <w:ind w:leftChars="200" w:left="420" w:firstLineChars="0" w:firstLine="0"/>
        <w:rPr>
          <w:rFonts w:ascii="Times New Roman" w:eastAsia="宋体" w:hAnsi="Times New Roman" w:cs="Times New Roman"/>
        </w:rPr>
      </w:pPr>
      <w:r w:rsidRPr="00651A6F">
        <w:rPr>
          <w:rFonts w:ascii="黑体" w:eastAsia="黑体" w:hAnsi="黑体" w:cs="Times New Roman"/>
          <w:color w:val="000000"/>
          <w:kern w:val="0"/>
          <w:szCs w:val="21"/>
        </w:rPr>
        <w:t>目的要求</w:t>
      </w:r>
      <w:r w:rsidRPr="00651A6F">
        <w:rPr>
          <w:rFonts w:ascii="Times New Roman" w:eastAsia="宋体" w:hAnsi="Times New Roman" w:cs="Times New Roman"/>
        </w:rPr>
        <w:t>：</w:t>
      </w:r>
      <w:r w:rsidR="0050003B" w:rsidRPr="0050003B">
        <w:rPr>
          <w:rFonts w:ascii="Times New Roman" w:eastAsia="宋体" w:hAnsi="Times New Roman" w:cs="Times New Roman" w:hint="eastAsia"/>
        </w:rPr>
        <w:t>掌握各种基本控制规律及其特点</w:t>
      </w:r>
      <w:r w:rsidR="00C63767">
        <w:rPr>
          <w:rFonts w:ascii="Times New Roman" w:eastAsia="宋体" w:hAnsi="Times New Roman" w:cs="Times New Roman" w:hint="eastAsia"/>
        </w:rPr>
        <w:t>；</w:t>
      </w:r>
      <w:r w:rsidR="00C63767" w:rsidRPr="00C63767">
        <w:rPr>
          <w:rFonts w:ascii="Times New Roman" w:eastAsia="宋体" w:hAnsi="Times New Roman" w:cs="Times New Roman" w:hint="eastAsia"/>
        </w:rPr>
        <w:t>熟悉比例度、积分时间、微分时间对控制系统的影响</w:t>
      </w:r>
      <w:r w:rsidR="00C63767">
        <w:rPr>
          <w:rFonts w:ascii="Times New Roman" w:eastAsia="宋体" w:hAnsi="Times New Roman" w:cs="Times New Roman" w:hint="eastAsia"/>
        </w:rPr>
        <w:t>。</w:t>
      </w:r>
    </w:p>
    <w:p w:rsidR="0050003B" w:rsidRPr="00651A6F" w:rsidRDefault="0050003B" w:rsidP="0050003B">
      <w:pPr>
        <w:pStyle w:val="a8"/>
        <w:spacing w:beforeLines="50" w:before="156" w:afterLines="50" w:after="156"/>
        <w:ind w:leftChars="200" w:left="420" w:firstLineChars="0" w:firstLine="0"/>
        <w:rPr>
          <w:rFonts w:ascii="黑体" w:eastAsia="黑体" w:hAnsi="黑体" w:cs="Times New Roman"/>
          <w:color w:val="000000"/>
          <w:kern w:val="0"/>
          <w:szCs w:val="21"/>
        </w:rPr>
      </w:pPr>
      <w:r w:rsidRPr="00651A6F">
        <w:rPr>
          <w:rFonts w:ascii="黑体" w:eastAsia="黑体" w:hAnsi="黑体" w:cs="Times New Roman" w:hint="eastAsia"/>
          <w:color w:val="000000"/>
          <w:kern w:val="0"/>
          <w:szCs w:val="21"/>
        </w:rPr>
        <w:t>教学内容</w:t>
      </w:r>
    </w:p>
    <w:p w:rsidR="0050003B" w:rsidRPr="0050003B" w:rsidRDefault="0050003B" w:rsidP="0050003B">
      <w:pPr>
        <w:spacing w:beforeLines="50" w:before="156" w:afterLines="50" w:after="156"/>
        <w:ind w:left="840"/>
        <w:rPr>
          <w:rFonts w:ascii="宋体" w:eastAsia="宋体" w:hAnsi="宋体" w:cs="Times New Roman"/>
          <w:szCs w:val="21"/>
        </w:rPr>
      </w:pPr>
      <w:r>
        <w:rPr>
          <w:rFonts w:ascii="宋体" w:eastAsia="宋体" w:hAnsi="宋体" w:cs="Times New Roman" w:hint="eastAsia"/>
          <w:szCs w:val="21"/>
        </w:rPr>
        <w:t xml:space="preserve">第一节 </w:t>
      </w:r>
      <w:r w:rsidRPr="0050003B">
        <w:rPr>
          <w:rFonts w:ascii="宋体" w:eastAsia="宋体" w:hAnsi="宋体" w:cs="Times New Roman" w:hint="eastAsia"/>
          <w:szCs w:val="21"/>
        </w:rPr>
        <w:t>概述</w:t>
      </w:r>
    </w:p>
    <w:p w:rsidR="0050003B" w:rsidRDefault="0050003B" w:rsidP="0050003B">
      <w:pPr>
        <w:spacing w:beforeLines="50" w:before="156" w:afterLines="50" w:after="156"/>
        <w:ind w:left="840"/>
        <w:rPr>
          <w:rFonts w:ascii="宋体" w:eastAsia="宋体" w:hAnsi="宋体" w:cs="Times New Roman"/>
          <w:szCs w:val="21"/>
        </w:rPr>
      </w:pPr>
      <w:r w:rsidRPr="0050003B">
        <w:rPr>
          <w:rFonts w:ascii="宋体" w:eastAsia="宋体" w:hAnsi="宋体" w:cs="Times New Roman" w:hint="eastAsia"/>
          <w:szCs w:val="21"/>
        </w:rPr>
        <w:t>第二</w:t>
      </w:r>
      <w:r>
        <w:rPr>
          <w:rFonts w:ascii="宋体" w:eastAsia="宋体" w:hAnsi="宋体" w:cs="Times New Roman" w:hint="eastAsia"/>
          <w:szCs w:val="21"/>
        </w:rPr>
        <w:t>节 基本</w:t>
      </w:r>
      <w:r>
        <w:rPr>
          <w:rFonts w:ascii="宋体" w:eastAsia="宋体" w:hAnsi="宋体" w:cs="Times New Roman"/>
          <w:szCs w:val="21"/>
        </w:rPr>
        <w:t>控制规律及其对系统过</w:t>
      </w:r>
      <w:r>
        <w:rPr>
          <w:rFonts w:ascii="宋体" w:eastAsia="宋体" w:hAnsi="宋体" w:cs="Times New Roman" w:hint="eastAsia"/>
          <w:szCs w:val="21"/>
        </w:rPr>
        <w:t>渡</w:t>
      </w:r>
      <w:r>
        <w:rPr>
          <w:rFonts w:ascii="宋体" w:eastAsia="宋体" w:hAnsi="宋体" w:cs="Times New Roman"/>
          <w:szCs w:val="21"/>
        </w:rPr>
        <w:t>过程的影响</w:t>
      </w:r>
    </w:p>
    <w:p w:rsidR="0050003B" w:rsidRPr="00E426FB" w:rsidRDefault="0050003B" w:rsidP="00C63767">
      <w:pPr>
        <w:pStyle w:val="a8"/>
        <w:spacing w:beforeLines="50" w:before="156" w:afterLines="50" w:after="156"/>
        <w:ind w:leftChars="600" w:left="1260" w:firstLineChars="0" w:firstLine="0"/>
        <w:rPr>
          <w:rFonts w:ascii="宋体" w:eastAsia="宋体" w:hAnsi="宋体" w:cs="Times New Roman"/>
          <w:szCs w:val="21"/>
        </w:rPr>
      </w:pPr>
      <w:r w:rsidRPr="00E426FB">
        <w:rPr>
          <w:rFonts w:ascii="宋体" w:eastAsia="宋体" w:hAnsi="宋体" w:cs="Times New Roman" w:hint="eastAsia"/>
          <w:szCs w:val="21"/>
        </w:rPr>
        <w:t>一、</w:t>
      </w:r>
      <w:r>
        <w:rPr>
          <w:rFonts w:ascii="宋体" w:eastAsia="宋体" w:hAnsi="宋体" w:cs="Times New Roman" w:hint="eastAsia"/>
          <w:szCs w:val="21"/>
        </w:rPr>
        <w:t>双位控制</w:t>
      </w:r>
    </w:p>
    <w:p w:rsidR="0050003B" w:rsidRPr="00E426FB" w:rsidRDefault="0050003B" w:rsidP="00C63767">
      <w:pPr>
        <w:pStyle w:val="a8"/>
        <w:spacing w:beforeLines="50" w:before="156" w:afterLines="50" w:after="156"/>
        <w:ind w:leftChars="600" w:left="1260" w:firstLineChars="0" w:firstLine="0"/>
        <w:rPr>
          <w:rFonts w:ascii="宋体" w:eastAsia="宋体" w:hAnsi="宋体" w:cs="Times New Roman"/>
          <w:szCs w:val="21"/>
        </w:rPr>
      </w:pPr>
      <w:r w:rsidRPr="00E426FB">
        <w:rPr>
          <w:rFonts w:ascii="宋体" w:eastAsia="宋体" w:hAnsi="宋体" w:cs="Times New Roman" w:hint="eastAsia"/>
          <w:szCs w:val="21"/>
        </w:rPr>
        <w:t>二、</w:t>
      </w:r>
      <w:r>
        <w:rPr>
          <w:rFonts w:ascii="宋体" w:eastAsia="宋体" w:hAnsi="宋体" w:cs="Times New Roman" w:hint="eastAsia"/>
          <w:szCs w:val="21"/>
        </w:rPr>
        <w:t>比例控制</w:t>
      </w:r>
    </w:p>
    <w:p w:rsidR="0050003B" w:rsidRPr="0050003B" w:rsidRDefault="0050003B" w:rsidP="00C63767">
      <w:pPr>
        <w:pStyle w:val="a8"/>
        <w:spacing w:beforeLines="50" w:before="156" w:afterLines="50" w:after="156"/>
        <w:ind w:leftChars="600" w:left="1260" w:firstLineChars="0" w:firstLine="0"/>
        <w:rPr>
          <w:rFonts w:ascii="宋体" w:eastAsia="宋体" w:hAnsi="宋体" w:cs="Times New Roman"/>
          <w:szCs w:val="21"/>
        </w:rPr>
      </w:pPr>
      <w:r w:rsidRPr="00E426FB">
        <w:rPr>
          <w:rFonts w:ascii="宋体" w:eastAsia="宋体" w:hAnsi="宋体" w:cs="Times New Roman" w:hint="eastAsia"/>
          <w:szCs w:val="21"/>
        </w:rPr>
        <w:t>三、</w:t>
      </w:r>
      <w:r w:rsidRPr="0050003B">
        <w:rPr>
          <w:rFonts w:ascii="宋体" w:eastAsia="宋体" w:hAnsi="宋体" w:cs="Times New Roman" w:hint="eastAsia"/>
          <w:szCs w:val="21"/>
        </w:rPr>
        <w:t>积分控制</w:t>
      </w:r>
    </w:p>
    <w:p w:rsidR="0050003B" w:rsidRDefault="0050003B" w:rsidP="00C63767">
      <w:pPr>
        <w:pStyle w:val="a8"/>
        <w:spacing w:beforeLines="50" w:before="156" w:afterLines="50" w:after="156"/>
        <w:ind w:leftChars="600" w:left="1260" w:firstLineChars="0" w:firstLine="0"/>
        <w:rPr>
          <w:rFonts w:ascii="宋体" w:eastAsia="宋体" w:hAnsi="宋体" w:cs="Times New Roman"/>
          <w:szCs w:val="21"/>
        </w:rPr>
      </w:pPr>
      <w:r>
        <w:rPr>
          <w:rFonts w:ascii="宋体" w:eastAsia="宋体" w:hAnsi="宋体" w:cs="Times New Roman" w:hint="eastAsia"/>
          <w:szCs w:val="21"/>
        </w:rPr>
        <w:t>四</w:t>
      </w:r>
      <w:r>
        <w:rPr>
          <w:rFonts w:ascii="宋体" w:eastAsia="宋体" w:hAnsi="宋体" w:cs="Times New Roman"/>
          <w:szCs w:val="21"/>
        </w:rPr>
        <w:t>、</w:t>
      </w:r>
      <w:r w:rsidRPr="0050003B">
        <w:rPr>
          <w:rFonts w:ascii="宋体" w:eastAsia="宋体" w:hAnsi="宋体" w:cs="Times New Roman" w:hint="eastAsia"/>
          <w:szCs w:val="21"/>
        </w:rPr>
        <w:t>微分控制</w:t>
      </w:r>
    </w:p>
    <w:p w:rsidR="0050003B" w:rsidRPr="00E426FB" w:rsidRDefault="0050003B" w:rsidP="0050003B">
      <w:pPr>
        <w:pStyle w:val="a8"/>
        <w:spacing w:beforeLines="50" w:before="156" w:afterLines="50" w:after="156"/>
        <w:ind w:leftChars="200" w:left="420"/>
        <w:rPr>
          <w:rFonts w:ascii="宋体" w:eastAsia="宋体" w:hAnsi="宋体" w:cs="Times New Roman"/>
          <w:szCs w:val="21"/>
        </w:rPr>
      </w:pPr>
      <w:r>
        <w:rPr>
          <w:rFonts w:ascii="宋体" w:eastAsia="宋体" w:hAnsi="宋体" w:cs="Times New Roman" w:hint="eastAsia"/>
          <w:szCs w:val="21"/>
        </w:rPr>
        <w:t>第</w:t>
      </w:r>
      <w:r>
        <w:rPr>
          <w:rFonts w:ascii="宋体" w:eastAsia="宋体" w:hAnsi="宋体" w:cs="Times New Roman"/>
          <w:szCs w:val="21"/>
        </w:rPr>
        <w:t>三节</w:t>
      </w:r>
      <w:r>
        <w:rPr>
          <w:rFonts w:ascii="宋体" w:eastAsia="宋体" w:hAnsi="宋体" w:cs="Times New Roman" w:hint="eastAsia"/>
          <w:szCs w:val="21"/>
        </w:rPr>
        <w:t xml:space="preserve"> </w:t>
      </w:r>
      <w:r w:rsidRPr="00E426FB">
        <w:rPr>
          <w:rFonts w:ascii="宋体" w:eastAsia="宋体" w:hAnsi="宋体" w:cs="Times New Roman" w:hint="eastAsia"/>
          <w:szCs w:val="21"/>
        </w:rPr>
        <w:t>数字式控制</w:t>
      </w:r>
      <w:r>
        <w:rPr>
          <w:rFonts w:ascii="宋体" w:eastAsia="宋体" w:hAnsi="宋体" w:cs="Times New Roman" w:hint="eastAsia"/>
          <w:szCs w:val="21"/>
        </w:rPr>
        <w:t>器</w:t>
      </w:r>
    </w:p>
    <w:p w:rsidR="0050003B" w:rsidRPr="00C63767" w:rsidRDefault="0050003B" w:rsidP="00C63767">
      <w:pPr>
        <w:pStyle w:val="a8"/>
        <w:spacing w:beforeLines="50" w:before="156" w:afterLines="50" w:after="156"/>
        <w:ind w:leftChars="600" w:left="1260" w:firstLineChars="0" w:firstLine="0"/>
        <w:rPr>
          <w:rFonts w:ascii="Times New Roman" w:eastAsia="宋体" w:hAnsi="Times New Roman" w:cs="Times New Roman"/>
          <w:szCs w:val="21"/>
        </w:rPr>
      </w:pPr>
      <w:r w:rsidRPr="00C63767">
        <w:rPr>
          <w:rFonts w:ascii="Times New Roman" w:eastAsia="宋体" w:hAnsi="Times New Roman" w:cs="Times New Roman"/>
          <w:szCs w:val="21"/>
        </w:rPr>
        <w:t>一、数字式控制器的主要特点</w:t>
      </w:r>
    </w:p>
    <w:p w:rsidR="0050003B" w:rsidRPr="00C63767" w:rsidRDefault="0050003B" w:rsidP="00C63767">
      <w:pPr>
        <w:pStyle w:val="a8"/>
        <w:spacing w:beforeLines="50" w:before="156" w:afterLines="50" w:after="156"/>
        <w:ind w:leftChars="600" w:left="1260" w:firstLineChars="0" w:firstLine="0"/>
        <w:rPr>
          <w:rFonts w:ascii="Times New Roman" w:eastAsia="宋体" w:hAnsi="Times New Roman" w:cs="Times New Roman"/>
          <w:szCs w:val="21"/>
        </w:rPr>
      </w:pPr>
      <w:r w:rsidRPr="00C63767">
        <w:rPr>
          <w:rFonts w:ascii="Times New Roman" w:eastAsia="宋体" w:hAnsi="Times New Roman" w:cs="Times New Roman"/>
          <w:szCs w:val="21"/>
        </w:rPr>
        <w:t>二、数字式控制器的基本组成</w:t>
      </w:r>
    </w:p>
    <w:p w:rsidR="0050003B" w:rsidRPr="00C63767" w:rsidRDefault="0050003B" w:rsidP="00C63767">
      <w:pPr>
        <w:pStyle w:val="a8"/>
        <w:spacing w:beforeLines="50" w:before="156" w:afterLines="50" w:after="156"/>
        <w:ind w:leftChars="600" w:left="1260" w:firstLineChars="0" w:firstLine="0"/>
        <w:rPr>
          <w:rFonts w:ascii="Times New Roman" w:eastAsia="宋体" w:hAnsi="Times New Roman" w:cs="Times New Roman"/>
          <w:szCs w:val="21"/>
        </w:rPr>
      </w:pPr>
      <w:r w:rsidRPr="00C63767">
        <w:rPr>
          <w:rFonts w:ascii="Times New Roman" w:eastAsia="宋体" w:hAnsi="Times New Roman" w:cs="Times New Roman"/>
          <w:szCs w:val="21"/>
        </w:rPr>
        <w:t>三、</w:t>
      </w:r>
      <w:r w:rsidRPr="00C63767">
        <w:rPr>
          <w:rFonts w:ascii="Times New Roman" w:eastAsia="宋体" w:hAnsi="Times New Roman" w:cs="Times New Roman"/>
          <w:szCs w:val="21"/>
        </w:rPr>
        <w:t>KMM</w:t>
      </w:r>
      <w:r w:rsidRPr="00C63767">
        <w:rPr>
          <w:rFonts w:ascii="Times New Roman" w:eastAsia="宋体" w:hAnsi="Times New Roman" w:cs="Times New Roman"/>
          <w:szCs w:val="21"/>
        </w:rPr>
        <w:t>型可编程序调节器</w:t>
      </w:r>
    </w:p>
    <w:p w:rsidR="00C63767" w:rsidRPr="00155AA9" w:rsidRDefault="00C63767" w:rsidP="00C63767">
      <w:pPr>
        <w:pStyle w:val="a8"/>
        <w:spacing w:beforeLines="50" w:before="156" w:afterLines="50" w:after="156"/>
        <w:ind w:leftChars="200" w:left="420" w:firstLineChars="0" w:firstLine="0"/>
        <w:rPr>
          <w:rFonts w:ascii="黑体" w:eastAsia="黑体" w:hAnsi="黑体" w:cs="Times New Roman"/>
          <w:sz w:val="24"/>
          <w:szCs w:val="24"/>
        </w:rPr>
      </w:pPr>
      <w:r w:rsidRPr="000910F1">
        <w:rPr>
          <w:rFonts w:ascii="黑体" w:eastAsia="黑体" w:hAnsi="黑体" w:cs="Times New Roman" w:hint="eastAsia"/>
          <w:color w:val="000000"/>
          <w:kern w:val="0"/>
          <w:szCs w:val="21"/>
        </w:rPr>
        <w:t>习题与思考题</w:t>
      </w:r>
      <w:r w:rsidRPr="000910F1">
        <w:rPr>
          <w:rFonts w:ascii="Times New Roman" w:eastAsia="宋体" w:hAnsi="Times New Roman" w:cs="Times New Roman"/>
          <w:color w:val="000000"/>
          <w:kern w:val="0"/>
          <w:szCs w:val="21"/>
        </w:rPr>
        <w:t xml:space="preserve">: p </w:t>
      </w:r>
      <w:r>
        <w:rPr>
          <w:rFonts w:ascii="Times New Roman" w:eastAsia="宋体" w:hAnsi="Times New Roman" w:cs="Times New Roman"/>
          <w:color w:val="000000"/>
          <w:kern w:val="0"/>
          <w:szCs w:val="21"/>
        </w:rPr>
        <w:t>140</w:t>
      </w:r>
    </w:p>
    <w:p w:rsidR="00C63767" w:rsidRPr="000910F1" w:rsidRDefault="00C63767" w:rsidP="00C63767">
      <w:pPr>
        <w:pStyle w:val="a8"/>
        <w:spacing w:beforeLines="50" w:before="156" w:afterLines="50" w:after="156"/>
        <w:ind w:leftChars="200" w:left="420" w:firstLineChars="0" w:firstLine="0"/>
        <w:rPr>
          <w:rFonts w:ascii="黑体" w:eastAsia="黑体" w:hAnsi="黑体" w:cs="Times New Roman"/>
          <w:sz w:val="24"/>
          <w:szCs w:val="24"/>
        </w:rPr>
      </w:pPr>
      <w:r w:rsidRPr="000910F1">
        <w:rPr>
          <w:rFonts w:ascii="黑体" w:eastAsia="黑体" w:hAnsi="黑体" w:cs="Times New Roman" w:hint="eastAsia"/>
          <w:color w:val="000000"/>
          <w:kern w:val="0"/>
          <w:szCs w:val="21"/>
        </w:rPr>
        <w:t>教学重点</w:t>
      </w:r>
      <w:r w:rsidRPr="000910F1">
        <w:rPr>
          <w:rFonts w:ascii="宋体" w:eastAsia="宋体" w:hAnsi="宋体" w:cs="Times New Roman" w:hint="eastAsia"/>
          <w:szCs w:val="21"/>
        </w:rPr>
        <w:t>：</w:t>
      </w:r>
      <w:r>
        <w:rPr>
          <w:rFonts w:ascii="宋体" w:eastAsia="宋体" w:hAnsi="宋体" w:cs="Times New Roman" w:hint="eastAsia"/>
          <w:szCs w:val="21"/>
        </w:rPr>
        <w:t>各种</w:t>
      </w:r>
      <w:r w:rsidRPr="00C63767">
        <w:rPr>
          <w:rFonts w:ascii="宋体" w:eastAsia="宋体" w:hAnsi="宋体" w:cs="Times New Roman" w:hint="eastAsia"/>
          <w:szCs w:val="21"/>
        </w:rPr>
        <w:t>基本控制规律及其特点</w:t>
      </w:r>
      <w:r>
        <w:rPr>
          <w:rFonts w:ascii="宋体" w:eastAsia="宋体" w:hAnsi="宋体" w:cs="Times New Roman" w:hint="eastAsia"/>
          <w:szCs w:val="21"/>
        </w:rPr>
        <w:t>；</w:t>
      </w:r>
      <w:bookmarkStart w:id="2" w:name="OLE_LINK4"/>
      <w:r>
        <w:rPr>
          <w:rFonts w:ascii="宋体" w:eastAsia="宋体" w:hAnsi="宋体" w:cs="Times New Roman"/>
          <w:szCs w:val="21"/>
        </w:rPr>
        <w:t>各种规律对系统过渡过程的影响</w:t>
      </w:r>
      <w:bookmarkEnd w:id="2"/>
      <w:r w:rsidRPr="00E426FB">
        <w:rPr>
          <w:rFonts w:ascii="宋体" w:eastAsia="宋体" w:hAnsi="宋体" w:cs="Times New Roman" w:hint="eastAsia"/>
          <w:szCs w:val="21"/>
        </w:rPr>
        <w:t>。</w:t>
      </w:r>
      <w:r w:rsidRPr="000910F1">
        <w:rPr>
          <w:rFonts w:ascii="黑体" w:eastAsia="黑体" w:hAnsi="黑体" w:cs="Times New Roman"/>
          <w:sz w:val="24"/>
          <w:szCs w:val="24"/>
        </w:rPr>
        <w:t xml:space="preserve"> </w:t>
      </w:r>
    </w:p>
    <w:p w:rsidR="00E426FB" w:rsidRPr="00E035F7" w:rsidRDefault="00C63767" w:rsidP="00E035F7">
      <w:pPr>
        <w:pStyle w:val="a8"/>
        <w:spacing w:beforeLines="50" w:before="156" w:afterLines="50" w:after="156"/>
        <w:ind w:leftChars="200" w:left="420" w:firstLineChars="0" w:firstLine="0"/>
        <w:rPr>
          <w:rFonts w:ascii="宋体" w:eastAsia="宋体" w:hAnsi="宋体" w:cs="Times New Roman"/>
          <w:szCs w:val="21"/>
        </w:rPr>
      </w:pPr>
      <w:r w:rsidRPr="000910F1">
        <w:rPr>
          <w:rFonts w:ascii="黑体" w:eastAsia="黑体" w:hAnsi="黑体" w:cs="Times New Roman" w:hint="eastAsia"/>
          <w:color w:val="000000"/>
          <w:kern w:val="0"/>
          <w:szCs w:val="21"/>
        </w:rPr>
        <w:t>教学难点</w:t>
      </w:r>
      <w:r w:rsidRPr="000910F1">
        <w:rPr>
          <w:rFonts w:ascii="宋体" w:eastAsia="宋体" w:hAnsi="宋体" w:cs="Times New Roman" w:hint="eastAsia"/>
          <w:szCs w:val="21"/>
        </w:rPr>
        <w:t>：</w:t>
      </w:r>
      <w:r w:rsidRPr="00C63767">
        <w:rPr>
          <w:rFonts w:ascii="宋体" w:eastAsia="宋体" w:hAnsi="宋体" w:cs="Times New Roman" w:hint="eastAsia"/>
          <w:szCs w:val="21"/>
        </w:rPr>
        <w:t>各种</w:t>
      </w:r>
      <w:r>
        <w:rPr>
          <w:rFonts w:ascii="宋体" w:eastAsia="宋体" w:hAnsi="宋体" w:cs="Times New Roman" w:hint="eastAsia"/>
          <w:szCs w:val="21"/>
        </w:rPr>
        <w:t>基本</w:t>
      </w:r>
      <w:r>
        <w:rPr>
          <w:rFonts w:ascii="宋体" w:eastAsia="宋体" w:hAnsi="宋体" w:cs="Times New Roman"/>
          <w:szCs w:val="21"/>
        </w:rPr>
        <w:t>控制</w:t>
      </w:r>
      <w:r w:rsidRPr="00C63767">
        <w:rPr>
          <w:rFonts w:ascii="宋体" w:eastAsia="宋体" w:hAnsi="宋体" w:cs="Times New Roman" w:hint="eastAsia"/>
          <w:szCs w:val="21"/>
        </w:rPr>
        <w:t>规律对系统过渡过程的影响</w:t>
      </w:r>
      <w:r>
        <w:rPr>
          <w:rFonts w:ascii="宋体" w:eastAsia="宋体" w:hAnsi="宋体" w:cs="Times New Roman" w:hint="eastAsia"/>
          <w:szCs w:val="21"/>
        </w:rPr>
        <w:t>。</w:t>
      </w:r>
      <w:r>
        <w:rPr>
          <w:rFonts w:ascii="宋体" w:eastAsia="宋体" w:hAnsi="宋体" w:cs="Times New Roman"/>
          <w:szCs w:val="21"/>
        </w:rPr>
        <w:t xml:space="preserve"> </w:t>
      </w:r>
    </w:p>
    <w:p w:rsidR="00E426FB" w:rsidRDefault="00C63767" w:rsidP="004A2A45">
      <w:pPr>
        <w:pStyle w:val="a8"/>
        <w:numPr>
          <w:ilvl w:val="0"/>
          <w:numId w:val="4"/>
        </w:numPr>
        <w:spacing w:beforeLines="50" w:before="156" w:afterLines="50" w:after="156"/>
        <w:ind w:left="0" w:firstLine="482"/>
        <w:rPr>
          <w:rFonts w:ascii="黑体" w:eastAsia="黑体" w:hAnsi="黑体" w:cs="Times New Roman"/>
          <w:b/>
          <w:sz w:val="24"/>
          <w:szCs w:val="24"/>
        </w:rPr>
      </w:pPr>
      <w:r>
        <w:rPr>
          <w:rFonts w:ascii="黑体" w:eastAsia="黑体" w:hAnsi="黑体" w:cs="Times New Roman" w:hint="eastAsia"/>
          <w:b/>
          <w:sz w:val="24"/>
          <w:szCs w:val="24"/>
        </w:rPr>
        <w:t>执行器</w:t>
      </w:r>
    </w:p>
    <w:p w:rsidR="005F5FE0" w:rsidRDefault="005F5FE0" w:rsidP="005F5FE0">
      <w:pPr>
        <w:spacing w:beforeLines="50" w:before="156" w:afterLines="50" w:after="156"/>
        <w:ind w:leftChars="200" w:left="420"/>
        <w:rPr>
          <w:rFonts w:ascii="Times New Roman" w:eastAsia="宋体" w:hAnsi="Times New Roman" w:cs="Times New Roman"/>
          <w:color w:val="000000"/>
          <w:kern w:val="0"/>
          <w:szCs w:val="21"/>
        </w:rPr>
      </w:pPr>
      <w:r w:rsidRPr="00155AA9">
        <w:rPr>
          <w:rFonts w:ascii="黑体" w:eastAsia="黑体" w:hAnsi="黑体" w:cs="Times New Roman"/>
          <w:color w:val="000000"/>
          <w:kern w:val="0"/>
          <w:szCs w:val="21"/>
        </w:rPr>
        <w:t>课时</w:t>
      </w:r>
      <w:r w:rsidRPr="00155AA9">
        <w:rPr>
          <w:rFonts w:ascii="Times New Roman" w:eastAsia="宋体" w:hAnsi="Times New Roman" w:cs="Times New Roman"/>
          <w:color w:val="000000"/>
          <w:kern w:val="0"/>
          <w:szCs w:val="21"/>
        </w:rPr>
        <w:t>：</w:t>
      </w:r>
      <w:r w:rsidRPr="00155AA9">
        <w:rPr>
          <w:rFonts w:ascii="Times New Roman" w:eastAsia="宋体" w:hAnsi="Times New Roman" w:cs="Times New Roman" w:hint="eastAsia"/>
          <w:color w:val="000000"/>
          <w:kern w:val="0"/>
          <w:szCs w:val="21"/>
        </w:rPr>
        <w:t>1</w:t>
      </w:r>
      <w:r w:rsidRPr="00155AA9">
        <w:rPr>
          <w:rFonts w:ascii="Times New Roman" w:eastAsia="宋体" w:hAnsi="Times New Roman" w:cs="Times New Roman" w:hint="eastAsia"/>
          <w:color w:val="000000"/>
          <w:kern w:val="0"/>
          <w:szCs w:val="21"/>
        </w:rPr>
        <w:t>周</w:t>
      </w:r>
      <w:r w:rsidRPr="00155AA9">
        <w:rPr>
          <w:rFonts w:ascii="Times New Roman" w:eastAsia="宋体" w:hAnsi="Times New Roman" w:cs="Times New Roman"/>
          <w:color w:val="000000"/>
          <w:kern w:val="0"/>
          <w:szCs w:val="21"/>
        </w:rPr>
        <w:t>，共</w:t>
      </w:r>
      <w:r w:rsidRPr="00155AA9">
        <w:rPr>
          <w:rFonts w:ascii="Times New Roman" w:eastAsia="宋体" w:hAnsi="Times New Roman" w:cs="Times New Roman"/>
          <w:color w:val="000000"/>
          <w:kern w:val="0"/>
          <w:szCs w:val="21"/>
        </w:rPr>
        <w:t>2</w:t>
      </w:r>
      <w:r w:rsidRPr="00155AA9">
        <w:rPr>
          <w:rFonts w:ascii="Times New Roman" w:eastAsia="宋体" w:hAnsi="Times New Roman" w:cs="Times New Roman"/>
          <w:color w:val="000000"/>
          <w:kern w:val="0"/>
          <w:szCs w:val="21"/>
        </w:rPr>
        <w:t>课时</w:t>
      </w:r>
    </w:p>
    <w:p w:rsidR="005F5FE0" w:rsidRPr="005F5FE0" w:rsidRDefault="005F5FE0" w:rsidP="005F5FE0">
      <w:pPr>
        <w:pStyle w:val="a8"/>
        <w:spacing w:beforeLines="50" w:before="156" w:afterLines="50" w:after="156"/>
        <w:ind w:leftChars="200" w:left="420" w:firstLineChars="0" w:firstLine="0"/>
        <w:rPr>
          <w:rFonts w:ascii="Times New Roman" w:eastAsia="宋体" w:hAnsi="Times New Roman" w:cs="Times New Roman"/>
        </w:rPr>
      </w:pPr>
      <w:r w:rsidRPr="00651A6F">
        <w:rPr>
          <w:rFonts w:ascii="黑体" w:eastAsia="黑体" w:hAnsi="黑体" w:cs="Times New Roman"/>
          <w:color w:val="000000"/>
          <w:kern w:val="0"/>
          <w:szCs w:val="21"/>
        </w:rPr>
        <w:t>目的要求</w:t>
      </w:r>
      <w:r w:rsidRPr="00651A6F">
        <w:rPr>
          <w:rFonts w:ascii="Times New Roman" w:eastAsia="宋体" w:hAnsi="Times New Roman" w:cs="Times New Roman"/>
        </w:rPr>
        <w:t>：</w:t>
      </w:r>
      <w:r w:rsidRPr="005F5FE0">
        <w:rPr>
          <w:rFonts w:ascii="Times New Roman" w:eastAsia="宋体" w:hAnsi="Times New Roman" w:cs="Times New Roman" w:hint="eastAsia"/>
        </w:rPr>
        <w:t>了解执行器的作用及种类，理解气动执行器的结构与工作原理，掌握执行机构正反作用、控制机构正反装、执行器气开</w:t>
      </w:r>
      <w:r w:rsidR="001B37D0">
        <w:rPr>
          <w:rFonts w:ascii="Times New Roman" w:eastAsia="宋体" w:hAnsi="Times New Roman" w:cs="Times New Roman" w:hint="eastAsia"/>
        </w:rPr>
        <w:t>、</w:t>
      </w:r>
      <w:r w:rsidRPr="005F5FE0">
        <w:rPr>
          <w:rFonts w:ascii="Times New Roman" w:eastAsia="宋体" w:hAnsi="Times New Roman" w:cs="Times New Roman" w:hint="eastAsia"/>
        </w:rPr>
        <w:t>气关形式及其选择，理解控制阀的流量特性及其种类，了解电动执行器的组成及作用。</w:t>
      </w:r>
    </w:p>
    <w:p w:rsidR="005F5FE0" w:rsidRPr="00651A6F" w:rsidRDefault="005F5FE0" w:rsidP="005F5FE0">
      <w:pPr>
        <w:pStyle w:val="a8"/>
        <w:spacing w:beforeLines="50" w:before="156" w:afterLines="50" w:after="156"/>
        <w:ind w:leftChars="200" w:left="420" w:firstLineChars="0" w:firstLine="0"/>
        <w:rPr>
          <w:rFonts w:ascii="黑体" w:eastAsia="黑体" w:hAnsi="黑体" w:cs="Times New Roman"/>
          <w:color w:val="000000"/>
          <w:kern w:val="0"/>
          <w:szCs w:val="21"/>
        </w:rPr>
      </w:pPr>
      <w:r w:rsidRPr="00651A6F">
        <w:rPr>
          <w:rFonts w:ascii="黑体" w:eastAsia="黑体" w:hAnsi="黑体" w:cs="Times New Roman" w:hint="eastAsia"/>
          <w:color w:val="000000"/>
          <w:kern w:val="0"/>
          <w:szCs w:val="21"/>
        </w:rPr>
        <w:t>教学内容</w:t>
      </w:r>
    </w:p>
    <w:p w:rsidR="00C63767" w:rsidRPr="00C63767" w:rsidRDefault="00C63767" w:rsidP="00C63767">
      <w:pPr>
        <w:pStyle w:val="a8"/>
        <w:spacing w:beforeLines="50" w:before="156" w:afterLines="50" w:after="156"/>
        <w:ind w:left="482"/>
        <w:rPr>
          <w:rFonts w:ascii="Times New Roman" w:eastAsia="宋体" w:hAnsi="Times New Roman" w:cs="Times New Roman"/>
          <w:szCs w:val="21"/>
        </w:rPr>
      </w:pPr>
      <w:r w:rsidRPr="00C63767">
        <w:rPr>
          <w:rFonts w:ascii="Times New Roman" w:eastAsia="宋体" w:hAnsi="Times New Roman" w:cs="Times New Roman"/>
          <w:szCs w:val="21"/>
        </w:rPr>
        <w:t>第一节</w:t>
      </w:r>
      <w:r>
        <w:rPr>
          <w:rFonts w:ascii="Times New Roman" w:eastAsia="宋体" w:hAnsi="Times New Roman" w:cs="Times New Roman" w:hint="eastAsia"/>
          <w:szCs w:val="21"/>
        </w:rPr>
        <w:t xml:space="preserve"> </w:t>
      </w:r>
      <w:r w:rsidRPr="00C63767">
        <w:rPr>
          <w:rFonts w:ascii="Times New Roman" w:eastAsia="宋体" w:hAnsi="Times New Roman" w:cs="Times New Roman"/>
          <w:szCs w:val="21"/>
        </w:rPr>
        <w:t>气动执行器</w:t>
      </w:r>
    </w:p>
    <w:p w:rsidR="00C63767" w:rsidRPr="00C63767" w:rsidRDefault="00C63767" w:rsidP="005F5FE0">
      <w:pPr>
        <w:pStyle w:val="a8"/>
        <w:spacing w:beforeLines="50" w:before="156" w:afterLines="50" w:after="156"/>
        <w:ind w:leftChars="600" w:left="1260" w:firstLineChars="0" w:firstLine="0"/>
        <w:rPr>
          <w:rFonts w:ascii="Times New Roman" w:eastAsia="宋体" w:hAnsi="Times New Roman" w:cs="Times New Roman"/>
          <w:szCs w:val="21"/>
        </w:rPr>
      </w:pPr>
      <w:r w:rsidRPr="00C63767">
        <w:rPr>
          <w:rFonts w:ascii="Times New Roman" w:eastAsia="宋体" w:hAnsi="Times New Roman" w:cs="Times New Roman"/>
          <w:szCs w:val="21"/>
        </w:rPr>
        <w:t>一、气动执行器的</w:t>
      </w:r>
      <w:r>
        <w:rPr>
          <w:rFonts w:ascii="Times New Roman" w:eastAsia="宋体" w:hAnsi="Times New Roman" w:cs="Times New Roman" w:hint="eastAsia"/>
          <w:szCs w:val="21"/>
        </w:rPr>
        <w:t>结构</w:t>
      </w:r>
      <w:r w:rsidRPr="00C63767">
        <w:rPr>
          <w:rFonts w:ascii="Times New Roman" w:eastAsia="宋体" w:hAnsi="Times New Roman" w:cs="Times New Roman"/>
          <w:szCs w:val="21"/>
        </w:rPr>
        <w:t>与分类</w:t>
      </w:r>
    </w:p>
    <w:p w:rsidR="00C63767" w:rsidRPr="00C63767" w:rsidRDefault="00C63767" w:rsidP="005F5FE0">
      <w:pPr>
        <w:pStyle w:val="a8"/>
        <w:spacing w:beforeLines="50" w:before="156" w:afterLines="50" w:after="156"/>
        <w:ind w:leftChars="600" w:left="1260" w:firstLineChars="0" w:firstLine="0"/>
        <w:rPr>
          <w:rFonts w:ascii="Times New Roman" w:eastAsia="宋体" w:hAnsi="Times New Roman" w:cs="Times New Roman"/>
          <w:szCs w:val="21"/>
        </w:rPr>
      </w:pPr>
      <w:r w:rsidRPr="00C63767">
        <w:rPr>
          <w:rFonts w:ascii="Times New Roman" w:eastAsia="宋体" w:hAnsi="Times New Roman" w:cs="Times New Roman"/>
          <w:szCs w:val="21"/>
        </w:rPr>
        <w:t>二、控制阀的流量特性</w:t>
      </w:r>
    </w:p>
    <w:p w:rsidR="00C63767" w:rsidRPr="00C63767" w:rsidRDefault="00C63767" w:rsidP="005F5FE0">
      <w:pPr>
        <w:pStyle w:val="a8"/>
        <w:spacing w:beforeLines="50" w:before="156" w:afterLines="50" w:after="156"/>
        <w:ind w:leftChars="600" w:left="1260" w:firstLineChars="0" w:firstLine="0"/>
        <w:rPr>
          <w:rFonts w:ascii="Times New Roman" w:eastAsia="宋体" w:hAnsi="Times New Roman" w:cs="Times New Roman"/>
          <w:szCs w:val="21"/>
        </w:rPr>
      </w:pPr>
      <w:r w:rsidRPr="00C63767">
        <w:rPr>
          <w:rFonts w:ascii="Times New Roman" w:eastAsia="宋体" w:hAnsi="Times New Roman" w:cs="Times New Roman"/>
          <w:szCs w:val="21"/>
        </w:rPr>
        <w:lastRenderedPageBreak/>
        <w:t>三、控制阀的选择</w:t>
      </w:r>
    </w:p>
    <w:p w:rsidR="00C63767" w:rsidRPr="00C63767" w:rsidRDefault="00C63767" w:rsidP="005F5FE0">
      <w:pPr>
        <w:pStyle w:val="a8"/>
        <w:spacing w:beforeLines="50" w:before="156" w:afterLines="50" w:after="156"/>
        <w:ind w:leftChars="600" w:left="1260" w:firstLineChars="0" w:firstLine="0"/>
        <w:rPr>
          <w:rFonts w:ascii="Times New Roman" w:eastAsia="宋体" w:hAnsi="Times New Roman" w:cs="Times New Roman"/>
          <w:szCs w:val="21"/>
        </w:rPr>
      </w:pPr>
      <w:r w:rsidRPr="00C63767">
        <w:rPr>
          <w:rFonts w:ascii="Times New Roman" w:eastAsia="宋体" w:hAnsi="Times New Roman" w:cs="Times New Roman"/>
          <w:szCs w:val="21"/>
        </w:rPr>
        <w:t>四、</w:t>
      </w:r>
      <w:r w:rsidRPr="00C63767">
        <w:rPr>
          <w:rFonts w:ascii="Times New Roman" w:eastAsia="宋体" w:hAnsi="Times New Roman" w:cs="Times New Roman" w:hint="eastAsia"/>
          <w:szCs w:val="21"/>
        </w:rPr>
        <w:t>气动执行器的</w:t>
      </w:r>
      <w:r w:rsidRPr="00C63767">
        <w:rPr>
          <w:rFonts w:ascii="Times New Roman" w:eastAsia="宋体" w:hAnsi="Times New Roman" w:cs="Times New Roman"/>
          <w:szCs w:val="21"/>
        </w:rPr>
        <w:t>的安装和维护</w:t>
      </w:r>
    </w:p>
    <w:p w:rsidR="00C63767" w:rsidRDefault="00C63767" w:rsidP="00C63767">
      <w:pPr>
        <w:pStyle w:val="a8"/>
        <w:spacing w:beforeLines="50" w:before="156" w:afterLines="50" w:after="156"/>
        <w:ind w:left="482"/>
        <w:rPr>
          <w:rFonts w:ascii="Times New Roman" w:eastAsia="宋体" w:hAnsi="Times New Roman" w:cs="Times New Roman"/>
          <w:szCs w:val="21"/>
        </w:rPr>
      </w:pPr>
      <w:r w:rsidRPr="00C63767">
        <w:rPr>
          <w:rFonts w:ascii="Times New Roman" w:eastAsia="宋体" w:hAnsi="Times New Roman" w:cs="Times New Roman"/>
          <w:szCs w:val="21"/>
        </w:rPr>
        <w:t>第二节</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电动执行器</w:t>
      </w:r>
    </w:p>
    <w:p w:rsidR="00C63767" w:rsidRPr="00C63767" w:rsidRDefault="00C63767" w:rsidP="00C63767">
      <w:pPr>
        <w:pStyle w:val="a8"/>
        <w:spacing w:beforeLines="50" w:before="156" w:afterLines="50" w:after="156"/>
        <w:ind w:left="482"/>
        <w:rPr>
          <w:rFonts w:ascii="Times New Roman" w:eastAsia="宋体" w:hAnsi="Times New Roman" w:cs="Times New Roman"/>
          <w:szCs w:val="21"/>
        </w:rPr>
      </w:pPr>
      <w:r>
        <w:rPr>
          <w:rFonts w:ascii="Times New Roman" w:eastAsia="宋体" w:hAnsi="Times New Roman" w:cs="Times New Roman" w:hint="eastAsia"/>
          <w:szCs w:val="21"/>
        </w:rPr>
        <w:t>第三节</w:t>
      </w:r>
      <w:r>
        <w:rPr>
          <w:rFonts w:ascii="Times New Roman" w:eastAsia="宋体" w:hAnsi="Times New Roman" w:cs="Times New Roman" w:hint="eastAsia"/>
          <w:szCs w:val="21"/>
        </w:rPr>
        <w:t xml:space="preserve"> </w:t>
      </w:r>
      <w:r w:rsidRPr="00C63767">
        <w:rPr>
          <w:rFonts w:ascii="Times New Roman" w:eastAsia="宋体" w:hAnsi="Times New Roman" w:cs="Times New Roman"/>
          <w:szCs w:val="21"/>
        </w:rPr>
        <w:t>电</w:t>
      </w:r>
      <w:r w:rsidRPr="00C63767">
        <w:rPr>
          <w:rFonts w:ascii="Times New Roman" w:eastAsia="宋体" w:hAnsi="Times New Roman" w:cs="Times New Roman"/>
          <w:szCs w:val="21"/>
        </w:rPr>
        <w:t>-</w:t>
      </w:r>
      <w:r w:rsidRPr="00C63767">
        <w:rPr>
          <w:rFonts w:ascii="Times New Roman" w:eastAsia="宋体" w:hAnsi="Times New Roman" w:cs="Times New Roman"/>
          <w:szCs w:val="21"/>
        </w:rPr>
        <w:t>气转换器与</w:t>
      </w:r>
      <w:r>
        <w:rPr>
          <w:rFonts w:ascii="Times New Roman" w:eastAsia="宋体" w:hAnsi="Times New Roman" w:cs="Times New Roman" w:hint="eastAsia"/>
          <w:szCs w:val="21"/>
        </w:rPr>
        <w:t>电</w:t>
      </w:r>
      <w:r>
        <w:rPr>
          <w:rFonts w:ascii="Times New Roman" w:eastAsia="宋体" w:hAnsi="Times New Roman" w:cs="Times New Roman" w:hint="eastAsia"/>
          <w:szCs w:val="21"/>
        </w:rPr>
        <w:t>-</w:t>
      </w:r>
      <w:r>
        <w:rPr>
          <w:rFonts w:ascii="Times New Roman" w:eastAsia="宋体" w:hAnsi="Times New Roman" w:cs="Times New Roman" w:hint="eastAsia"/>
          <w:szCs w:val="21"/>
        </w:rPr>
        <w:t>气</w:t>
      </w:r>
      <w:r w:rsidRPr="00C63767">
        <w:rPr>
          <w:rFonts w:ascii="Times New Roman" w:eastAsia="宋体" w:hAnsi="Times New Roman" w:cs="Times New Roman"/>
          <w:szCs w:val="21"/>
        </w:rPr>
        <w:t>阀门定位器</w:t>
      </w:r>
    </w:p>
    <w:p w:rsidR="00C63767" w:rsidRPr="00C63767" w:rsidRDefault="00C63767" w:rsidP="005F5FE0">
      <w:pPr>
        <w:pStyle w:val="a8"/>
        <w:spacing w:beforeLines="50" w:before="156" w:afterLines="50" w:after="156"/>
        <w:ind w:leftChars="600" w:left="1260" w:firstLineChars="0" w:firstLine="0"/>
        <w:rPr>
          <w:rFonts w:ascii="Times New Roman" w:eastAsia="宋体" w:hAnsi="Times New Roman" w:cs="Times New Roman"/>
          <w:szCs w:val="21"/>
        </w:rPr>
      </w:pPr>
      <w:r w:rsidRPr="00C63767">
        <w:rPr>
          <w:rFonts w:ascii="Times New Roman" w:eastAsia="宋体" w:hAnsi="Times New Roman" w:cs="Times New Roman"/>
          <w:szCs w:val="21"/>
        </w:rPr>
        <w:t>一、电</w:t>
      </w:r>
      <w:r w:rsidRPr="00C63767">
        <w:rPr>
          <w:rFonts w:ascii="Times New Roman" w:eastAsia="宋体" w:hAnsi="Times New Roman" w:cs="Times New Roman"/>
          <w:szCs w:val="21"/>
        </w:rPr>
        <w:t>-</w:t>
      </w:r>
      <w:r w:rsidRPr="00C63767">
        <w:rPr>
          <w:rFonts w:ascii="Times New Roman" w:eastAsia="宋体" w:hAnsi="Times New Roman" w:cs="Times New Roman"/>
          <w:szCs w:val="21"/>
        </w:rPr>
        <w:t>气转换器</w:t>
      </w:r>
    </w:p>
    <w:p w:rsidR="00C63767" w:rsidRPr="00C63767" w:rsidRDefault="00C63767" w:rsidP="005F5FE0">
      <w:pPr>
        <w:pStyle w:val="a8"/>
        <w:spacing w:beforeLines="50" w:before="156" w:afterLines="50" w:after="156"/>
        <w:ind w:leftChars="600" w:left="1260" w:firstLineChars="0" w:firstLine="0"/>
        <w:rPr>
          <w:rFonts w:ascii="Times New Roman" w:eastAsia="宋体" w:hAnsi="Times New Roman" w:cs="Times New Roman"/>
          <w:szCs w:val="21"/>
        </w:rPr>
      </w:pPr>
      <w:r w:rsidRPr="00C63767">
        <w:rPr>
          <w:rFonts w:ascii="Times New Roman" w:eastAsia="宋体" w:hAnsi="Times New Roman" w:cs="Times New Roman"/>
          <w:szCs w:val="21"/>
        </w:rPr>
        <w:t>二、电</w:t>
      </w:r>
      <w:r w:rsidRPr="00C63767">
        <w:rPr>
          <w:rFonts w:ascii="Times New Roman" w:eastAsia="宋体" w:hAnsi="Times New Roman" w:cs="Times New Roman"/>
          <w:szCs w:val="21"/>
        </w:rPr>
        <w:t>-</w:t>
      </w:r>
      <w:r w:rsidRPr="00C63767">
        <w:rPr>
          <w:rFonts w:ascii="Times New Roman" w:eastAsia="宋体" w:hAnsi="Times New Roman" w:cs="Times New Roman"/>
          <w:szCs w:val="21"/>
        </w:rPr>
        <w:t>气阀门定位器</w:t>
      </w:r>
    </w:p>
    <w:p w:rsidR="00C63767" w:rsidRDefault="00C63767" w:rsidP="00C63767">
      <w:pPr>
        <w:pStyle w:val="a8"/>
        <w:spacing w:beforeLines="50" w:before="156" w:afterLines="50" w:after="156"/>
        <w:ind w:left="482"/>
        <w:rPr>
          <w:rFonts w:ascii="Times New Roman" w:eastAsia="宋体" w:hAnsi="Times New Roman" w:cs="Times New Roman"/>
          <w:szCs w:val="21"/>
        </w:rPr>
      </w:pPr>
      <w:r w:rsidRPr="00C63767">
        <w:rPr>
          <w:rFonts w:ascii="Times New Roman" w:eastAsia="宋体" w:hAnsi="Times New Roman" w:cs="Times New Roman"/>
          <w:szCs w:val="21"/>
        </w:rPr>
        <w:t>第</w:t>
      </w:r>
      <w:r>
        <w:rPr>
          <w:rFonts w:ascii="Times New Roman" w:eastAsia="宋体" w:hAnsi="Times New Roman" w:cs="Times New Roman" w:hint="eastAsia"/>
          <w:szCs w:val="21"/>
        </w:rPr>
        <w:t>四</w:t>
      </w:r>
      <w:r w:rsidRPr="00C63767">
        <w:rPr>
          <w:rFonts w:ascii="Times New Roman" w:eastAsia="宋体" w:hAnsi="Times New Roman" w:cs="Times New Roman"/>
          <w:szCs w:val="21"/>
        </w:rPr>
        <w:t>节</w:t>
      </w:r>
      <w:r>
        <w:rPr>
          <w:rFonts w:ascii="Times New Roman" w:eastAsia="宋体" w:hAnsi="Times New Roman" w:cs="Times New Roman" w:hint="eastAsia"/>
          <w:szCs w:val="21"/>
        </w:rPr>
        <w:t xml:space="preserve"> </w:t>
      </w:r>
      <w:r w:rsidRPr="00C63767">
        <w:rPr>
          <w:rFonts w:ascii="Times New Roman" w:eastAsia="宋体" w:hAnsi="Times New Roman" w:cs="Times New Roman" w:hint="eastAsia"/>
          <w:szCs w:val="21"/>
        </w:rPr>
        <w:t>数字阀与智能控制阀</w:t>
      </w:r>
    </w:p>
    <w:p w:rsidR="005F5FE0" w:rsidRPr="00155AA9" w:rsidRDefault="005F5FE0" w:rsidP="005F5FE0">
      <w:pPr>
        <w:pStyle w:val="a8"/>
        <w:spacing w:beforeLines="50" w:before="156" w:afterLines="50" w:after="156"/>
        <w:ind w:leftChars="200" w:left="420" w:firstLineChars="0" w:firstLine="0"/>
        <w:rPr>
          <w:rFonts w:ascii="黑体" w:eastAsia="黑体" w:hAnsi="黑体" w:cs="Times New Roman"/>
          <w:sz w:val="24"/>
          <w:szCs w:val="24"/>
        </w:rPr>
      </w:pPr>
      <w:r w:rsidRPr="000910F1">
        <w:rPr>
          <w:rFonts w:ascii="黑体" w:eastAsia="黑体" w:hAnsi="黑体" w:cs="Times New Roman" w:hint="eastAsia"/>
          <w:color w:val="000000"/>
          <w:kern w:val="0"/>
          <w:szCs w:val="21"/>
        </w:rPr>
        <w:t>习题与思考题</w:t>
      </w:r>
      <w:r w:rsidRPr="000910F1">
        <w:rPr>
          <w:rFonts w:ascii="Times New Roman" w:eastAsia="宋体" w:hAnsi="Times New Roman" w:cs="Times New Roman"/>
          <w:color w:val="000000"/>
          <w:kern w:val="0"/>
          <w:szCs w:val="21"/>
        </w:rPr>
        <w:t xml:space="preserve">: p </w:t>
      </w:r>
      <w:r>
        <w:rPr>
          <w:rFonts w:ascii="Times New Roman" w:eastAsia="宋体" w:hAnsi="Times New Roman" w:cs="Times New Roman"/>
          <w:color w:val="000000"/>
          <w:kern w:val="0"/>
          <w:szCs w:val="21"/>
        </w:rPr>
        <w:t>152-153</w:t>
      </w:r>
    </w:p>
    <w:p w:rsidR="005F5FE0" w:rsidRPr="000910F1" w:rsidRDefault="005F5FE0" w:rsidP="005F5FE0">
      <w:pPr>
        <w:pStyle w:val="a8"/>
        <w:spacing w:beforeLines="50" w:before="156" w:afterLines="50" w:after="156"/>
        <w:ind w:leftChars="200" w:left="420" w:firstLineChars="0" w:firstLine="0"/>
        <w:rPr>
          <w:rFonts w:ascii="黑体" w:eastAsia="黑体" w:hAnsi="黑体" w:cs="Times New Roman"/>
          <w:sz w:val="24"/>
          <w:szCs w:val="24"/>
        </w:rPr>
      </w:pPr>
      <w:r w:rsidRPr="000910F1">
        <w:rPr>
          <w:rFonts w:ascii="黑体" w:eastAsia="黑体" w:hAnsi="黑体" w:cs="Times New Roman" w:hint="eastAsia"/>
          <w:color w:val="000000"/>
          <w:kern w:val="0"/>
          <w:szCs w:val="21"/>
        </w:rPr>
        <w:t>教学重点</w:t>
      </w:r>
      <w:r w:rsidRPr="000910F1">
        <w:rPr>
          <w:rFonts w:ascii="宋体" w:eastAsia="宋体" w:hAnsi="宋体" w:cs="Times New Roman" w:hint="eastAsia"/>
          <w:szCs w:val="21"/>
        </w:rPr>
        <w:t>：</w:t>
      </w:r>
      <w:r>
        <w:rPr>
          <w:rFonts w:ascii="Times New Roman" w:eastAsia="宋体" w:hAnsi="Times New Roman" w:cs="Times New Roman"/>
          <w:szCs w:val="21"/>
        </w:rPr>
        <w:t>气动执行器的结构与工作原理，</w:t>
      </w:r>
      <w:bookmarkStart w:id="3" w:name="OLE_LINK5"/>
      <w:r>
        <w:rPr>
          <w:rFonts w:ascii="Times New Roman" w:eastAsia="宋体" w:hAnsi="Times New Roman" w:cs="Times New Roman"/>
          <w:szCs w:val="21"/>
        </w:rPr>
        <w:t>执行器气开气关形式</w:t>
      </w:r>
      <w:bookmarkEnd w:id="3"/>
      <w:r>
        <w:rPr>
          <w:rFonts w:ascii="Times New Roman" w:eastAsia="宋体" w:hAnsi="Times New Roman" w:cs="Times New Roman"/>
          <w:szCs w:val="21"/>
        </w:rPr>
        <w:t>及其选择</w:t>
      </w:r>
      <w:r>
        <w:rPr>
          <w:rFonts w:ascii="Times New Roman" w:eastAsia="宋体" w:hAnsi="Times New Roman" w:cs="Times New Roman" w:hint="eastAsia"/>
          <w:szCs w:val="21"/>
        </w:rPr>
        <w:t>，</w:t>
      </w:r>
      <w:r w:rsidRPr="00C63767">
        <w:rPr>
          <w:rFonts w:ascii="Times New Roman" w:eastAsia="宋体" w:hAnsi="Times New Roman" w:cs="Times New Roman"/>
          <w:szCs w:val="21"/>
        </w:rPr>
        <w:t>控制阀的流量特性</w:t>
      </w:r>
      <w:r w:rsidRPr="00E426FB">
        <w:rPr>
          <w:rFonts w:ascii="宋体" w:eastAsia="宋体" w:hAnsi="宋体" w:cs="Times New Roman" w:hint="eastAsia"/>
          <w:szCs w:val="21"/>
        </w:rPr>
        <w:t>。</w:t>
      </w:r>
      <w:r w:rsidRPr="000910F1">
        <w:rPr>
          <w:rFonts w:ascii="黑体" w:eastAsia="黑体" w:hAnsi="黑体" w:cs="Times New Roman"/>
          <w:sz w:val="24"/>
          <w:szCs w:val="24"/>
        </w:rPr>
        <w:t xml:space="preserve"> </w:t>
      </w:r>
    </w:p>
    <w:p w:rsidR="005F5FE0" w:rsidRPr="00E035F7" w:rsidRDefault="005F5FE0" w:rsidP="00E035F7">
      <w:pPr>
        <w:spacing w:beforeLines="50" w:before="156" w:afterLines="50" w:after="156"/>
        <w:ind w:firstLineChars="200" w:firstLine="420"/>
        <w:rPr>
          <w:rFonts w:ascii="宋体" w:eastAsia="宋体" w:hAnsi="宋体" w:cs="Times New Roman"/>
          <w:szCs w:val="21"/>
        </w:rPr>
      </w:pPr>
      <w:r w:rsidRPr="005F5FE0">
        <w:rPr>
          <w:rFonts w:ascii="黑体" w:eastAsia="黑体" w:hAnsi="黑体" w:cs="Times New Roman" w:hint="eastAsia"/>
          <w:color w:val="000000"/>
          <w:kern w:val="0"/>
          <w:szCs w:val="21"/>
        </w:rPr>
        <w:t>教学难点</w:t>
      </w:r>
      <w:r w:rsidRPr="005F5FE0">
        <w:rPr>
          <w:rFonts w:ascii="宋体" w:eastAsia="宋体" w:hAnsi="宋体" w:cs="Times New Roman" w:hint="eastAsia"/>
          <w:szCs w:val="21"/>
        </w:rPr>
        <w:t>：</w:t>
      </w:r>
      <w:r w:rsidRPr="00C63767">
        <w:rPr>
          <w:rFonts w:ascii="Times New Roman" w:eastAsia="宋体" w:hAnsi="Times New Roman" w:cs="Times New Roman"/>
          <w:szCs w:val="21"/>
        </w:rPr>
        <w:t>控制阀的流量特性</w:t>
      </w:r>
      <w:r>
        <w:rPr>
          <w:rFonts w:ascii="宋体" w:eastAsia="宋体" w:hAnsi="宋体" w:cs="Times New Roman" w:hint="eastAsia"/>
          <w:szCs w:val="21"/>
        </w:rPr>
        <w:t>，</w:t>
      </w:r>
      <w:r w:rsidRPr="005F5FE0">
        <w:rPr>
          <w:rFonts w:ascii="宋体" w:eastAsia="宋体" w:hAnsi="宋体" w:cs="Times New Roman" w:hint="eastAsia"/>
          <w:szCs w:val="21"/>
        </w:rPr>
        <w:t>执行器气开气关形式</w:t>
      </w:r>
      <w:r>
        <w:rPr>
          <w:rFonts w:ascii="宋体" w:eastAsia="宋体" w:hAnsi="宋体" w:cs="Times New Roman" w:hint="eastAsia"/>
          <w:szCs w:val="21"/>
        </w:rPr>
        <w:t>的</w:t>
      </w:r>
      <w:r>
        <w:rPr>
          <w:rFonts w:ascii="宋体" w:eastAsia="宋体" w:hAnsi="宋体" w:cs="Times New Roman"/>
          <w:szCs w:val="21"/>
        </w:rPr>
        <w:t>选择</w:t>
      </w:r>
      <w:r w:rsidRPr="005F5FE0">
        <w:rPr>
          <w:rFonts w:ascii="宋体" w:eastAsia="宋体" w:hAnsi="宋体" w:cs="Times New Roman" w:hint="eastAsia"/>
          <w:szCs w:val="21"/>
        </w:rPr>
        <w:t>。</w:t>
      </w:r>
    </w:p>
    <w:p w:rsidR="00C63767" w:rsidRDefault="005F5FE0" w:rsidP="004A2A45">
      <w:pPr>
        <w:pStyle w:val="a8"/>
        <w:numPr>
          <w:ilvl w:val="0"/>
          <w:numId w:val="4"/>
        </w:numPr>
        <w:spacing w:beforeLines="50" w:before="156" w:afterLines="50" w:after="156"/>
        <w:ind w:left="0" w:firstLine="482"/>
        <w:rPr>
          <w:rFonts w:ascii="黑体" w:eastAsia="黑体" w:hAnsi="黑体" w:cs="Times New Roman"/>
          <w:b/>
          <w:sz w:val="24"/>
          <w:szCs w:val="24"/>
        </w:rPr>
      </w:pPr>
      <w:r>
        <w:rPr>
          <w:rFonts w:ascii="黑体" w:eastAsia="黑体" w:hAnsi="黑体" w:cs="Times New Roman" w:hint="eastAsia"/>
          <w:b/>
          <w:sz w:val="24"/>
          <w:szCs w:val="24"/>
        </w:rPr>
        <w:t xml:space="preserve"> 简单</w:t>
      </w:r>
      <w:r>
        <w:rPr>
          <w:rFonts w:ascii="黑体" w:eastAsia="黑体" w:hAnsi="黑体" w:cs="Times New Roman"/>
          <w:b/>
          <w:sz w:val="24"/>
          <w:szCs w:val="24"/>
        </w:rPr>
        <w:t>控制系统</w:t>
      </w:r>
    </w:p>
    <w:p w:rsidR="005F5FE0" w:rsidRDefault="005F5FE0" w:rsidP="005F5FE0">
      <w:pPr>
        <w:spacing w:beforeLines="50" w:before="156" w:afterLines="50" w:after="156"/>
        <w:ind w:leftChars="200" w:left="420"/>
        <w:rPr>
          <w:rFonts w:ascii="Times New Roman" w:eastAsia="宋体" w:hAnsi="Times New Roman" w:cs="Times New Roman"/>
          <w:color w:val="000000"/>
          <w:kern w:val="0"/>
          <w:szCs w:val="21"/>
        </w:rPr>
      </w:pPr>
      <w:r w:rsidRPr="00155AA9">
        <w:rPr>
          <w:rFonts w:ascii="黑体" w:eastAsia="黑体" w:hAnsi="黑体" w:cs="Times New Roman"/>
          <w:color w:val="000000"/>
          <w:kern w:val="0"/>
          <w:szCs w:val="21"/>
        </w:rPr>
        <w:t>课时</w:t>
      </w:r>
      <w:r w:rsidRPr="00155AA9">
        <w:rPr>
          <w:rFonts w:ascii="Times New Roman" w:eastAsia="宋体" w:hAnsi="Times New Roman" w:cs="Times New Roman"/>
          <w:color w:val="000000"/>
          <w:kern w:val="0"/>
          <w:szCs w:val="21"/>
        </w:rPr>
        <w:t>：</w:t>
      </w:r>
      <w:r w:rsidR="004B3741">
        <w:rPr>
          <w:rFonts w:ascii="Times New Roman" w:eastAsia="宋体" w:hAnsi="Times New Roman" w:cs="Times New Roman"/>
          <w:color w:val="000000"/>
          <w:kern w:val="0"/>
          <w:szCs w:val="21"/>
        </w:rPr>
        <w:t>1</w:t>
      </w:r>
      <w:r w:rsidR="0001577D">
        <w:rPr>
          <w:rFonts w:ascii="Times New Roman" w:eastAsia="宋体" w:hAnsi="Times New Roman" w:cs="Times New Roman"/>
          <w:color w:val="000000"/>
          <w:kern w:val="0"/>
          <w:szCs w:val="21"/>
        </w:rPr>
        <w:t>.5</w:t>
      </w:r>
      <w:r w:rsidRPr="00155AA9">
        <w:rPr>
          <w:rFonts w:ascii="Times New Roman" w:eastAsia="宋体" w:hAnsi="Times New Roman" w:cs="Times New Roman" w:hint="eastAsia"/>
          <w:color w:val="000000"/>
          <w:kern w:val="0"/>
          <w:szCs w:val="21"/>
        </w:rPr>
        <w:t>周</w:t>
      </w:r>
      <w:r w:rsidRPr="00155AA9">
        <w:rPr>
          <w:rFonts w:ascii="Times New Roman" w:eastAsia="宋体" w:hAnsi="Times New Roman" w:cs="Times New Roman"/>
          <w:color w:val="000000"/>
          <w:kern w:val="0"/>
          <w:szCs w:val="21"/>
        </w:rPr>
        <w:t>，共</w:t>
      </w:r>
      <w:r w:rsidR="0001577D">
        <w:rPr>
          <w:rFonts w:ascii="Times New Roman" w:eastAsia="宋体" w:hAnsi="Times New Roman" w:cs="Times New Roman"/>
          <w:color w:val="000000"/>
          <w:kern w:val="0"/>
          <w:szCs w:val="21"/>
        </w:rPr>
        <w:t>3</w:t>
      </w:r>
      <w:r w:rsidRPr="00155AA9">
        <w:rPr>
          <w:rFonts w:ascii="Times New Roman" w:eastAsia="宋体" w:hAnsi="Times New Roman" w:cs="Times New Roman"/>
          <w:color w:val="000000"/>
          <w:kern w:val="0"/>
          <w:szCs w:val="21"/>
        </w:rPr>
        <w:t>课时</w:t>
      </w:r>
    </w:p>
    <w:p w:rsidR="00811799" w:rsidRPr="00811799" w:rsidRDefault="005F5FE0" w:rsidP="00811799">
      <w:pPr>
        <w:spacing w:beforeLines="50" w:before="156" w:afterLines="50" w:after="156"/>
        <w:ind w:leftChars="200" w:left="420"/>
        <w:rPr>
          <w:rFonts w:ascii="宋体" w:eastAsia="宋体" w:hAnsi="宋体" w:cs="Times New Roman"/>
          <w:szCs w:val="21"/>
        </w:rPr>
      </w:pPr>
      <w:r w:rsidRPr="00651A6F">
        <w:rPr>
          <w:rFonts w:ascii="黑体" w:eastAsia="黑体" w:hAnsi="黑体" w:cs="Times New Roman"/>
          <w:color w:val="000000"/>
          <w:kern w:val="0"/>
          <w:szCs w:val="21"/>
        </w:rPr>
        <w:t>目的要求</w:t>
      </w:r>
      <w:r w:rsidRPr="00651A6F">
        <w:rPr>
          <w:rFonts w:ascii="Times New Roman" w:eastAsia="宋体" w:hAnsi="Times New Roman" w:cs="Times New Roman"/>
        </w:rPr>
        <w:t>：</w:t>
      </w:r>
      <w:r w:rsidR="00811799" w:rsidRPr="00811799">
        <w:rPr>
          <w:rFonts w:ascii="宋体" w:eastAsia="宋体" w:hAnsi="宋体" w:cs="Times New Roman" w:hint="eastAsia"/>
          <w:szCs w:val="21"/>
        </w:rPr>
        <w:t>了解简单控制系统的结构、组成及作用</w:t>
      </w:r>
      <w:r w:rsidR="00811799">
        <w:rPr>
          <w:rFonts w:ascii="宋体" w:eastAsia="宋体" w:hAnsi="宋体" w:cs="Times New Roman" w:hint="eastAsia"/>
          <w:szCs w:val="21"/>
        </w:rPr>
        <w:t>；</w:t>
      </w:r>
      <w:r w:rsidR="00811799" w:rsidRPr="00811799">
        <w:rPr>
          <w:rFonts w:ascii="宋体" w:eastAsia="宋体" w:hAnsi="宋体" w:cs="Times New Roman"/>
          <w:szCs w:val="21"/>
        </w:rPr>
        <w:t>掌握简单控制系统中被控变量、操纵变量选择的一般</w:t>
      </w:r>
      <w:r w:rsidR="00811799" w:rsidRPr="00811799">
        <w:rPr>
          <w:rFonts w:ascii="宋体" w:eastAsia="宋体" w:hAnsi="宋体" w:cs="Times New Roman" w:hint="eastAsia"/>
          <w:szCs w:val="21"/>
        </w:rPr>
        <w:t>原则</w:t>
      </w:r>
      <w:r w:rsidR="00811799">
        <w:rPr>
          <w:rFonts w:ascii="宋体" w:eastAsia="宋体" w:hAnsi="宋体" w:cs="Times New Roman" w:hint="eastAsia"/>
          <w:szCs w:val="21"/>
        </w:rPr>
        <w:t>；</w:t>
      </w:r>
      <w:r w:rsidR="00811799" w:rsidRPr="00811799">
        <w:rPr>
          <w:rFonts w:ascii="宋体" w:eastAsia="宋体" w:hAnsi="宋体" w:cs="Times New Roman"/>
          <w:szCs w:val="21"/>
        </w:rPr>
        <w:t>了解各种基本控制规律的特点及应用场合</w:t>
      </w:r>
      <w:r w:rsidR="00811799">
        <w:rPr>
          <w:rFonts w:ascii="宋体" w:eastAsia="宋体" w:hAnsi="宋体" w:cs="Times New Roman" w:hint="eastAsia"/>
          <w:szCs w:val="21"/>
        </w:rPr>
        <w:t>；</w:t>
      </w:r>
      <w:r w:rsidR="00811799" w:rsidRPr="00811799">
        <w:rPr>
          <w:rFonts w:ascii="宋体" w:eastAsia="宋体" w:hAnsi="宋体" w:cs="Times New Roman"/>
          <w:szCs w:val="21"/>
        </w:rPr>
        <w:t>掌握控制器正、反作用确定的方法</w:t>
      </w:r>
      <w:r w:rsidR="00811799">
        <w:rPr>
          <w:rFonts w:ascii="宋体" w:eastAsia="宋体" w:hAnsi="宋体" w:cs="Times New Roman" w:hint="eastAsia"/>
          <w:szCs w:val="21"/>
        </w:rPr>
        <w:t>；</w:t>
      </w:r>
      <w:r w:rsidR="00811799" w:rsidRPr="00811799">
        <w:rPr>
          <w:rFonts w:ascii="宋体" w:eastAsia="宋体" w:hAnsi="宋体" w:cs="Times New Roman"/>
          <w:szCs w:val="21"/>
        </w:rPr>
        <w:t>掌握控制器</w:t>
      </w:r>
      <w:r w:rsidR="00811799" w:rsidRPr="00811799">
        <w:rPr>
          <w:rFonts w:ascii="宋体" w:eastAsia="宋体" w:hAnsi="宋体" w:cs="Times New Roman" w:hint="eastAsia"/>
          <w:szCs w:val="21"/>
        </w:rPr>
        <w:t>参数工程整定的方法。</w:t>
      </w:r>
    </w:p>
    <w:p w:rsidR="005F5FE0" w:rsidRPr="00651A6F" w:rsidRDefault="005F5FE0" w:rsidP="005F5FE0">
      <w:pPr>
        <w:pStyle w:val="a8"/>
        <w:spacing w:beforeLines="50" w:before="156" w:afterLines="50" w:after="156"/>
        <w:ind w:leftChars="200" w:left="420" w:firstLineChars="0" w:firstLine="0"/>
        <w:rPr>
          <w:rFonts w:ascii="黑体" w:eastAsia="黑体" w:hAnsi="黑体" w:cs="Times New Roman"/>
          <w:color w:val="000000"/>
          <w:kern w:val="0"/>
          <w:szCs w:val="21"/>
        </w:rPr>
      </w:pPr>
      <w:r w:rsidRPr="00651A6F">
        <w:rPr>
          <w:rFonts w:ascii="黑体" w:eastAsia="黑体" w:hAnsi="黑体" w:cs="Times New Roman" w:hint="eastAsia"/>
          <w:color w:val="000000"/>
          <w:kern w:val="0"/>
          <w:szCs w:val="21"/>
        </w:rPr>
        <w:t>教学内容</w:t>
      </w:r>
    </w:p>
    <w:p w:rsidR="005F5FE0" w:rsidRPr="005F5FE0" w:rsidRDefault="005F5FE0" w:rsidP="005F5FE0">
      <w:pPr>
        <w:pStyle w:val="a8"/>
        <w:spacing w:beforeLines="50" w:before="156" w:afterLines="50" w:after="156"/>
        <w:ind w:leftChars="400" w:left="840" w:firstLineChars="0" w:firstLine="0"/>
        <w:rPr>
          <w:rFonts w:ascii="Times New Roman" w:eastAsia="宋体" w:hAnsi="Times New Roman" w:cs="Times New Roman"/>
          <w:szCs w:val="21"/>
        </w:rPr>
      </w:pPr>
      <w:r>
        <w:rPr>
          <w:rFonts w:ascii="Times New Roman" w:eastAsia="宋体" w:hAnsi="Times New Roman" w:cs="Times New Roman" w:hint="eastAsia"/>
          <w:szCs w:val="21"/>
        </w:rPr>
        <w:t>第一节</w:t>
      </w:r>
      <w:r>
        <w:rPr>
          <w:rFonts w:ascii="Times New Roman" w:eastAsia="宋体" w:hAnsi="Times New Roman" w:cs="Times New Roman" w:hint="eastAsia"/>
          <w:szCs w:val="21"/>
        </w:rPr>
        <w:t xml:space="preserve"> </w:t>
      </w:r>
      <w:r w:rsidRPr="005F5FE0">
        <w:rPr>
          <w:rFonts w:ascii="Times New Roman" w:eastAsia="宋体" w:hAnsi="Times New Roman" w:cs="Times New Roman" w:hint="eastAsia"/>
          <w:szCs w:val="21"/>
        </w:rPr>
        <w:t>简单控制系统的结构与组成</w:t>
      </w:r>
    </w:p>
    <w:p w:rsidR="005F5FE0" w:rsidRPr="005F5FE0" w:rsidRDefault="005F5FE0" w:rsidP="005F5FE0">
      <w:pPr>
        <w:pStyle w:val="a8"/>
        <w:spacing w:beforeLines="50" w:before="156" w:afterLines="50" w:after="156"/>
        <w:ind w:leftChars="400" w:left="840" w:firstLineChars="0" w:firstLine="0"/>
        <w:rPr>
          <w:rFonts w:ascii="Times New Roman" w:eastAsia="宋体" w:hAnsi="Times New Roman" w:cs="Times New Roman"/>
          <w:szCs w:val="21"/>
        </w:rPr>
      </w:pPr>
      <w:r>
        <w:rPr>
          <w:rFonts w:ascii="Times New Roman" w:eastAsia="宋体" w:hAnsi="Times New Roman" w:cs="Times New Roman" w:hint="eastAsia"/>
          <w:szCs w:val="21"/>
        </w:rPr>
        <w:t>第二节</w:t>
      </w:r>
      <w:r>
        <w:rPr>
          <w:rFonts w:ascii="Times New Roman" w:eastAsia="宋体" w:hAnsi="Times New Roman" w:cs="Times New Roman" w:hint="eastAsia"/>
          <w:szCs w:val="21"/>
        </w:rPr>
        <w:t xml:space="preserve"> </w:t>
      </w:r>
      <w:r w:rsidRPr="005F5FE0">
        <w:rPr>
          <w:rFonts w:ascii="Times New Roman" w:eastAsia="宋体" w:hAnsi="Times New Roman" w:cs="Times New Roman" w:hint="eastAsia"/>
          <w:szCs w:val="21"/>
        </w:rPr>
        <w:t>简单控制系统的设计</w:t>
      </w:r>
    </w:p>
    <w:p w:rsidR="005F5FE0" w:rsidRPr="005F5FE0" w:rsidRDefault="005F5FE0" w:rsidP="005F5FE0">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一</w:t>
      </w:r>
      <w:r>
        <w:rPr>
          <w:rFonts w:ascii="Times New Roman" w:eastAsia="宋体" w:hAnsi="Times New Roman" w:cs="Times New Roman"/>
          <w:szCs w:val="21"/>
        </w:rPr>
        <w:t>、</w:t>
      </w:r>
      <w:r w:rsidRPr="005F5FE0">
        <w:rPr>
          <w:rFonts w:ascii="Times New Roman" w:eastAsia="宋体" w:hAnsi="Times New Roman" w:cs="Times New Roman" w:hint="eastAsia"/>
          <w:szCs w:val="21"/>
        </w:rPr>
        <w:t>被控变量的选择</w:t>
      </w:r>
    </w:p>
    <w:p w:rsidR="005F5FE0" w:rsidRPr="005F5FE0" w:rsidRDefault="005F5FE0" w:rsidP="005F5FE0">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二</w:t>
      </w:r>
      <w:r>
        <w:rPr>
          <w:rFonts w:ascii="Times New Roman" w:eastAsia="宋体" w:hAnsi="Times New Roman" w:cs="Times New Roman"/>
          <w:szCs w:val="21"/>
        </w:rPr>
        <w:t>、</w:t>
      </w:r>
      <w:r w:rsidRPr="005F5FE0">
        <w:rPr>
          <w:rFonts w:ascii="Times New Roman" w:eastAsia="宋体" w:hAnsi="Times New Roman" w:cs="Times New Roman" w:hint="eastAsia"/>
          <w:szCs w:val="21"/>
        </w:rPr>
        <w:t>操纵变量的选择</w:t>
      </w:r>
    </w:p>
    <w:p w:rsidR="005F5FE0" w:rsidRPr="005F5FE0" w:rsidRDefault="005F5FE0" w:rsidP="005F5FE0">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三</w:t>
      </w:r>
      <w:r>
        <w:rPr>
          <w:rFonts w:ascii="Times New Roman" w:eastAsia="宋体" w:hAnsi="Times New Roman" w:cs="Times New Roman"/>
          <w:szCs w:val="21"/>
        </w:rPr>
        <w:t>、</w:t>
      </w:r>
      <w:r w:rsidRPr="005F5FE0">
        <w:rPr>
          <w:rFonts w:ascii="Times New Roman" w:eastAsia="宋体" w:hAnsi="Times New Roman" w:cs="Times New Roman" w:hint="eastAsia"/>
          <w:szCs w:val="21"/>
        </w:rPr>
        <w:t>测量元件特性的影响</w:t>
      </w:r>
    </w:p>
    <w:p w:rsidR="005F5FE0" w:rsidRPr="005F5FE0" w:rsidRDefault="005F5FE0" w:rsidP="005F5FE0">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四</w:t>
      </w:r>
      <w:r>
        <w:rPr>
          <w:rFonts w:ascii="Times New Roman" w:eastAsia="宋体" w:hAnsi="Times New Roman" w:cs="Times New Roman"/>
          <w:szCs w:val="21"/>
        </w:rPr>
        <w:t>、</w:t>
      </w:r>
      <w:r w:rsidRPr="005F5FE0">
        <w:rPr>
          <w:rFonts w:ascii="Times New Roman" w:eastAsia="宋体" w:hAnsi="Times New Roman" w:cs="Times New Roman" w:hint="eastAsia"/>
          <w:szCs w:val="21"/>
        </w:rPr>
        <w:t>控制器控制规律的选择</w:t>
      </w:r>
    </w:p>
    <w:p w:rsidR="005F5FE0" w:rsidRPr="005F5FE0" w:rsidRDefault="005F5FE0" w:rsidP="005F5FE0">
      <w:pPr>
        <w:pStyle w:val="a8"/>
        <w:spacing w:beforeLines="50" w:before="156" w:afterLines="50" w:after="156"/>
        <w:ind w:leftChars="400" w:left="840" w:firstLineChars="0" w:firstLine="0"/>
        <w:rPr>
          <w:rFonts w:ascii="Times New Roman" w:eastAsia="宋体" w:hAnsi="Times New Roman" w:cs="Times New Roman"/>
          <w:szCs w:val="21"/>
        </w:rPr>
      </w:pPr>
      <w:r>
        <w:rPr>
          <w:rFonts w:ascii="Times New Roman" w:eastAsia="宋体" w:hAnsi="Times New Roman" w:cs="Times New Roman" w:hint="eastAsia"/>
          <w:szCs w:val="21"/>
        </w:rPr>
        <w:t>第</w:t>
      </w:r>
      <w:r>
        <w:rPr>
          <w:rFonts w:ascii="Times New Roman" w:eastAsia="宋体" w:hAnsi="Times New Roman" w:cs="Times New Roman"/>
          <w:szCs w:val="21"/>
        </w:rPr>
        <w:t>三节</w:t>
      </w:r>
      <w:r>
        <w:rPr>
          <w:rFonts w:ascii="Times New Roman" w:eastAsia="宋体" w:hAnsi="Times New Roman" w:cs="Times New Roman" w:hint="eastAsia"/>
          <w:szCs w:val="21"/>
        </w:rPr>
        <w:t xml:space="preserve"> </w:t>
      </w:r>
      <w:r w:rsidRPr="005F5FE0">
        <w:rPr>
          <w:rFonts w:ascii="Times New Roman" w:eastAsia="宋体" w:hAnsi="Times New Roman" w:cs="Times New Roman" w:hint="eastAsia"/>
          <w:szCs w:val="21"/>
        </w:rPr>
        <w:t>控制器参数的工程整定</w:t>
      </w:r>
    </w:p>
    <w:p w:rsidR="005F5FE0" w:rsidRPr="005F5FE0" w:rsidRDefault="005F5FE0" w:rsidP="005F5FE0">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一</w:t>
      </w:r>
      <w:r>
        <w:rPr>
          <w:rFonts w:ascii="Times New Roman" w:eastAsia="宋体" w:hAnsi="Times New Roman" w:cs="Times New Roman"/>
          <w:szCs w:val="21"/>
        </w:rPr>
        <w:t>、</w:t>
      </w:r>
      <w:r w:rsidRPr="005F5FE0">
        <w:rPr>
          <w:rFonts w:ascii="Times New Roman" w:eastAsia="宋体" w:hAnsi="Times New Roman" w:cs="Times New Roman" w:hint="eastAsia"/>
          <w:szCs w:val="21"/>
        </w:rPr>
        <w:t>临界比例度法</w:t>
      </w:r>
    </w:p>
    <w:p w:rsidR="005F5FE0" w:rsidRPr="005F5FE0" w:rsidRDefault="005F5FE0" w:rsidP="005F5FE0">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二</w:t>
      </w:r>
      <w:r>
        <w:rPr>
          <w:rFonts w:ascii="Times New Roman" w:eastAsia="宋体" w:hAnsi="Times New Roman" w:cs="Times New Roman"/>
          <w:szCs w:val="21"/>
        </w:rPr>
        <w:t>、</w:t>
      </w:r>
      <w:r w:rsidRPr="005F5FE0">
        <w:rPr>
          <w:rFonts w:ascii="Times New Roman" w:eastAsia="宋体" w:hAnsi="Times New Roman" w:cs="Times New Roman" w:hint="eastAsia"/>
          <w:szCs w:val="21"/>
        </w:rPr>
        <w:t>衰减曲线法</w:t>
      </w:r>
    </w:p>
    <w:p w:rsidR="005F5FE0" w:rsidRDefault="005F5FE0" w:rsidP="005F5FE0">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三</w:t>
      </w:r>
      <w:r>
        <w:rPr>
          <w:rFonts w:ascii="Times New Roman" w:eastAsia="宋体" w:hAnsi="Times New Roman" w:cs="Times New Roman"/>
          <w:szCs w:val="21"/>
        </w:rPr>
        <w:t>、</w:t>
      </w:r>
      <w:r w:rsidRPr="005F5FE0">
        <w:rPr>
          <w:rFonts w:ascii="Times New Roman" w:eastAsia="宋体" w:hAnsi="Times New Roman" w:cs="Times New Roman" w:hint="eastAsia"/>
          <w:szCs w:val="21"/>
        </w:rPr>
        <w:t>经验凑试法</w:t>
      </w:r>
    </w:p>
    <w:p w:rsidR="005F5FE0" w:rsidRPr="00155AA9" w:rsidRDefault="005F5FE0" w:rsidP="005F5FE0">
      <w:pPr>
        <w:pStyle w:val="a8"/>
        <w:spacing w:beforeLines="50" w:before="156" w:afterLines="50" w:after="156"/>
        <w:ind w:leftChars="200" w:left="420" w:firstLineChars="0" w:firstLine="0"/>
        <w:rPr>
          <w:rFonts w:ascii="黑体" w:eastAsia="黑体" w:hAnsi="黑体" w:cs="Times New Roman"/>
          <w:sz w:val="24"/>
          <w:szCs w:val="24"/>
        </w:rPr>
      </w:pPr>
      <w:r w:rsidRPr="000910F1">
        <w:rPr>
          <w:rFonts w:ascii="黑体" w:eastAsia="黑体" w:hAnsi="黑体" w:cs="Times New Roman" w:hint="eastAsia"/>
          <w:color w:val="000000"/>
          <w:kern w:val="0"/>
          <w:szCs w:val="21"/>
        </w:rPr>
        <w:t>习题与思考题</w:t>
      </w:r>
      <w:r w:rsidRPr="000910F1">
        <w:rPr>
          <w:rFonts w:ascii="Times New Roman" w:eastAsia="宋体" w:hAnsi="Times New Roman" w:cs="Times New Roman"/>
          <w:color w:val="000000"/>
          <w:kern w:val="0"/>
          <w:szCs w:val="21"/>
        </w:rPr>
        <w:t xml:space="preserve">: p </w:t>
      </w:r>
      <w:r>
        <w:rPr>
          <w:rFonts w:ascii="Times New Roman" w:eastAsia="宋体" w:hAnsi="Times New Roman" w:cs="Times New Roman"/>
          <w:color w:val="000000"/>
          <w:kern w:val="0"/>
          <w:szCs w:val="21"/>
        </w:rPr>
        <w:t>152-153</w:t>
      </w:r>
    </w:p>
    <w:p w:rsidR="005F5FE0" w:rsidRPr="000910F1" w:rsidRDefault="005F5FE0" w:rsidP="005F5FE0">
      <w:pPr>
        <w:pStyle w:val="a8"/>
        <w:spacing w:beforeLines="50" w:before="156" w:afterLines="50" w:after="156"/>
        <w:ind w:leftChars="200" w:left="420" w:firstLineChars="0" w:firstLine="0"/>
        <w:rPr>
          <w:rFonts w:ascii="黑体" w:eastAsia="黑体" w:hAnsi="黑体" w:cs="Times New Roman"/>
          <w:sz w:val="24"/>
          <w:szCs w:val="24"/>
        </w:rPr>
      </w:pPr>
      <w:r w:rsidRPr="000910F1">
        <w:rPr>
          <w:rFonts w:ascii="黑体" w:eastAsia="黑体" w:hAnsi="黑体" w:cs="Times New Roman" w:hint="eastAsia"/>
          <w:color w:val="000000"/>
          <w:kern w:val="0"/>
          <w:szCs w:val="21"/>
        </w:rPr>
        <w:t>教学重点</w:t>
      </w:r>
      <w:r w:rsidRPr="000910F1">
        <w:rPr>
          <w:rFonts w:ascii="宋体" w:eastAsia="宋体" w:hAnsi="宋体" w:cs="Times New Roman" w:hint="eastAsia"/>
          <w:szCs w:val="21"/>
        </w:rPr>
        <w:t>：</w:t>
      </w:r>
      <w:r w:rsidR="00811799" w:rsidRPr="00811799">
        <w:rPr>
          <w:rFonts w:ascii="宋体" w:eastAsia="宋体" w:hAnsi="宋体" w:cs="Times New Roman" w:hint="eastAsia"/>
          <w:szCs w:val="21"/>
        </w:rPr>
        <w:t>被控变量、操纵变量的选择</w:t>
      </w:r>
      <w:r w:rsidR="00811799">
        <w:rPr>
          <w:rFonts w:ascii="宋体" w:eastAsia="宋体" w:hAnsi="宋体" w:cs="Times New Roman" w:hint="eastAsia"/>
          <w:szCs w:val="21"/>
        </w:rPr>
        <w:t>及</w:t>
      </w:r>
      <w:r w:rsidR="00811799" w:rsidRPr="00811799">
        <w:rPr>
          <w:rFonts w:ascii="宋体" w:eastAsia="宋体" w:hAnsi="宋体" w:cs="Times New Roman" w:hint="eastAsia"/>
          <w:szCs w:val="21"/>
        </w:rPr>
        <w:t>控制器控制规律的选择</w:t>
      </w:r>
      <w:r w:rsidRPr="00E426FB">
        <w:rPr>
          <w:rFonts w:ascii="宋体" w:eastAsia="宋体" w:hAnsi="宋体" w:cs="Times New Roman" w:hint="eastAsia"/>
          <w:szCs w:val="21"/>
        </w:rPr>
        <w:t>。</w:t>
      </w:r>
      <w:r w:rsidRPr="000910F1">
        <w:rPr>
          <w:rFonts w:ascii="黑体" w:eastAsia="黑体" w:hAnsi="黑体" w:cs="Times New Roman"/>
          <w:sz w:val="24"/>
          <w:szCs w:val="24"/>
        </w:rPr>
        <w:t xml:space="preserve"> </w:t>
      </w:r>
    </w:p>
    <w:p w:rsidR="005F5FE0" w:rsidRPr="00E035F7" w:rsidRDefault="005F5FE0" w:rsidP="00E035F7">
      <w:pPr>
        <w:spacing w:beforeLines="50" w:before="156" w:afterLines="50" w:after="156"/>
        <w:ind w:firstLineChars="200" w:firstLine="420"/>
        <w:rPr>
          <w:rFonts w:ascii="宋体" w:eastAsia="宋体" w:hAnsi="宋体" w:cs="Times New Roman"/>
          <w:szCs w:val="21"/>
        </w:rPr>
      </w:pPr>
      <w:r w:rsidRPr="005F5FE0">
        <w:rPr>
          <w:rFonts w:ascii="黑体" w:eastAsia="黑体" w:hAnsi="黑体" w:cs="Times New Roman" w:hint="eastAsia"/>
          <w:color w:val="000000"/>
          <w:kern w:val="0"/>
          <w:szCs w:val="21"/>
        </w:rPr>
        <w:t>教学难点</w:t>
      </w:r>
      <w:r w:rsidRPr="005F5FE0">
        <w:rPr>
          <w:rFonts w:ascii="宋体" w:eastAsia="宋体" w:hAnsi="宋体" w:cs="Times New Roman" w:hint="eastAsia"/>
          <w:szCs w:val="21"/>
        </w:rPr>
        <w:t>：</w:t>
      </w:r>
      <w:r w:rsidR="00811799" w:rsidRPr="00811799">
        <w:rPr>
          <w:rFonts w:ascii="宋体" w:eastAsia="宋体" w:hAnsi="宋体" w:cs="Times New Roman" w:hint="eastAsia"/>
          <w:szCs w:val="21"/>
        </w:rPr>
        <w:t>控制器参数的整定方法</w:t>
      </w:r>
      <w:r w:rsidR="00811799">
        <w:rPr>
          <w:rFonts w:ascii="Times New Roman" w:eastAsia="宋体" w:hAnsi="Times New Roman" w:cs="Times New Roman" w:hint="eastAsia"/>
          <w:szCs w:val="21"/>
        </w:rPr>
        <w:t>。</w:t>
      </w:r>
    </w:p>
    <w:p w:rsidR="005F5FE0" w:rsidRDefault="00811799" w:rsidP="004A2A45">
      <w:pPr>
        <w:pStyle w:val="a8"/>
        <w:numPr>
          <w:ilvl w:val="0"/>
          <w:numId w:val="4"/>
        </w:numPr>
        <w:spacing w:beforeLines="50" w:before="156" w:afterLines="50" w:after="156"/>
        <w:ind w:left="0" w:firstLine="482"/>
        <w:rPr>
          <w:rFonts w:ascii="黑体" w:eastAsia="黑体" w:hAnsi="黑体" w:cs="Times New Roman"/>
          <w:b/>
          <w:sz w:val="24"/>
          <w:szCs w:val="24"/>
        </w:rPr>
      </w:pPr>
      <w:r>
        <w:rPr>
          <w:rFonts w:ascii="黑体" w:eastAsia="黑体" w:hAnsi="黑体" w:cs="Times New Roman" w:hint="eastAsia"/>
          <w:b/>
          <w:sz w:val="24"/>
          <w:szCs w:val="24"/>
        </w:rPr>
        <w:t>复杂</w:t>
      </w:r>
      <w:r>
        <w:rPr>
          <w:rFonts w:ascii="黑体" w:eastAsia="黑体" w:hAnsi="黑体" w:cs="Times New Roman"/>
          <w:b/>
          <w:sz w:val="24"/>
          <w:szCs w:val="24"/>
        </w:rPr>
        <w:t>控制系统</w:t>
      </w:r>
    </w:p>
    <w:p w:rsidR="00620B01" w:rsidRDefault="00620B01" w:rsidP="00620B01">
      <w:pPr>
        <w:spacing w:beforeLines="50" w:before="156" w:afterLines="50" w:after="156"/>
        <w:ind w:leftChars="200" w:left="420"/>
        <w:rPr>
          <w:rFonts w:ascii="Times New Roman" w:eastAsia="宋体" w:hAnsi="Times New Roman" w:cs="Times New Roman"/>
          <w:color w:val="000000"/>
          <w:kern w:val="0"/>
          <w:szCs w:val="21"/>
        </w:rPr>
      </w:pPr>
      <w:r w:rsidRPr="00155AA9">
        <w:rPr>
          <w:rFonts w:ascii="黑体" w:eastAsia="黑体" w:hAnsi="黑体" w:cs="Times New Roman"/>
          <w:color w:val="000000"/>
          <w:kern w:val="0"/>
          <w:szCs w:val="21"/>
        </w:rPr>
        <w:lastRenderedPageBreak/>
        <w:t>课时</w:t>
      </w:r>
      <w:r w:rsidRPr="00155AA9">
        <w:rPr>
          <w:rFonts w:ascii="Times New Roman" w:eastAsia="宋体" w:hAnsi="Times New Roman" w:cs="Times New Roman"/>
          <w:color w:val="000000"/>
          <w:kern w:val="0"/>
          <w:szCs w:val="21"/>
        </w:rPr>
        <w:t>：</w:t>
      </w:r>
      <w:r w:rsidR="0001577D">
        <w:rPr>
          <w:rFonts w:ascii="Times New Roman" w:eastAsia="宋体" w:hAnsi="Times New Roman" w:cs="Times New Roman"/>
          <w:color w:val="000000"/>
          <w:kern w:val="0"/>
          <w:szCs w:val="21"/>
        </w:rPr>
        <w:t>3.5</w:t>
      </w:r>
      <w:r w:rsidRPr="00155AA9">
        <w:rPr>
          <w:rFonts w:ascii="Times New Roman" w:eastAsia="宋体" w:hAnsi="Times New Roman" w:cs="Times New Roman" w:hint="eastAsia"/>
          <w:color w:val="000000"/>
          <w:kern w:val="0"/>
          <w:szCs w:val="21"/>
        </w:rPr>
        <w:t>周</w:t>
      </w:r>
      <w:r w:rsidRPr="00155AA9">
        <w:rPr>
          <w:rFonts w:ascii="Times New Roman" w:eastAsia="宋体" w:hAnsi="Times New Roman" w:cs="Times New Roman"/>
          <w:color w:val="000000"/>
          <w:kern w:val="0"/>
          <w:szCs w:val="21"/>
        </w:rPr>
        <w:t>，共</w:t>
      </w:r>
      <w:r w:rsidR="0001577D">
        <w:rPr>
          <w:rFonts w:ascii="Times New Roman" w:eastAsia="宋体" w:hAnsi="Times New Roman" w:cs="Times New Roman"/>
          <w:color w:val="000000"/>
          <w:kern w:val="0"/>
          <w:szCs w:val="21"/>
        </w:rPr>
        <w:t>7</w:t>
      </w:r>
      <w:r w:rsidRPr="00155AA9">
        <w:rPr>
          <w:rFonts w:ascii="Times New Roman" w:eastAsia="宋体" w:hAnsi="Times New Roman" w:cs="Times New Roman"/>
          <w:color w:val="000000"/>
          <w:kern w:val="0"/>
          <w:szCs w:val="21"/>
        </w:rPr>
        <w:t>课时</w:t>
      </w:r>
    </w:p>
    <w:p w:rsidR="00620B01" w:rsidRPr="00620B01" w:rsidRDefault="00620B01" w:rsidP="00620B01">
      <w:pPr>
        <w:spacing w:beforeLines="50" w:before="156" w:afterLines="50" w:after="156"/>
        <w:ind w:leftChars="200" w:left="420"/>
        <w:rPr>
          <w:rFonts w:ascii="宋体" w:eastAsia="宋体" w:hAnsi="宋体" w:cs="Times New Roman"/>
          <w:szCs w:val="21"/>
        </w:rPr>
      </w:pPr>
      <w:r w:rsidRPr="00651A6F">
        <w:rPr>
          <w:rFonts w:ascii="黑体" w:eastAsia="黑体" w:hAnsi="黑体" w:cs="Times New Roman"/>
          <w:color w:val="000000"/>
          <w:kern w:val="0"/>
          <w:szCs w:val="21"/>
        </w:rPr>
        <w:t>目的要求</w:t>
      </w:r>
      <w:r w:rsidRPr="00651A6F">
        <w:rPr>
          <w:rFonts w:ascii="Times New Roman" w:eastAsia="宋体" w:hAnsi="Times New Roman" w:cs="Times New Roman"/>
        </w:rPr>
        <w:t>：</w:t>
      </w:r>
      <w:r w:rsidRPr="00620B01">
        <w:rPr>
          <w:rFonts w:ascii="宋体" w:eastAsia="宋体" w:hAnsi="宋体" w:cs="Times New Roman" w:hint="eastAsia"/>
          <w:szCs w:val="21"/>
        </w:rPr>
        <w:t>掌握串级控制系统的结构、工作过程、特点及应用场合</w:t>
      </w:r>
      <w:r>
        <w:rPr>
          <w:rFonts w:ascii="宋体" w:eastAsia="宋体" w:hAnsi="宋体" w:cs="Times New Roman" w:hint="eastAsia"/>
          <w:szCs w:val="21"/>
        </w:rPr>
        <w:t>；</w:t>
      </w:r>
      <w:r w:rsidRPr="00620B01">
        <w:rPr>
          <w:rFonts w:ascii="宋体" w:eastAsia="宋体" w:hAnsi="宋体" w:cs="Times New Roman"/>
          <w:szCs w:val="21"/>
        </w:rPr>
        <w:t>掌握串级控制系统中副变量的确定及</w:t>
      </w:r>
      <w:r w:rsidRPr="00620B01">
        <w:rPr>
          <w:rFonts w:ascii="宋体" w:eastAsia="宋体" w:hAnsi="宋体" w:cs="Times New Roman" w:hint="eastAsia"/>
          <w:szCs w:val="21"/>
        </w:rPr>
        <w:t>主、副控制器正反作用的选择</w:t>
      </w:r>
      <w:r>
        <w:rPr>
          <w:rFonts w:ascii="宋体" w:eastAsia="宋体" w:hAnsi="宋体" w:cs="Times New Roman" w:hint="eastAsia"/>
          <w:szCs w:val="21"/>
        </w:rPr>
        <w:t>；</w:t>
      </w:r>
      <w:r w:rsidRPr="00620B01">
        <w:rPr>
          <w:rFonts w:ascii="宋体" w:eastAsia="宋体" w:hAnsi="宋体" w:cs="Times New Roman"/>
          <w:szCs w:val="21"/>
        </w:rPr>
        <w:t>了解串级控制系统中主副控制器参数的工程整定方法</w:t>
      </w:r>
      <w:r>
        <w:rPr>
          <w:rFonts w:ascii="宋体" w:eastAsia="宋体" w:hAnsi="宋体" w:cs="Times New Roman" w:hint="eastAsia"/>
          <w:szCs w:val="21"/>
        </w:rPr>
        <w:t>；</w:t>
      </w:r>
      <w:r w:rsidRPr="00620B01">
        <w:rPr>
          <w:rFonts w:ascii="宋体" w:eastAsia="宋体" w:hAnsi="宋体" w:cs="Times New Roman"/>
          <w:szCs w:val="21"/>
        </w:rPr>
        <w:t>理解设置均</w:t>
      </w:r>
      <w:r w:rsidRPr="00620B01">
        <w:rPr>
          <w:rFonts w:ascii="宋体" w:eastAsia="宋体" w:hAnsi="宋体" w:cs="Times New Roman" w:hint="eastAsia"/>
          <w:szCs w:val="21"/>
        </w:rPr>
        <w:t>匀控制系统的目的及控制方案</w:t>
      </w:r>
      <w:r>
        <w:rPr>
          <w:rFonts w:ascii="宋体" w:eastAsia="宋体" w:hAnsi="宋体" w:cs="Times New Roman" w:hint="eastAsia"/>
          <w:szCs w:val="21"/>
        </w:rPr>
        <w:t>；</w:t>
      </w:r>
      <w:r w:rsidRPr="00620B01">
        <w:rPr>
          <w:rFonts w:ascii="宋体" w:eastAsia="宋体" w:hAnsi="宋体" w:cs="Times New Roman" w:hint="eastAsia"/>
          <w:szCs w:val="21"/>
        </w:rPr>
        <w:t>了解比值控制系统的各种类型，掌握单闭环比值控制方案的结构及特点</w:t>
      </w:r>
      <w:r>
        <w:rPr>
          <w:rFonts w:ascii="宋体" w:eastAsia="宋体" w:hAnsi="宋体" w:cs="Times New Roman" w:hint="eastAsia"/>
          <w:szCs w:val="21"/>
        </w:rPr>
        <w:t>；</w:t>
      </w:r>
      <w:r w:rsidRPr="00620B01">
        <w:rPr>
          <w:rFonts w:ascii="宋体" w:eastAsia="宋体" w:hAnsi="宋体" w:cs="Times New Roman" w:hint="eastAsia"/>
          <w:szCs w:val="21"/>
        </w:rPr>
        <w:t>掌握前馈控制系统的结构、特点及应用场合</w:t>
      </w:r>
      <w:r>
        <w:rPr>
          <w:rFonts w:ascii="宋体" w:eastAsia="宋体" w:hAnsi="宋体" w:cs="Times New Roman" w:hint="eastAsia"/>
          <w:szCs w:val="21"/>
        </w:rPr>
        <w:t>；</w:t>
      </w:r>
      <w:r w:rsidRPr="00620B01">
        <w:rPr>
          <w:rFonts w:ascii="宋体" w:eastAsia="宋体" w:hAnsi="宋体" w:cs="Times New Roman" w:hint="eastAsia"/>
          <w:szCs w:val="21"/>
        </w:rPr>
        <w:t>理解连续型选择性控制系统的结构特点及控制方案，了解开关型选择性控制系统，了解积分饱和现象的产生及防止方法</w:t>
      </w:r>
      <w:r>
        <w:rPr>
          <w:rFonts w:ascii="宋体" w:eastAsia="宋体" w:hAnsi="宋体" w:cs="Times New Roman" w:hint="eastAsia"/>
          <w:szCs w:val="21"/>
        </w:rPr>
        <w:t>；</w:t>
      </w:r>
      <w:r w:rsidRPr="00620B01">
        <w:rPr>
          <w:rFonts w:ascii="宋体" w:eastAsia="宋体" w:hAnsi="宋体" w:cs="Times New Roman" w:hint="eastAsia"/>
          <w:szCs w:val="21"/>
        </w:rPr>
        <w:t>理解分程控制系统的结构及应用场合。</w:t>
      </w:r>
    </w:p>
    <w:p w:rsidR="00620B01" w:rsidRPr="00651A6F" w:rsidRDefault="00620B01" w:rsidP="00620B01">
      <w:pPr>
        <w:pStyle w:val="a8"/>
        <w:spacing w:beforeLines="50" w:before="156" w:afterLines="50" w:after="156"/>
        <w:ind w:leftChars="200" w:left="420" w:firstLineChars="0" w:firstLine="0"/>
        <w:rPr>
          <w:rFonts w:ascii="黑体" w:eastAsia="黑体" w:hAnsi="黑体" w:cs="Times New Roman"/>
          <w:color w:val="000000"/>
          <w:kern w:val="0"/>
          <w:szCs w:val="21"/>
        </w:rPr>
      </w:pPr>
      <w:r w:rsidRPr="00651A6F">
        <w:rPr>
          <w:rFonts w:ascii="黑体" w:eastAsia="黑体" w:hAnsi="黑体" w:cs="Times New Roman" w:hint="eastAsia"/>
          <w:color w:val="000000"/>
          <w:kern w:val="0"/>
          <w:szCs w:val="21"/>
        </w:rPr>
        <w:t>教学内容</w:t>
      </w:r>
    </w:p>
    <w:p w:rsidR="00811799" w:rsidRPr="00811799" w:rsidRDefault="00811799" w:rsidP="00620B01">
      <w:pPr>
        <w:pStyle w:val="a8"/>
        <w:spacing w:beforeLines="50" w:before="156" w:afterLines="50" w:after="156"/>
        <w:ind w:leftChars="400" w:left="840" w:firstLineChars="0" w:firstLine="0"/>
        <w:rPr>
          <w:rFonts w:ascii="Times New Roman" w:eastAsia="宋体" w:hAnsi="Times New Roman" w:cs="Times New Roman"/>
          <w:szCs w:val="21"/>
        </w:rPr>
      </w:pPr>
      <w:r>
        <w:rPr>
          <w:rFonts w:ascii="Times New Roman" w:eastAsia="宋体" w:hAnsi="Times New Roman" w:cs="Times New Roman" w:hint="eastAsia"/>
          <w:szCs w:val="21"/>
        </w:rPr>
        <w:t>第一节</w:t>
      </w:r>
      <w:r>
        <w:rPr>
          <w:rFonts w:ascii="Times New Roman" w:eastAsia="宋体" w:hAnsi="Times New Roman" w:cs="Times New Roman" w:hint="eastAsia"/>
          <w:szCs w:val="21"/>
        </w:rPr>
        <w:t xml:space="preserve"> </w:t>
      </w:r>
      <w:r w:rsidRPr="00811799">
        <w:rPr>
          <w:rFonts w:ascii="Times New Roman" w:eastAsia="宋体" w:hAnsi="Times New Roman" w:cs="Times New Roman" w:hint="eastAsia"/>
          <w:szCs w:val="21"/>
        </w:rPr>
        <w:t>串级控制系统</w:t>
      </w:r>
    </w:p>
    <w:p w:rsidR="00811799" w:rsidRPr="00811799" w:rsidRDefault="00811799" w:rsidP="00811799">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一</w:t>
      </w:r>
      <w:r>
        <w:rPr>
          <w:rFonts w:ascii="Times New Roman" w:eastAsia="宋体" w:hAnsi="Times New Roman" w:cs="Times New Roman"/>
          <w:szCs w:val="21"/>
        </w:rPr>
        <w:t>、</w:t>
      </w:r>
      <w:r w:rsidRPr="00811799">
        <w:rPr>
          <w:rFonts w:ascii="Times New Roman" w:eastAsia="宋体" w:hAnsi="Times New Roman" w:cs="Times New Roman" w:hint="eastAsia"/>
          <w:szCs w:val="21"/>
        </w:rPr>
        <w:t>概述</w:t>
      </w:r>
    </w:p>
    <w:p w:rsidR="00811799" w:rsidRPr="00811799" w:rsidRDefault="00811799" w:rsidP="00811799">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二</w:t>
      </w:r>
      <w:r>
        <w:rPr>
          <w:rFonts w:ascii="Times New Roman" w:eastAsia="宋体" w:hAnsi="Times New Roman" w:cs="Times New Roman"/>
          <w:szCs w:val="21"/>
        </w:rPr>
        <w:t>、</w:t>
      </w:r>
      <w:r w:rsidRPr="00811799">
        <w:rPr>
          <w:rFonts w:ascii="Times New Roman" w:eastAsia="宋体" w:hAnsi="Times New Roman" w:cs="Times New Roman" w:hint="eastAsia"/>
          <w:szCs w:val="21"/>
        </w:rPr>
        <w:t>串级控制系统的工作过程</w:t>
      </w:r>
    </w:p>
    <w:p w:rsidR="00811799" w:rsidRPr="00811799" w:rsidRDefault="00811799" w:rsidP="00811799">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三</w:t>
      </w:r>
      <w:r>
        <w:rPr>
          <w:rFonts w:ascii="Times New Roman" w:eastAsia="宋体" w:hAnsi="Times New Roman" w:cs="Times New Roman"/>
          <w:szCs w:val="21"/>
        </w:rPr>
        <w:t>、</w:t>
      </w:r>
      <w:r w:rsidRPr="00811799">
        <w:rPr>
          <w:rFonts w:ascii="Times New Roman" w:eastAsia="宋体" w:hAnsi="Times New Roman" w:cs="Times New Roman" w:hint="eastAsia"/>
          <w:szCs w:val="21"/>
        </w:rPr>
        <w:t>串级控制系统的特点</w:t>
      </w:r>
    </w:p>
    <w:p w:rsidR="00811799" w:rsidRPr="00811799" w:rsidRDefault="00811799" w:rsidP="00811799">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四</w:t>
      </w:r>
      <w:r>
        <w:rPr>
          <w:rFonts w:ascii="Times New Roman" w:eastAsia="宋体" w:hAnsi="Times New Roman" w:cs="Times New Roman"/>
          <w:szCs w:val="21"/>
        </w:rPr>
        <w:t>、</w:t>
      </w:r>
      <w:r w:rsidRPr="00811799">
        <w:rPr>
          <w:rFonts w:ascii="Times New Roman" w:eastAsia="宋体" w:hAnsi="Times New Roman" w:cs="Times New Roman" w:hint="eastAsia"/>
          <w:szCs w:val="21"/>
        </w:rPr>
        <w:t>串级控制系统中副回路的确定</w:t>
      </w:r>
    </w:p>
    <w:p w:rsidR="00811799" w:rsidRPr="00811799" w:rsidRDefault="00811799" w:rsidP="00811799">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五</w:t>
      </w:r>
      <w:r>
        <w:rPr>
          <w:rFonts w:ascii="Times New Roman" w:eastAsia="宋体" w:hAnsi="Times New Roman" w:cs="Times New Roman"/>
          <w:szCs w:val="21"/>
        </w:rPr>
        <w:t>、</w:t>
      </w:r>
      <w:r w:rsidRPr="00811799">
        <w:rPr>
          <w:rFonts w:ascii="Times New Roman" w:eastAsia="宋体" w:hAnsi="Times New Roman" w:cs="Times New Roman" w:hint="eastAsia"/>
          <w:szCs w:val="21"/>
        </w:rPr>
        <w:t>主、副控制器控制规律及正、反作用的选择</w:t>
      </w:r>
    </w:p>
    <w:p w:rsidR="00811799" w:rsidRDefault="00811799" w:rsidP="00811799">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六</w:t>
      </w:r>
      <w:r>
        <w:rPr>
          <w:rFonts w:ascii="Times New Roman" w:eastAsia="宋体" w:hAnsi="Times New Roman" w:cs="Times New Roman"/>
          <w:szCs w:val="21"/>
        </w:rPr>
        <w:t>、</w:t>
      </w:r>
      <w:r w:rsidRPr="00811799">
        <w:rPr>
          <w:rFonts w:ascii="Times New Roman" w:eastAsia="宋体" w:hAnsi="Times New Roman" w:cs="Times New Roman" w:hint="eastAsia"/>
          <w:szCs w:val="21"/>
        </w:rPr>
        <w:t>控制器参数的工程整定</w:t>
      </w:r>
    </w:p>
    <w:p w:rsidR="00811799" w:rsidRPr="00811799" w:rsidRDefault="00811799" w:rsidP="00620B01">
      <w:pPr>
        <w:pStyle w:val="a8"/>
        <w:spacing w:beforeLines="50" w:before="156" w:afterLines="50" w:after="156"/>
        <w:ind w:leftChars="400" w:left="840" w:firstLineChars="0" w:firstLine="0"/>
        <w:rPr>
          <w:rFonts w:ascii="Times New Roman" w:eastAsia="宋体" w:hAnsi="Times New Roman" w:cs="Times New Roman"/>
          <w:szCs w:val="21"/>
        </w:rPr>
      </w:pPr>
      <w:r>
        <w:rPr>
          <w:rFonts w:ascii="Times New Roman" w:eastAsia="宋体" w:hAnsi="Times New Roman" w:cs="Times New Roman" w:hint="eastAsia"/>
          <w:szCs w:val="21"/>
        </w:rPr>
        <w:t>第二节</w:t>
      </w:r>
      <w:r>
        <w:rPr>
          <w:rFonts w:ascii="Times New Roman" w:eastAsia="宋体" w:hAnsi="Times New Roman" w:cs="Times New Roman" w:hint="eastAsia"/>
          <w:szCs w:val="21"/>
        </w:rPr>
        <w:t xml:space="preserve"> </w:t>
      </w:r>
      <w:r w:rsidRPr="00811799">
        <w:rPr>
          <w:rFonts w:ascii="Times New Roman" w:eastAsia="宋体" w:hAnsi="Times New Roman" w:cs="Times New Roman" w:hint="eastAsia"/>
          <w:szCs w:val="21"/>
        </w:rPr>
        <w:t>均匀控制系统</w:t>
      </w:r>
    </w:p>
    <w:p w:rsidR="00811799" w:rsidRPr="00811799" w:rsidRDefault="00811799" w:rsidP="00811799">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一</w:t>
      </w:r>
      <w:r>
        <w:rPr>
          <w:rFonts w:ascii="Times New Roman" w:eastAsia="宋体" w:hAnsi="Times New Roman" w:cs="Times New Roman"/>
          <w:szCs w:val="21"/>
        </w:rPr>
        <w:t>、</w:t>
      </w:r>
      <w:r w:rsidRPr="00811799">
        <w:rPr>
          <w:rFonts w:ascii="Times New Roman" w:eastAsia="宋体" w:hAnsi="Times New Roman" w:cs="Times New Roman" w:hint="eastAsia"/>
          <w:szCs w:val="21"/>
        </w:rPr>
        <w:t>均匀控制的目的</w:t>
      </w:r>
    </w:p>
    <w:p w:rsidR="00811799" w:rsidRPr="00811799" w:rsidRDefault="00811799" w:rsidP="00811799">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二</w:t>
      </w:r>
      <w:r>
        <w:rPr>
          <w:rFonts w:ascii="Times New Roman" w:eastAsia="宋体" w:hAnsi="Times New Roman" w:cs="Times New Roman"/>
          <w:szCs w:val="21"/>
        </w:rPr>
        <w:t>、</w:t>
      </w:r>
      <w:r w:rsidRPr="00811799">
        <w:rPr>
          <w:rFonts w:ascii="Times New Roman" w:eastAsia="宋体" w:hAnsi="Times New Roman" w:cs="Times New Roman" w:hint="eastAsia"/>
          <w:szCs w:val="21"/>
        </w:rPr>
        <w:t>均匀控制方案</w:t>
      </w:r>
    </w:p>
    <w:p w:rsidR="00811799" w:rsidRPr="00811799" w:rsidRDefault="00811799" w:rsidP="00620B01">
      <w:pPr>
        <w:pStyle w:val="a8"/>
        <w:spacing w:beforeLines="50" w:before="156" w:afterLines="50" w:after="156"/>
        <w:ind w:leftChars="400" w:left="840" w:firstLineChars="0" w:firstLine="0"/>
        <w:rPr>
          <w:rFonts w:ascii="Times New Roman" w:eastAsia="宋体" w:hAnsi="Times New Roman" w:cs="Times New Roman"/>
          <w:szCs w:val="21"/>
        </w:rPr>
      </w:pPr>
      <w:r>
        <w:rPr>
          <w:rFonts w:ascii="Times New Roman" w:eastAsia="宋体" w:hAnsi="Times New Roman" w:cs="Times New Roman" w:hint="eastAsia"/>
          <w:szCs w:val="21"/>
        </w:rPr>
        <w:t>第三节</w:t>
      </w:r>
      <w:r>
        <w:rPr>
          <w:rFonts w:ascii="Times New Roman" w:eastAsia="宋体" w:hAnsi="Times New Roman" w:cs="Times New Roman" w:hint="eastAsia"/>
          <w:szCs w:val="21"/>
        </w:rPr>
        <w:t xml:space="preserve"> </w:t>
      </w:r>
      <w:r w:rsidRPr="00811799">
        <w:rPr>
          <w:rFonts w:ascii="Times New Roman" w:eastAsia="宋体" w:hAnsi="Times New Roman" w:cs="Times New Roman" w:hint="eastAsia"/>
          <w:szCs w:val="21"/>
        </w:rPr>
        <w:t>比值控制系统</w:t>
      </w:r>
    </w:p>
    <w:p w:rsidR="00811799" w:rsidRPr="00811799" w:rsidRDefault="00811799" w:rsidP="00811799">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一</w:t>
      </w:r>
      <w:r>
        <w:rPr>
          <w:rFonts w:ascii="Times New Roman" w:eastAsia="宋体" w:hAnsi="Times New Roman" w:cs="Times New Roman"/>
          <w:szCs w:val="21"/>
        </w:rPr>
        <w:t>、</w:t>
      </w:r>
      <w:r w:rsidRPr="00811799">
        <w:rPr>
          <w:rFonts w:ascii="Times New Roman" w:eastAsia="宋体" w:hAnsi="Times New Roman" w:cs="Times New Roman" w:hint="eastAsia"/>
          <w:szCs w:val="21"/>
        </w:rPr>
        <w:t>概述</w:t>
      </w:r>
    </w:p>
    <w:p w:rsidR="00811799" w:rsidRDefault="00811799" w:rsidP="00811799">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二</w:t>
      </w:r>
      <w:r>
        <w:rPr>
          <w:rFonts w:ascii="Times New Roman" w:eastAsia="宋体" w:hAnsi="Times New Roman" w:cs="Times New Roman"/>
          <w:szCs w:val="21"/>
        </w:rPr>
        <w:t>、</w:t>
      </w:r>
      <w:r w:rsidRPr="00811799">
        <w:rPr>
          <w:rFonts w:ascii="Times New Roman" w:eastAsia="宋体" w:hAnsi="Times New Roman" w:cs="Times New Roman" w:hint="eastAsia"/>
          <w:szCs w:val="21"/>
        </w:rPr>
        <w:t>比值控制系统的类型</w:t>
      </w:r>
    </w:p>
    <w:p w:rsidR="00620B01" w:rsidRPr="00811799" w:rsidRDefault="00620B01" w:rsidP="00620B01">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三</w:t>
      </w:r>
      <w:r>
        <w:rPr>
          <w:rFonts w:ascii="Times New Roman" w:eastAsia="宋体" w:hAnsi="Times New Roman" w:cs="Times New Roman"/>
          <w:szCs w:val="21"/>
        </w:rPr>
        <w:t>、</w:t>
      </w:r>
      <w:r w:rsidRPr="00811799">
        <w:rPr>
          <w:rFonts w:ascii="Times New Roman" w:eastAsia="宋体" w:hAnsi="Times New Roman" w:cs="Times New Roman" w:hint="eastAsia"/>
          <w:szCs w:val="21"/>
        </w:rPr>
        <w:t>比值控制系统的几个问题</w:t>
      </w:r>
    </w:p>
    <w:p w:rsidR="00811799" w:rsidRPr="00811799" w:rsidRDefault="00811799" w:rsidP="00620B01">
      <w:pPr>
        <w:pStyle w:val="a8"/>
        <w:spacing w:beforeLines="50" w:before="156" w:afterLines="50" w:after="156"/>
        <w:ind w:leftChars="400" w:left="840" w:firstLineChars="0" w:firstLine="0"/>
        <w:rPr>
          <w:rFonts w:ascii="Times New Roman" w:eastAsia="宋体" w:hAnsi="Times New Roman" w:cs="Times New Roman"/>
          <w:szCs w:val="21"/>
        </w:rPr>
      </w:pPr>
      <w:r>
        <w:rPr>
          <w:rFonts w:ascii="Times New Roman" w:eastAsia="宋体" w:hAnsi="Times New Roman" w:cs="Times New Roman" w:hint="eastAsia"/>
          <w:szCs w:val="21"/>
        </w:rPr>
        <w:t>第四节</w:t>
      </w:r>
      <w:r>
        <w:rPr>
          <w:rFonts w:ascii="Times New Roman" w:eastAsia="宋体" w:hAnsi="Times New Roman" w:cs="Times New Roman" w:hint="eastAsia"/>
          <w:szCs w:val="21"/>
        </w:rPr>
        <w:t xml:space="preserve"> </w:t>
      </w:r>
      <w:r w:rsidRPr="00811799">
        <w:rPr>
          <w:rFonts w:ascii="Times New Roman" w:eastAsia="宋体" w:hAnsi="Times New Roman" w:cs="Times New Roman" w:hint="eastAsia"/>
          <w:szCs w:val="21"/>
        </w:rPr>
        <w:t>前馈控制系统</w:t>
      </w:r>
    </w:p>
    <w:p w:rsidR="00811799" w:rsidRPr="00811799" w:rsidRDefault="00811799" w:rsidP="00811799">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一</w:t>
      </w:r>
      <w:r>
        <w:rPr>
          <w:rFonts w:ascii="Times New Roman" w:eastAsia="宋体" w:hAnsi="Times New Roman" w:cs="Times New Roman"/>
          <w:szCs w:val="21"/>
        </w:rPr>
        <w:t>、</w:t>
      </w:r>
      <w:r w:rsidRPr="00811799">
        <w:rPr>
          <w:rFonts w:ascii="Times New Roman" w:eastAsia="宋体" w:hAnsi="Times New Roman" w:cs="Times New Roman" w:hint="eastAsia"/>
          <w:szCs w:val="21"/>
        </w:rPr>
        <w:t>前馈控制系统及其特点</w:t>
      </w:r>
    </w:p>
    <w:p w:rsidR="00811799" w:rsidRPr="00811799" w:rsidRDefault="00811799" w:rsidP="00811799">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二</w:t>
      </w:r>
      <w:r>
        <w:rPr>
          <w:rFonts w:ascii="Times New Roman" w:eastAsia="宋体" w:hAnsi="Times New Roman" w:cs="Times New Roman"/>
          <w:szCs w:val="21"/>
        </w:rPr>
        <w:t>、</w:t>
      </w:r>
      <w:r w:rsidRPr="00811799">
        <w:rPr>
          <w:rFonts w:ascii="Times New Roman" w:eastAsia="宋体" w:hAnsi="Times New Roman" w:cs="Times New Roman" w:hint="eastAsia"/>
          <w:szCs w:val="21"/>
        </w:rPr>
        <w:t>前馈控制系统的主要形式</w:t>
      </w:r>
    </w:p>
    <w:p w:rsidR="00811799" w:rsidRDefault="00811799" w:rsidP="00811799">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三</w:t>
      </w:r>
      <w:r>
        <w:rPr>
          <w:rFonts w:ascii="Times New Roman" w:eastAsia="宋体" w:hAnsi="Times New Roman" w:cs="Times New Roman"/>
          <w:szCs w:val="21"/>
        </w:rPr>
        <w:t>、</w:t>
      </w:r>
      <w:r w:rsidRPr="00811799">
        <w:rPr>
          <w:rFonts w:ascii="Times New Roman" w:eastAsia="宋体" w:hAnsi="Times New Roman" w:cs="Times New Roman" w:hint="eastAsia"/>
          <w:szCs w:val="21"/>
        </w:rPr>
        <w:t>前馈控制系统的应用场合</w:t>
      </w:r>
    </w:p>
    <w:p w:rsidR="00811799" w:rsidRPr="00811799" w:rsidRDefault="00811799" w:rsidP="00620B01">
      <w:pPr>
        <w:pStyle w:val="a8"/>
        <w:spacing w:beforeLines="50" w:before="156" w:afterLines="50" w:after="156"/>
        <w:ind w:leftChars="400" w:left="840" w:firstLineChars="0" w:firstLine="0"/>
        <w:rPr>
          <w:rFonts w:ascii="Times New Roman" w:eastAsia="宋体" w:hAnsi="Times New Roman" w:cs="Times New Roman"/>
          <w:szCs w:val="21"/>
        </w:rPr>
      </w:pPr>
      <w:r>
        <w:rPr>
          <w:rFonts w:ascii="Times New Roman" w:eastAsia="宋体" w:hAnsi="Times New Roman" w:cs="Times New Roman" w:hint="eastAsia"/>
          <w:szCs w:val="21"/>
        </w:rPr>
        <w:t>第</w:t>
      </w:r>
      <w:r>
        <w:rPr>
          <w:rFonts w:ascii="Times New Roman" w:eastAsia="宋体" w:hAnsi="Times New Roman" w:cs="Times New Roman"/>
          <w:szCs w:val="21"/>
        </w:rPr>
        <w:t>五节</w:t>
      </w:r>
      <w:r>
        <w:rPr>
          <w:rFonts w:ascii="Times New Roman" w:eastAsia="宋体" w:hAnsi="Times New Roman" w:cs="Times New Roman" w:hint="eastAsia"/>
          <w:szCs w:val="21"/>
        </w:rPr>
        <w:t xml:space="preserve"> </w:t>
      </w:r>
      <w:r w:rsidRPr="00811799">
        <w:rPr>
          <w:rFonts w:ascii="Times New Roman" w:eastAsia="宋体" w:hAnsi="Times New Roman" w:cs="Times New Roman" w:hint="eastAsia"/>
          <w:szCs w:val="21"/>
        </w:rPr>
        <w:t>选择性控制系统</w:t>
      </w:r>
    </w:p>
    <w:p w:rsidR="00811799" w:rsidRPr="00811799" w:rsidRDefault="00811799" w:rsidP="00811799">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一</w:t>
      </w:r>
      <w:r>
        <w:rPr>
          <w:rFonts w:ascii="Times New Roman" w:eastAsia="宋体" w:hAnsi="Times New Roman" w:cs="Times New Roman"/>
          <w:szCs w:val="21"/>
        </w:rPr>
        <w:t>、</w:t>
      </w:r>
      <w:r w:rsidRPr="00811799">
        <w:rPr>
          <w:rFonts w:ascii="Times New Roman" w:eastAsia="宋体" w:hAnsi="Times New Roman" w:cs="Times New Roman" w:hint="eastAsia"/>
          <w:szCs w:val="21"/>
        </w:rPr>
        <w:t>基本概念</w:t>
      </w:r>
    </w:p>
    <w:p w:rsidR="00811799" w:rsidRPr="00811799" w:rsidRDefault="00811799" w:rsidP="00811799">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二</w:t>
      </w:r>
      <w:r>
        <w:rPr>
          <w:rFonts w:ascii="Times New Roman" w:eastAsia="宋体" w:hAnsi="Times New Roman" w:cs="Times New Roman"/>
          <w:szCs w:val="21"/>
        </w:rPr>
        <w:t>、</w:t>
      </w:r>
      <w:r w:rsidRPr="00811799">
        <w:rPr>
          <w:rFonts w:ascii="Times New Roman" w:eastAsia="宋体" w:hAnsi="Times New Roman" w:cs="Times New Roman" w:hint="eastAsia"/>
          <w:szCs w:val="21"/>
        </w:rPr>
        <w:t>选择性控制系统的类型</w:t>
      </w:r>
    </w:p>
    <w:p w:rsidR="00811799" w:rsidRPr="00811799" w:rsidRDefault="00811799" w:rsidP="00811799">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三</w:t>
      </w:r>
      <w:r>
        <w:rPr>
          <w:rFonts w:ascii="Times New Roman" w:eastAsia="宋体" w:hAnsi="Times New Roman" w:cs="Times New Roman"/>
          <w:szCs w:val="21"/>
        </w:rPr>
        <w:t>、</w:t>
      </w:r>
      <w:r w:rsidRPr="00811799">
        <w:rPr>
          <w:rFonts w:ascii="Times New Roman" w:eastAsia="宋体" w:hAnsi="Times New Roman" w:cs="Times New Roman" w:hint="eastAsia"/>
          <w:szCs w:val="21"/>
        </w:rPr>
        <w:t>积分饱和及其防止</w:t>
      </w:r>
    </w:p>
    <w:p w:rsidR="00811799" w:rsidRPr="00811799" w:rsidRDefault="00620B01" w:rsidP="00620B01">
      <w:pPr>
        <w:pStyle w:val="a8"/>
        <w:spacing w:beforeLines="50" w:before="156" w:afterLines="50" w:after="156"/>
        <w:ind w:leftChars="400" w:left="840" w:firstLineChars="0" w:firstLine="0"/>
        <w:rPr>
          <w:rFonts w:ascii="Times New Roman" w:eastAsia="宋体" w:hAnsi="Times New Roman" w:cs="Times New Roman"/>
          <w:szCs w:val="21"/>
        </w:rPr>
      </w:pPr>
      <w:r>
        <w:rPr>
          <w:rFonts w:ascii="Times New Roman" w:eastAsia="宋体" w:hAnsi="Times New Roman" w:cs="Times New Roman" w:hint="eastAsia"/>
          <w:szCs w:val="21"/>
        </w:rPr>
        <w:t>第六节</w:t>
      </w:r>
      <w:r>
        <w:rPr>
          <w:rFonts w:ascii="Times New Roman" w:eastAsia="宋体" w:hAnsi="Times New Roman" w:cs="Times New Roman" w:hint="eastAsia"/>
          <w:szCs w:val="21"/>
        </w:rPr>
        <w:t xml:space="preserve"> </w:t>
      </w:r>
      <w:r w:rsidR="00811799" w:rsidRPr="00811799">
        <w:rPr>
          <w:rFonts w:ascii="Times New Roman" w:eastAsia="宋体" w:hAnsi="Times New Roman" w:cs="Times New Roman" w:hint="eastAsia"/>
          <w:szCs w:val="21"/>
        </w:rPr>
        <w:t>分程控制系统</w:t>
      </w:r>
    </w:p>
    <w:p w:rsidR="00811799" w:rsidRPr="00811799" w:rsidRDefault="00620B01" w:rsidP="00811799">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lastRenderedPageBreak/>
        <w:t>一</w:t>
      </w:r>
      <w:r>
        <w:rPr>
          <w:rFonts w:ascii="Times New Roman" w:eastAsia="宋体" w:hAnsi="Times New Roman" w:cs="Times New Roman"/>
          <w:szCs w:val="21"/>
        </w:rPr>
        <w:t>、</w:t>
      </w:r>
      <w:r w:rsidR="00811799" w:rsidRPr="00811799">
        <w:rPr>
          <w:rFonts w:ascii="Times New Roman" w:eastAsia="宋体" w:hAnsi="Times New Roman" w:cs="Times New Roman" w:hint="eastAsia"/>
          <w:szCs w:val="21"/>
        </w:rPr>
        <w:t>概述</w:t>
      </w:r>
    </w:p>
    <w:p w:rsidR="00811799" w:rsidRPr="00811799" w:rsidRDefault="00620B01" w:rsidP="00811799">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二</w:t>
      </w:r>
      <w:r>
        <w:rPr>
          <w:rFonts w:ascii="Times New Roman" w:eastAsia="宋体" w:hAnsi="Times New Roman" w:cs="Times New Roman"/>
          <w:szCs w:val="21"/>
        </w:rPr>
        <w:t>、</w:t>
      </w:r>
      <w:r w:rsidR="00811799" w:rsidRPr="00811799">
        <w:rPr>
          <w:rFonts w:ascii="Times New Roman" w:eastAsia="宋体" w:hAnsi="Times New Roman" w:cs="Times New Roman" w:hint="eastAsia"/>
          <w:szCs w:val="21"/>
        </w:rPr>
        <w:t>分程控制的应用场合</w:t>
      </w:r>
    </w:p>
    <w:p w:rsidR="00811799" w:rsidRPr="00811799" w:rsidRDefault="00620B01" w:rsidP="00811799">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三</w:t>
      </w:r>
      <w:r>
        <w:rPr>
          <w:rFonts w:ascii="Times New Roman" w:eastAsia="宋体" w:hAnsi="Times New Roman" w:cs="Times New Roman"/>
          <w:szCs w:val="21"/>
        </w:rPr>
        <w:t>、</w:t>
      </w:r>
      <w:r w:rsidR="00811799" w:rsidRPr="00811799">
        <w:rPr>
          <w:rFonts w:ascii="Times New Roman" w:eastAsia="宋体" w:hAnsi="Times New Roman" w:cs="Times New Roman" w:hint="eastAsia"/>
          <w:szCs w:val="21"/>
        </w:rPr>
        <w:t>分程控制</w:t>
      </w:r>
      <w:r>
        <w:rPr>
          <w:rFonts w:ascii="Times New Roman" w:eastAsia="宋体" w:hAnsi="Times New Roman" w:cs="Times New Roman" w:hint="eastAsia"/>
          <w:szCs w:val="21"/>
        </w:rPr>
        <w:t>中</w:t>
      </w:r>
      <w:r w:rsidR="00811799" w:rsidRPr="00811799">
        <w:rPr>
          <w:rFonts w:ascii="Times New Roman" w:eastAsia="宋体" w:hAnsi="Times New Roman" w:cs="Times New Roman" w:hint="eastAsia"/>
          <w:szCs w:val="21"/>
        </w:rPr>
        <w:t>的几个问题</w:t>
      </w:r>
    </w:p>
    <w:p w:rsidR="00620B01" w:rsidRPr="00155AA9" w:rsidRDefault="00620B01" w:rsidP="00620B01">
      <w:pPr>
        <w:pStyle w:val="a8"/>
        <w:spacing w:beforeLines="50" w:before="156" w:afterLines="50" w:after="156"/>
        <w:ind w:leftChars="200" w:left="420" w:firstLineChars="0" w:firstLine="0"/>
        <w:rPr>
          <w:rFonts w:ascii="黑体" w:eastAsia="黑体" w:hAnsi="黑体" w:cs="Times New Roman"/>
          <w:sz w:val="24"/>
          <w:szCs w:val="24"/>
        </w:rPr>
      </w:pPr>
      <w:r w:rsidRPr="000910F1">
        <w:rPr>
          <w:rFonts w:ascii="黑体" w:eastAsia="黑体" w:hAnsi="黑体" w:cs="Times New Roman" w:hint="eastAsia"/>
          <w:color w:val="000000"/>
          <w:kern w:val="0"/>
          <w:szCs w:val="21"/>
        </w:rPr>
        <w:t>习题与思考题</w:t>
      </w:r>
      <w:r w:rsidRPr="000910F1">
        <w:rPr>
          <w:rFonts w:ascii="Times New Roman" w:eastAsia="宋体" w:hAnsi="Times New Roman" w:cs="Times New Roman"/>
          <w:color w:val="000000"/>
          <w:kern w:val="0"/>
          <w:szCs w:val="21"/>
        </w:rPr>
        <w:t xml:space="preserve">: p </w:t>
      </w:r>
      <w:r>
        <w:rPr>
          <w:rFonts w:ascii="Times New Roman" w:eastAsia="宋体" w:hAnsi="Times New Roman" w:cs="Times New Roman"/>
          <w:color w:val="000000"/>
          <w:kern w:val="0"/>
          <w:szCs w:val="21"/>
        </w:rPr>
        <w:t>1</w:t>
      </w:r>
      <w:r w:rsidR="007F7212">
        <w:rPr>
          <w:rFonts w:ascii="Times New Roman" w:eastAsia="宋体" w:hAnsi="Times New Roman" w:cs="Times New Roman"/>
          <w:color w:val="000000"/>
          <w:kern w:val="0"/>
          <w:szCs w:val="21"/>
        </w:rPr>
        <w:t>99-200</w:t>
      </w:r>
    </w:p>
    <w:p w:rsidR="00620B01" w:rsidRPr="00620B01" w:rsidRDefault="00620B01" w:rsidP="00620B01">
      <w:pPr>
        <w:spacing w:beforeLines="50" w:before="156" w:afterLines="50" w:after="156"/>
        <w:ind w:leftChars="200" w:left="420"/>
        <w:rPr>
          <w:rFonts w:ascii="宋体" w:eastAsia="宋体" w:hAnsi="宋体" w:cs="Times New Roman"/>
          <w:szCs w:val="21"/>
        </w:rPr>
      </w:pPr>
      <w:r w:rsidRPr="000910F1">
        <w:rPr>
          <w:rFonts w:ascii="黑体" w:eastAsia="黑体" w:hAnsi="黑体" w:cs="Times New Roman" w:hint="eastAsia"/>
          <w:color w:val="000000"/>
          <w:kern w:val="0"/>
          <w:szCs w:val="21"/>
        </w:rPr>
        <w:t>教学重点</w:t>
      </w:r>
      <w:r w:rsidRPr="000910F1">
        <w:rPr>
          <w:rFonts w:ascii="宋体" w:eastAsia="宋体" w:hAnsi="宋体" w:cs="Times New Roman" w:hint="eastAsia"/>
          <w:szCs w:val="21"/>
        </w:rPr>
        <w:t>：</w:t>
      </w:r>
      <w:r w:rsidRPr="00620B01">
        <w:rPr>
          <w:rFonts w:ascii="宋体" w:eastAsia="宋体" w:hAnsi="宋体" w:cs="Times New Roman" w:hint="eastAsia"/>
          <w:szCs w:val="21"/>
        </w:rPr>
        <w:t>串级控制系统的特点及应用</w:t>
      </w:r>
      <w:r>
        <w:rPr>
          <w:rFonts w:ascii="宋体" w:eastAsia="宋体" w:hAnsi="宋体" w:cs="Times New Roman" w:hint="eastAsia"/>
          <w:szCs w:val="21"/>
        </w:rPr>
        <w:t>，</w:t>
      </w:r>
      <w:r w:rsidRPr="00620B01">
        <w:rPr>
          <w:rFonts w:ascii="宋体" w:eastAsia="宋体" w:hAnsi="宋体" w:cs="Times New Roman" w:hint="eastAsia"/>
          <w:szCs w:val="21"/>
        </w:rPr>
        <w:t>主、副控制器控制规律的选择</w:t>
      </w:r>
      <w:r>
        <w:rPr>
          <w:rFonts w:ascii="宋体" w:eastAsia="宋体" w:hAnsi="宋体" w:cs="Times New Roman" w:hint="eastAsia"/>
          <w:szCs w:val="21"/>
        </w:rPr>
        <w:t>，</w:t>
      </w:r>
      <w:r w:rsidRPr="00620B01">
        <w:rPr>
          <w:rFonts w:ascii="宋体" w:eastAsia="宋体" w:hAnsi="宋体" w:cs="Times New Roman" w:hint="eastAsia"/>
          <w:szCs w:val="21"/>
        </w:rPr>
        <w:t>主、副控制器正反作用的选择</w:t>
      </w:r>
      <w:r>
        <w:rPr>
          <w:rFonts w:ascii="宋体" w:eastAsia="宋体" w:hAnsi="宋体" w:cs="Times New Roman" w:hint="eastAsia"/>
          <w:szCs w:val="21"/>
        </w:rPr>
        <w:t>；</w:t>
      </w:r>
      <w:r>
        <w:rPr>
          <w:rFonts w:ascii="宋体" w:eastAsia="宋体" w:hAnsi="宋体" w:cs="Times New Roman"/>
          <w:szCs w:val="21"/>
        </w:rPr>
        <w:t>均匀、比值、前馈和选择性控制系统的特点及相应控制器控制规律和正反作用的选择</w:t>
      </w:r>
      <w:r>
        <w:rPr>
          <w:rFonts w:ascii="黑体" w:eastAsia="黑体" w:hAnsi="黑体" w:cs="Times New Roman" w:hint="eastAsia"/>
          <w:sz w:val="24"/>
          <w:szCs w:val="24"/>
        </w:rPr>
        <w:t>。</w:t>
      </w:r>
    </w:p>
    <w:p w:rsidR="00620B01" w:rsidRPr="00E035F7" w:rsidRDefault="00620B01" w:rsidP="00E035F7">
      <w:pPr>
        <w:spacing w:beforeLines="50" w:before="156" w:afterLines="50" w:after="156"/>
        <w:ind w:leftChars="200" w:left="420"/>
        <w:rPr>
          <w:rFonts w:ascii="Times New Roman" w:eastAsia="宋体" w:hAnsi="Times New Roman" w:cs="Times New Roman"/>
          <w:szCs w:val="21"/>
        </w:rPr>
      </w:pPr>
      <w:r w:rsidRPr="005F5FE0">
        <w:rPr>
          <w:rFonts w:ascii="黑体" w:eastAsia="黑体" w:hAnsi="黑体" w:cs="Times New Roman" w:hint="eastAsia"/>
          <w:color w:val="000000"/>
          <w:kern w:val="0"/>
          <w:szCs w:val="21"/>
        </w:rPr>
        <w:t>教学难点</w:t>
      </w:r>
      <w:r w:rsidRPr="005F5FE0">
        <w:rPr>
          <w:rFonts w:ascii="宋体" w:eastAsia="宋体" w:hAnsi="宋体" w:cs="Times New Roman" w:hint="eastAsia"/>
          <w:szCs w:val="21"/>
        </w:rPr>
        <w:t>：</w:t>
      </w:r>
      <w:r>
        <w:rPr>
          <w:rFonts w:ascii="宋体" w:eastAsia="宋体" w:hAnsi="宋体" w:cs="Times New Roman" w:hint="eastAsia"/>
          <w:szCs w:val="21"/>
        </w:rPr>
        <w:t>串级</w:t>
      </w:r>
      <w:r>
        <w:rPr>
          <w:rFonts w:ascii="宋体" w:eastAsia="宋体" w:hAnsi="宋体" w:cs="Times New Roman"/>
          <w:szCs w:val="21"/>
        </w:rPr>
        <w:t>、前馈和选择性控制系统的特点</w:t>
      </w:r>
      <w:r>
        <w:rPr>
          <w:rFonts w:ascii="宋体" w:eastAsia="宋体" w:hAnsi="宋体" w:cs="Times New Roman" w:hint="eastAsia"/>
          <w:szCs w:val="21"/>
        </w:rPr>
        <w:t>，</w:t>
      </w:r>
      <w:r w:rsidRPr="00620B01">
        <w:rPr>
          <w:rFonts w:ascii="宋体" w:eastAsia="宋体" w:hAnsi="宋体" w:cs="Times New Roman" w:hint="eastAsia"/>
          <w:szCs w:val="21"/>
        </w:rPr>
        <w:t>根据实际情况控制规律的选择</w:t>
      </w:r>
      <w:r>
        <w:rPr>
          <w:rFonts w:ascii="宋体" w:eastAsia="宋体" w:hAnsi="宋体" w:cs="Times New Roman" w:hint="eastAsia"/>
          <w:szCs w:val="21"/>
        </w:rPr>
        <w:t>及</w:t>
      </w:r>
      <w:r w:rsidRPr="00620B01">
        <w:rPr>
          <w:rFonts w:ascii="宋体" w:eastAsia="宋体" w:hAnsi="宋体" w:cs="Times New Roman" w:hint="eastAsia"/>
          <w:szCs w:val="21"/>
        </w:rPr>
        <w:t>控制器</w:t>
      </w:r>
      <w:r>
        <w:rPr>
          <w:rFonts w:ascii="宋体" w:eastAsia="宋体" w:hAnsi="宋体" w:cs="Times New Roman" w:hint="eastAsia"/>
          <w:szCs w:val="21"/>
        </w:rPr>
        <w:t>正反作用的选择</w:t>
      </w:r>
      <w:r>
        <w:rPr>
          <w:rFonts w:ascii="Times New Roman" w:eastAsia="宋体" w:hAnsi="Times New Roman" w:cs="Times New Roman" w:hint="eastAsia"/>
          <w:szCs w:val="21"/>
        </w:rPr>
        <w:t>。</w:t>
      </w:r>
    </w:p>
    <w:p w:rsidR="00811799" w:rsidRPr="00155AA9" w:rsidRDefault="00DE58A5" w:rsidP="004A2A45">
      <w:pPr>
        <w:pStyle w:val="a8"/>
        <w:numPr>
          <w:ilvl w:val="0"/>
          <w:numId w:val="4"/>
        </w:numPr>
        <w:spacing w:beforeLines="50" w:before="156" w:afterLines="50" w:after="156"/>
        <w:ind w:left="0" w:firstLine="482"/>
        <w:rPr>
          <w:rFonts w:ascii="黑体" w:eastAsia="黑体" w:hAnsi="黑体" w:cs="Times New Roman"/>
          <w:b/>
          <w:sz w:val="24"/>
          <w:szCs w:val="24"/>
        </w:rPr>
      </w:pPr>
      <w:r>
        <w:rPr>
          <w:rFonts w:ascii="黑体" w:eastAsia="黑体" w:hAnsi="黑体" w:cs="Times New Roman" w:hint="eastAsia"/>
          <w:b/>
          <w:sz w:val="24"/>
          <w:szCs w:val="24"/>
        </w:rPr>
        <w:t>典型</w:t>
      </w:r>
      <w:r>
        <w:rPr>
          <w:rFonts w:ascii="黑体" w:eastAsia="黑体" w:hAnsi="黑体" w:cs="Times New Roman"/>
          <w:b/>
          <w:sz w:val="24"/>
          <w:szCs w:val="24"/>
        </w:rPr>
        <w:t>化工单元的控制方案</w:t>
      </w:r>
    </w:p>
    <w:p w:rsidR="00DE58A5" w:rsidRDefault="00DE58A5" w:rsidP="00DE58A5">
      <w:pPr>
        <w:spacing w:beforeLines="50" w:before="156" w:afterLines="50" w:after="156"/>
        <w:ind w:leftChars="200" w:left="420"/>
        <w:rPr>
          <w:rFonts w:ascii="Times New Roman" w:eastAsia="宋体" w:hAnsi="Times New Roman" w:cs="Times New Roman"/>
          <w:color w:val="000000"/>
          <w:kern w:val="0"/>
          <w:szCs w:val="21"/>
        </w:rPr>
      </w:pPr>
      <w:r w:rsidRPr="00155AA9">
        <w:rPr>
          <w:rFonts w:ascii="黑体" w:eastAsia="黑体" w:hAnsi="黑体" w:cs="Times New Roman"/>
          <w:color w:val="000000"/>
          <w:kern w:val="0"/>
          <w:szCs w:val="21"/>
        </w:rPr>
        <w:t>课时</w:t>
      </w:r>
      <w:r w:rsidRPr="00155AA9">
        <w:rPr>
          <w:rFonts w:ascii="Times New Roman" w:eastAsia="宋体" w:hAnsi="Times New Roman" w:cs="Times New Roman"/>
          <w:color w:val="000000"/>
          <w:kern w:val="0"/>
          <w:szCs w:val="21"/>
        </w:rPr>
        <w:t>：</w:t>
      </w:r>
      <w:r w:rsidR="0001577D">
        <w:rPr>
          <w:rFonts w:ascii="Times New Roman" w:eastAsia="宋体" w:hAnsi="Times New Roman" w:cs="Times New Roman"/>
          <w:color w:val="000000"/>
          <w:kern w:val="0"/>
          <w:szCs w:val="21"/>
        </w:rPr>
        <w:t>2</w:t>
      </w:r>
      <w:r w:rsidRPr="00155AA9">
        <w:rPr>
          <w:rFonts w:ascii="Times New Roman" w:eastAsia="宋体" w:hAnsi="Times New Roman" w:cs="Times New Roman" w:hint="eastAsia"/>
          <w:color w:val="000000"/>
          <w:kern w:val="0"/>
          <w:szCs w:val="21"/>
        </w:rPr>
        <w:t>周</w:t>
      </w:r>
      <w:r w:rsidRPr="00155AA9">
        <w:rPr>
          <w:rFonts w:ascii="Times New Roman" w:eastAsia="宋体" w:hAnsi="Times New Roman" w:cs="Times New Roman"/>
          <w:color w:val="000000"/>
          <w:kern w:val="0"/>
          <w:szCs w:val="21"/>
        </w:rPr>
        <w:t>，共</w:t>
      </w:r>
      <w:r w:rsidR="0001577D">
        <w:rPr>
          <w:rFonts w:ascii="Times New Roman" w:eastAsia="宋体" w:hAnsi="Times New Roman" w:cs="Times New Roman"/>
          <w:color w:val="000000"/>
          <w:kern w:val="0"/>
          <w:szCs w:val="21"/>
        </w:rPr>
        <w:t>4</w:t>
      </w:r>
      <w:r w:rsidRPr="00155AA9">
        <w:rPr>
          <w:rFonts w:ascii="Times New Roman" w:eastAsia="宋体" w:hAnsi="Times New Roman" w:cs="Times New Roman"/>
          <w:color w:val="000000"/>
          <w:kern w:val="0"/>
          <w:szCs w:val="21"/>
        </w:rPr>
        <w:t>课时</w:t>
      </w:r>
    </w:p>
    <w:p w:rsidR="00DE58A5" w:rsidRPr="00620B01" w:rsidRDefault="00DE58A5" w:rsidP="00DE58A5">
      <w:pPr>
        <w:spacing w:beforeLines="50" w:before="156" w:afterLines="50" w:after="156"/>
        <w:ind w:leftChars="200" w:left="420"/>
        <w:rPr>
          <w:rFonts w:ascii="宋体" w:eastAsia="宋体" w:hAnsi="宋体" w:cs="Times New Roman"/>
          <w:szCs w:val="21"/>
        </w:rPr>
      </w:pPr>
      <w:r w:rsidRPr="00651A6F">
        <w:rPr>
          <w:rFonts w:ascii="黑体" w:eastAsia="黑体" w:hAnsi="黑体" w:cs="Times New Roman"/>
          <w:color w:val="000000"/>
          <w:kern w:val="0"/>
          <w:szCs w:val="21"/>
        </w:rPr>
        <w:t>目的要求</w:t>
      </w:r>
      <w:r w:rsidRPr="00651A6F">
        <w:rPr>
          <w:rFonts w:ascii="Times New Roman" w:eastAsia="宋体" w:hAnsi="Times New Roman" w:cs="Times New Roman"/>
        </w:rPr>
        <w:t>：</w:t>
      </w:r>
      <w:r>
        <w:rPr>
          <w:rFonts w:ascii="宋体" w:eastAsia="宋体" w:hAnsi="宋体" w:cs="Times New Roman" w:hint="eastAsia"/>
          <w:szCs w:val="21"/>
        </w:rPr>
        <w:t>了解</w:t>
      </w:r>
      <w:r w:rsidR="00FE4994">
        <w:rPr>
          <w:rFonts w:ascii="宋体" w:eastAsia="宋体" w:hAnsi="宋体" w:cs="Times New Roman" w:hint="eastAsia"/>
          <w:szCs w:val="21"/>
        </w:rPr>
        <w:t>典型</w:t>
      </w:r>
      <w:r w:rsidR="00FE4994">
        <w:rPr>
          <w:rFonts w:ascii="宋体" w:eastAsia="宋体" w:hAnsi="宋体" w:cs="Times New Roman"/>
          <w:szCs w:val="21"/>
        </w:rPr>
        <w:t>化工单元设备和过程的控制方案设计，熟悉</w:t>
      </w:r>
      <w:r>
        <w:rPr>
          <w:rFonts w:ascii="宋体" w:eastAsia="宋体" w:hAnsi="宋体" w:cs="Times New Roman" w:hint="eastAsia"/>
          <w:szCs w:val="21"/>
        </w:rPr>
        <w:t>泵</w:t>
      </w:r>
      <w:r w:rsidR="00FE4994">
        <w:rPr>
          <w:rFonts w:ascii="宋体" w:eastAsia="宋体" w:hAnsi="宋体" w:cs="Times New Roman" w:hint="eastAsia"/>
          <w:szCs w:val="21"/>
        </w:rPr>
        <w:t>、</w:t>
      </w:r>
      <w:r>
        <w:rPr>
          <w:rFonts w:ascii="宋体" w:eastAsia="宋体" w:hAnsi="宋体" w:cs="Times New Roman"/>
          <w:szCs w:val="21"/>
        </w:rPr>
        <w:t>传热设备</w:t>
      </w:r>
      <w:r w:rsidR="00FE4994">
        <w:rPr>
          <w:rFonts w:ascii="宋体" w:eastAsia="宋体" w:hAnsi="宋体" w:cs="Times New Roman" w:hint="eastAsia"/>
          <w:szCs w:val="21"/>
        </w:rPr>
        <w:t>、</w:t>
      </w:r>
      <w:r>
        <w:rPr>
          <w:rFonts w:ascii="宋体" w:eastAsia="宋体" w:hAnsi="宋体" w:cs="Times New Roman"/>
          <w:szCs w:val="21"/>
        </w:rPr>
        <w:t>精馏塔</w:t>
      </w:r>
      <w:r w:rsidR="00FE4994">
        <w:rPr>
          <w:rFonts w:ascii="宋体" w:eastAsia="宋体" w:hAnsi="宋体" w:cs="Times New Roman" w:hint="eastAsia"/>
          <w:szCs w:val="21"/>
        </w:rPr>
        <w:t>以及</w:t>
      </w:r>
      <w:r>
        <w:rPr>
          <w:rFonts w:ascii="宋体" w:eastAsia="宋体" w:hAnsi="宋体" w:cs="Times New Roman"/>
          <w:szCs w:val="21"/>
        </w:rPr>
        <w:t>反应器</w:t>
      </w:r>
      <w:r w:rsidR="00FE4994">
        <w:rPr>
          <w:rFonts w:ascii="宋体" w:eastAsia="宋体" w:hAnsi="宋体" w:cs="Times New Roman" w:hint="eastAsia"/>
          <w:szCs w:val="21"/>
        </w:rPr>
        <w:t>控制</w:t>
      </w:r>
      <w:r>
        <w:rPr>
          <w:rFonts w:ascii="宋体" w:eastAsia="宋体" w:hAnsi="宋体" w:cs="Times New Roman"/>
          <w:szCs w:val="21"/>
        </w:rPr>
        <w:t>的一般方法</w:t>
      </w:r>
      <w:r w:rsidRPr="00620B01">
        <w:rPr>
          <w:rFonts w:ascii="宋体" w:eastAsia="宋体" w:hAnsi="宋体" w:cs="Times New Roman" w:hint="eastAsia"/>
          <w:szCs w:val="21"/>
        </w:rPr>
        <w:t>。</w:t>
      </w:r>
    </w:p>
    <w:p w:rsidR="00DE58A5" w:rsidRPr="00651A6F" w:rsidRDefault="00DE58A5" w:rsidP="00DE58A5">
      <w:pPr>
        <w:pStyle w:val="a8"/>
        <w:spacing w:beforeLines="50" w:before="156" w:afterLines="50" w:after="156"/>
        <w:ind w:leftChars="200" w:left="420" w:firstLineChars="0" w:firstLine="0"/>
        <w:rPr>
          <w:rFonts w:ascii="黑体" w:eastAsia="黑体" w:hAnsi="黑体" w:cs="Times New Roman"/>
          <w:color w:val="000000"/>
          <w:kern w:val="0"/>
          <w:szCs w:val="21"/>
        </w:rPr>
      </w:pPr>
      <w:r w:rsidRPr="00651A6F">
        <w:rPr>
          <w:rFonts w:ascii="黑体" w:eastAsia="黑体" w:hAnsi="黑体" w:cs="Times New Roman" w:hint="eastAsia"/>
          <w:color w:val="000000"/>
          <w:kern w:val="0"/>
          <w:szCs w:val="21"/>
        </w:rPr>
        <w:t>教学内容</w:t>
      </w:r>
    </w:p>
    <w:p w:rsidR="00DE58A5" w:rsidRPr="00811799" w:rsidRDefault="00DE58A5" w:rsidP="00DE58A5">
      <w:pPr>
        <w:pStyle w:val="a8"/>
        <w:spacing w:beforeLines="50" w:before="156" w:afterLines="50" w:after="156"/>
        <w:ind w:leftChars="400" w:left="840" w:firstLineChars="0" w:firstLine="0"/>
        <w:rPr>
          <w:rFonts w:ascii="Times New Roman" w:eastAsia="宋体" w:hAnsi="Times New Roman" w:cs="Times New Roman"/>
          <w:szCs w:val="21"/>
        </w:rPr>
      </w:pPr>
      <w:r>
        <w:rPr>
          <w:rFonts w:ascii="Times New Roman" w:eastAsia="宋体" w:hAnsi="Times New Roman" w:cs="Times New Roman" w:hint="eastAsia"/>
          <w:szCs w:val="21"/>
        </w:rPr>
        <w:t>第一节</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流体输送设备的</w:t>
      </w:r>
      <w:r>
        <w:rPr>
          <w:rFonts w:ascii="Times New Roman" w:eastAsia="宋体" w:hAnsi="Times New Roman" w:cs="Times New Roman"/>
          <w:szCs w:val="21"/>
        </w:rPr>
        <w:t>控制方案</w:t>
      </w:r>
    </w:p>
    <w:p w:rsidR="00DE58A5" w:rsidRPr="00811799" w:rsidRDefault="00DE58A5" w:rsidP="00DE58A5">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一</w:t>
      </w:r>
      <w:r>
        <w:rPr>
          <w:rFonts w:ascii="Times New Roman" w:eastAsia="宋体" w:hAnsi="Times New Roman" w:cs="Times New Roman"/>
          <w:szCs w:val="21"/>
        </w:rPr>
        <w:t>、</w:t>
      </w:r>
      <w:r>
        <w:rPr>
          <w:rFonts w:ascii="Times New Roman" w:eastAsia="宋体" w:hAnsi="Times New Roman" w:cs="Times New Roman" w:hint="eastAsia"/>
          <w:szCs w:val="21"/>
        </w:rPr>
        <w:t>离心泵的</w:t>
      </w:r>
      <w:r>
        <w:rPr>
          <w:rFonts w:ascii="Times New Roman" w:eastAsia="宋体" w:hAnsi="Times New Roman" w:cs="Times New Roman"/>
          <w:szCs w:val="21"/>
        </w:rPr>
        <w:t>控制方案</w:t>
      </w:r>
    </w:p>
    <w:p w:rsidR="00DE58A5" w:rsidRPr="00811799" w:rsidRDefault="00DE58A5" w:rsidP="00DE58A5">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二</w:t>
      </w:r>
      <w:r>
        <w:rPr>
          <w:rFonts w:ascii="Times New Roman" w:eastAsia="宋体" w:hAnsi="Times New Roman" w:cs="Times New Roman"/>
          <w:szCs w:val="21"/>
        </w:rPr>
        <w:t>、</w:t>
      </w:r>
      <w:r>
        <w:rPr>
          <w:rFonts w:ascii="Times New Roman" w:eastAsia="宋体" w:hAnsi="Times New Roman" w:cs="Times New Roman" w:hint="eastAsia"/>
          <w:szCs w:val="21"/>
        </w:rPr>
        <w:t>往复泵的</w:t>
      </w:r>
      <w:r>
        <w:rPr>
          <w:rFonts w:ascii="Times New Roman" w:eastAsia="宋体" w:hAnsi="Times New Roman" w:cs="Times New Roman"/>
          <w:szCs w:val="21"/>
        </w:rPr>
        <w:t>控制方案</w:t>
      </w:r>
    </w:p>
    <w:p w:rsidR="00DE58A5" w:rsidRPr="00811799" w:rsidRDefault="00DE58A5" w:rsidP="00DE58A5">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三</w:t>
      </w:r>
      <w:r>
        <w:rPr>
          <w:rFonts w:ascii="Times New Roman" w:eastAsia="宋体" w:hAnsi="Times New Roman" w:cs="Times New Roman"/>
          <w:szCs w:val="21"/>
        </w:rPr>
        <w:t>、</w:t>
      </w:r>
      <w:r w:rsidR="00FE4994">
        <w:rPr>
          <w:rFonts w:ascii="Times New Roman" w:eastAsia="宋体" w:hAnsi="Times New Roman" w:cs="Times New Roman" w:hint="eastAsia"/>
          <w:szCs w:val="21"/>
        </w:rPr>
        <w:t>压缩机的</w:t>
      </w:r>
      <w:r w:rsidR="00FE4994">
        <w:rPr>
          <w:rFonts w:ascii="Times New Roman" w:eastAsia="宋体" w:hAnsi="Times New Roman" w:cs="Times New Roman"/>
          <w:szCs w:val="21"/>
        </w:rPr>
        <w:t>控制方案</w:t>
      </w:r>
    </w:p>
    <w:p w:rsidR="00DE58A5" w:rsidRPr="00811799" w:rsidRDefault="00DE58A5" w:rsidP="00DE58A5">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四</w:t>
      </w:r>
      <w:r>
        <w:rPr>
          <w:rFonts w:ascii="Times New Roman" w:eastAsia="宋体" w:hAnsi="Times New Roman" w:cs="Times New Roman"/>
          <w:szCs w:val="21"/>
        </w:rPr>
        <w:t>、</w:t>
      </w:r>
      <w:r w:rsidR="00FE4994">
        <w:rPr>
          <w:rFonts w:ascii="Times New Roman" w:eastAsia="宋体" w:hAnsi="Times New Roman" w:cs="Times New Roman" w:hint="eastAsia"/>
          <w:szCs w:val="21"/>
        </w:rPr>
        <w:t>离心式压缩机</w:t>
      </w:r>
      <w:r w:rsidR="00FE4994">
        <w:rPr>
          <w:rFonts w:ascii="Times New Roman" w:eastAsia="宋体" w:hAnsi="Times New Roman" w:cs="Times New Roman"/>
          <w:szCs w:val="21"/>
        </w:rPr>
        <w:t>的防喘振控制</w:t>
      </w:r>
    </w:p>
    <w:p w:rsidR="00DE58A5" w:rsidRPr="00811799" w:rsidRDefault="00DE58A5" w:rsidP="00DE58A5">
      <w:pPr>
        <w:pStyle w:val="a8"/>
        <w:spacing w:beforeLines="50" w:before="156" w:afterLines="50" w:after="156"/>
        <w:ind w:leftChars="400" w:left="840" w:firstLineChars="0" w:firstLine="0"/>
        <w:rPr>
          <w:rFonts w:ascii="Times New Roman" w:eastAsia="宋体" w:hAnsi="Times New Roman" w:cs="Times New Roman"/>
          <w:szCs w:val="21"/>
        </w:rPr>
      </w:pPr>
      <w:r>
        <w:rPr>
          <w:rFonts w:ascii="Times New Roman" w:eastAsia="宋体" w:hAnsi="Times New Roman" w:cs="Times New Roman" w:hint="eastAsia"/>
          <w:szCs w:val="21"/>
        </w:rPr>
        <w:t>第二节</w:t>
      </w:r>
      <w:r>
        <w:rPr>
          <w:rFonts w:ascii="Times New Roman" w:eastAsia="宋体" w:hAnsi="Times New Roman" w:cs="Times New Roman" w:hint="eastAsia"/>
          <w:szCs w:val="21"/>
        </w:rPr>
        <w:t xml:space="preserve"> </w:t>
      </w:r>
      <w:r w:rsidR="00FE4994">
        <w:rPr>
          <w:rFonts w:ascii="Times New Roman" w:eastAsia="宋体" w:hAnsi="Times New Roman" w:cs="Times New Roman" w:hint="eastAsia"/>
          <w:szCs w:val="21"/>
        </w:rPr>
        <w:t>传热设备</w:t>
      </w:r>
      <w:r w:rsidR="00FE4994">
        <w:rPr>
          <w:rFonts w:ascii="Times New Roman" w:eastAsia="宋体" w:hAnsi="Times New Roman" w:cs="Times New Roman"/>
          <w:szCs w:val="21"/>
        </w:rPr>
        <w:t>的自动控制</w:t>
      </w:r>
    </w:p>
    <w:p w:rsidR="00DE58A5" w:rsidRPr="00811799" w:rsidRDefault="00DE58A5" w:rsidP="00DE58A5">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一</w:t>
      </w:r>
      <w:r>
        <w:rPr>
          <w:rFonts w:ascii="Times New Roman" w:eastAsia="宋体" w:hAnsi="Times New Roman" w:cs="Times New Roman"/>
          <w:szCs w:val="21"/>
        </w:rPr>
        <w:t>、</w:t>
      </w:r>
      <w:r w:rsidR="00FE4994">
        <w:rPr>
          <w:rFonts w:ascii="Times New Roman" w:eastAsia="宋体" w:hAnsi="Times New Roman" w:cs="Times New Roman" w:hint="eastAsia"/>
          <w:szCs w:val="21"/>
        </w:rPr>
        <w:t>一般传热</w:t>
      </w:r>
      <w:r w:rsidR="00FE4994">
        <w:rPr>
          <w:rFonts w:ascii="Times New Roman" w:eastAsia="宋体" w:hAnsi="Times New Roman" w:cs="Times New Roman"/>
          <w:szCs w:val="21"/>
        </w:rPr>
        <w:t>设备的控制</w:t>
      </w:r>
    </w:p>
    <w:p w:rsidR="00DE58A5" w:rsidRPr="00811799" w:rsidRDefault="00DE58A5" w:rsidP="00DE58A5">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二</w:t>
      </w:r>
      <w:r>
        <w:rPr>
          <w:rFonts w:ascii="Times New Roman" w:eastAsia="宋体" w:hAnsi="Times New Roman" w:cs="Times New Roman"/>
          <w:szCs w:val="21"/>
        </w:rPr>
        <w:t>、</w:t>
      </w:r>
      <w:r w:rsidR="00FE4994">
        <w:rPr>
          <w:rFonts w:ascii="Times New Roman" w:eastAsia="宋体" w:hAnsi="Times New Roman" w:cs="Times New Roman" w:hint="eastAsia"/>
          <w:szCs w:val="21"/>
        </w:rPr>
        <w:t>锅炉设备</w:t>
      </w:r>
      <w:r w:rsidR="00FE4994">
        <w:rPr>
          <w:rFonts w:ascii="Times New Roman" w:eastAsia="宋体" w:hAnsi="Times New Roman" w:cs="Times New Roman"/>
          <w:szCs w:val="21"/>
        </w:rPr>
        <w:t>的自动控制</w:t>
      </w:r>
    </w:p>
    <w:p w:rsidR="00DE58A5" w:rsidRPr="00811799" w:rsidRDefault="00DE58A5" w:rsidP="00DE58A5">
      <w:pPr>
        <w:pStyle w:val="a8"/>
        <w:spacing w:beforeLines="50" w:before="156" w:afterLines="50" w:after="156"/>
        <w:ind w:leftChars="400" w:left="840" w:firstLineChars="0" w:firstLine="0"/>
        <w:rPr>
          <w:rFonts w:ascii="Times New Roman" w:eastAsia="宋体" w:hAnsi="Times New Roman" w:cs="Times New Roman"/>
          <w:szCs w:val="21"/>
        </w:rPr>
      </w:pPr>
      <w:r>
        <w:rPr>
          <w:rFonts w:ascii="Times New Roman" w:eastAsia="宋体" w:hAnsi="Times New Roman" w:cs="Times New Roman" w:hint="eastAsia"/>
          <w:szCs w:val="21"/>
        </w:rPr>
        <w:t>第三节</w:t>
      </w:r>
      <w:r>
        <w:rPr>
          <w:rFonts w:ascii="Times New Roman" w:eastAsia="宋体" w:hAnsi="Times New Roman" w:cs="Times New Roman" w:hint="eastAsia"/>
          <w:szCs w:val="21"/>
        </w:rPr>
        <w:t xml:space="preserve"> </w:t>
      </w:r>
      <w:r w:rsidR="00FE4994">
        <w:rPr>
          <w:rFonts w:ascii="Times New Roman" w:eastAsia="宋体" w:hAnsi="Times New Roman" w:cs="Times New Roman" w:hint="eastAsia"/>
          <w:szCs w:val="21"/>
        </w:rPr>
        <w:t>精馏塔的</w:t>
      </w:r>
      <w:r w:rsidR="00FE4994">
        <w:rPr>
          <w:rFonts w:ascii="Times New Roman" w:eastAsia="宋体" w:hAnsi="Times New Roman" w:cs="Times New Roman"/>
          <w:szCs w:val="21"/>
        </w:rPr>
        <w:t>自动控制</w:t>
      </w:r>
    </w:p>
    <w:p w:rsidR="00DE58A5" w:rsidRPr="00811799" w:rsidRDefault="00DE58A5" w:rsidP="00DE58A5">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一</w:t>
      </w:r>
      <w:r>
        <w:rPr>
          <w:rFonts w:ascii="Times New Roman" w:eastAsia="宋体" w:hAnsi="Times New Roman" w:cs="Times New Roman"/>
          <w:szCs w:val="21"/>
        </w:rPr>
        <w:t>、</w:t>
      </w:r>
      <w:r w:rsidR="00FE4994">
        <w:rPr>
          <w:rFonts w:ascii="Times New Roman" w:eastAsia="宋体" w:hAnsi="Times New Roman" w:cs="Times New Roman" w:hint="eastAsia"/>
          <w:szCs w:val="21"/>
        </w:rPr>
        <w:t>工艺要求</w:t>
      </w:r>
    </w:p>
    <w:p w:rsidR="00DE58A5" w:rsidRDefault="00DE58A5" w:rsidP="00DE58A5">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二</w:t>
      </w:r>
      <w:r>
        <w:rPr>
          <w:rFonts w:ascii="Times New Roman" w:eastAsia="宋体" w:hAnsi="Times New Roman" w:cs="Times New Roman"/>
          <w:szCs w:val="21"/>
        </w:rPr>
        <w:t>、</w:t>
      </w:r>
      <w:r w:rsidR="00FE4994">
        <w:rPr>
          <w:rFonts w:ascii="Times New Roman" w:eastAsia="宋体" w:hAnsi="Times New Roman" w:cs="Times New Roman" w:hint="eastAsia"/>
          <w:szCs w:val="21"/>
        </w:rPr>
        <w:t>精馏塔的</w:t>
      </w:r>
      <w:r w:rsidR="00FE4994">
        <w:rPr>
          <w:rFonts w:ascii="Times New Roman" w:eastAsia="宋体" w:hAnsi="Times New Roman" w:cs="Times New Roman"/>
          <w:szCs w:val="21"/>
        </w:rPr>
        <w:t>干扰因素</w:t>
      </w:r>
    </w:p>
    <w:p w:rsidR="00DE58A5" w:rsidRPr="00811799" w:rsidRDefault="00DE58A5" w:rsidP="00DE58A5">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三</w:t>
      </w:r>
      <w:r>
        <w:rPr>
          <w:rFonts w:ascii="Times New Roman" w:eastAsia="宋体" w:hAnsi="Times New Roman" w:cs="Times New Roman"/>
          <w:szCs w:val="21"/>
        </w:rPr>
        <w:t>、</w:t>
      </w:r>
      <w:r w:rsidR="00FE4994">
        <w:rPr>
          <w:rFonts w:ascii="Times New Roman" w:eastAsia="宋体" w:hAnsi="Times New Roman" w:cs="Times New Roman" w:hint="eastAsia"/>
          <w:szCs w:val="21"/>
        </w:rPr>
        <w:t>精馏塔的</w:t>
      </w:r>
      <w:r w:rsidR="00FE4994">
        <w:rPr>
          <w:rFonts w:ascii="Times New Roman" w:eastAsia="宋体" w:hAnsi="Times New Roman" w:cs="Times New Roman"/>
          <w:szCs w:val="21"/>
        </w:rPr>
        <w:t>控制方案</w:t>
      </w:r>
    </w:p>
    <w:p w:rsidR="00DE58A5" w:rsidRPr="00811799" w:rsidRDefault="00DE58A5" w:rsidP="00DE58A5">
      <w:pPr>
        <w:pStyle w:val="a8"/>
        <w:spacing w:beforeLines="50" w:before="156" w:afterLines="50" w:after="156"/>
        <w:ind w:leftChars="400" w:left="840" w:firstLineChars="0" w:firstLine="0"/>
        <w:rPr>
          <w:rFonts w:ascii="Times New Roman" w:eastAsia="宋体" w:hAnsi="Times New Roman" w:cs="Times New Roman"/>
          <w:szCs w:val="21"/>
        </w:rPr>
      </w:pPr>
      <w:r>
        <w:rPr>
          <w:rFonts w:ascii="Times New Roman" w:eastAsia="宋体" w:hAnsi="Times New Roman" w:cs="Times New Roman" w:hint="eastAsia"/>
          <w:szCs w:val="21"/>
        </w:rPr>
        <w:t>第四节</w:t>
      </w:r>
      <w:r>
        <w:rPr>
          <w:rFonts w:ascii="Times New Roman" w:eastAsia="宋体" w:hAnsi="Times New Roman" w:cs="Times New Roman" w:hint="eastAsia"/>
          <w:szCs w:val="21"/>
        </w:rPr>
        <w:t xml:space="preserve"> </w:t>
      </w:r>
      <w:r w:rsidR="00FE4994">
        <w:rPr>
          <w:rFonts w:ascii="Times New Roman" w:eastAsia="宋体" w:hAnsi="Times New Roman" w:cs="Times New Roman" w:hint="eastAsia"/>
          <w:szCs w:val="21"/>
        </w:rPr>
        <w:t>化学反应器的</w:t>
      </w:r>
      <w:r w:rsidR="00FE4994">
        <w:rPr>
          <w:rFonts w:ascii="Times New Roman" w:eastAsia="宋体" w:hAnsi="Times New Roman" w:cs="Times New Roman"/>
          <w:szCs w:val="21"/>
        </w:rPr>
        <w:t>自动控制</w:t>
      </w:r>
    </w:p>
    <w:p w:rsidR="00DE58A5" w:rsidRPr="00811799" w:rsidRDefault="00DE58A5" w:rsidP="00DE58A5">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一</w:t>
      </w:r>
      <w:r>
        <w:rPr>
          <w:rFonts w:ascii="Times New Roman" w:eastAsia="宋体" w:hAnsi="Times New Roman" w:cs="Times New Roman"/>
          <w:szCs w:val="21"/>
        </w:rPr>
        <w:t>、</w:t>
      </w:r>
      <w:r w:rsidR="00FE4994">
        <w:rPr>
          <w:rFonts w:ascii="Times New Roman" w:eastAsia="宋体" w:hAnsi="Times New Roman" w:cs="Times New Roman" w:hint="eastAsia"/>
          <w:szCs w:val="21"/>
        </w:rPr>
        <w:t>化学反应器</w:t>
      </w:r>
      <w:r w:rsidR="00FE4994">
        <w:rPr>
          <w:rFonts w:ascii="Times New Roman" w:eastAsia="宋体" w:hAnsi="Times New Roman" w:cs="Times New Roman"/>
          <w:szCs w:val="21"/>
        </w:rPr>
        <w:t>的控制要求</w:t>
      </w:r>
    </w:p>
    <w:p w:rsidR="00DE58A5" w:rsidRPr="00811799" w:rsidRDefault="00DE58A5" w:rsidP="00DE58A5">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二</w:t>
      </w:r>
      <w:r>
        <w:rPr>
          <w:rFonts w:ascii="Times New Roman" w:eastAsia="宋体" w:hAnsi="Times New Roman" w:cs="Times New Roman"/>
          <w:szCs w:val="21"/>
        </w:rPr>
        <w:t>、</w:t>
      </w:r>
      <w:r w:rsidR="00FE4994">
        <w:rPr>
          <w:rFonts w:ascii="Times New Roman" w:eastAsia="宋体" w:hAnsi="Times New Roman" w:cs="Times New Roman" w:hint="eastAsia"/>
          <w:szCs w:val="21"/>
        </w:rPr>
        <w:t>釜式反应器</w:t>
      </w:r>
      <w:r w:rsidR="00FE4994">
        <w:rPr>
          <w:rFonts w:ascii="Times New Roman" w:eastAsia="宋体" w:hAnsi="Times New Roman" w:cs="Times New Roman"/>
          <w:szCs w:val="21"/>
        </w:rPr>
        <w:t>的温度自动控制</w:t>
      </w:r>
    </w:p>
    <w:p w:rsidR="00DE58A5" w:rsidRDefault="00DE58A5" w:rsidP="00DE58A5">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三</w:t>
      </w:r>
      <w:r>
        <w:rPr>
          <w:rFonts w:ascii="Times New Roman" w:eastAsia="宋体" w:hAnsi="Times New Roman" w:cs="Times New Roman"/>
          <w:szCs w:val="21"/>
        </w:rPr>
        <w:t>、</w:t>
      </w:r>
      <w:r w:rsidR="00FE4994">
        <w:rPr>
          <w:rFonts w:ascii="Times New Roman" w:eastAsia="宋体" w:hAnsi="Times New Roman" w:cs="Times New Roman" w:hint="eastAsia"/>
          <w:szCs w:val="21"/>
        </w:rPr>
        <w:t>固定床反应器的</w:t>
      </w:r>
      <w:r w:rsidR="00FE4994">
        <w:rPr>
          <w:rFonts w:ascii="Times New Roman" w:eastAsia="宋体" w:hAnsi="Times New Roman" w:cs="Times New Roman"/>
          <w:szCs w:val="21"/>
        </w:rPr>
        <w:t>自动控制</w:t>
      </w:r>
    </w:p>
    <w:p w:rsidR="00FE4994" w:rsidRPr="00FE4994" w:rsidRDefault="00FE4994" w:rsidP="00DE58A5">
      <w:pPr>
        <w:pStyle w:val="a8"/>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四</w:t>
      </w:r>
      <w:r>
        <w:rPr>
          <w:rFonts w:ascii="Times New Roman" w:eastAsia="宋体" w:hAnsi="Times New Roman" w:cs="Times New Roman"/>
          <w:szCs w:val="21"/>
        </w:rPr>
        <w:t>、流化床反应器的自动控制</w:t>
      </w:r>
    </w:p>
    <w:p w:rsidR="00DE58A5" w:rsidRPr="00155AA9" w:rsidRDefault="00DE58A5" w:rsidP="00DE58A5">
      <w:pPr>
        <w:pStyle w:val="a8"/>
        <w:spacing w:beforeLines="50" w:before="156" w:afterLines="50" w:after="156"/>
        <w:ind w:leftChars="200" w:left="420" w:firstLineChars="0" w:firstLine="0"/>
        <w:rPr>
          <w:rFonts w:ascii="黑体" w:eastAsia="黑体" w:hAnsi="黑体" w:cs="Times New Roman"/>
          <w:sz w:val="24"/>
          <w:szCs w:val="24"/>
        </w:rPr>
      </w:pPr>
      <w:r w:rsidRPr="000910F1">
        <w:rPr>
          <w:rFonts w:ascii="黑体" w:eastAsia="黑体" w:hAnsi="黑体" w:cs="Times New Roman" w:hint="eastAsia"/>
          <w:color w:val="000000"/>
          <w:kern w:val="0"/>
          <w:szCs w:val="21"/>
        </w:rPr>
        <w:lastRenderedPageBreak/>
        <w:t>习题与思考题</w:t>
      </w:r>
      <w:r w:rsidRPr="000910F1">
        <w:rPr>
          <w:rFonts w:ascii="Times New Roman" w:eastAsia="宋体" w:hAnsi="Times New Roman" w:cs="Times New Roman"/>
          <w:color w:val="000000"/>
          <w:kern w:val="0"/>
          <w:szCs w:val="21"/>
        </w:rPr>
        <w:t xml:space="preserve">: p </w:t>
      </w:r>
      <w:r w:rsidR="00FE4994">
        <w:rPr>
          <w:rFonts w:ascii="Times New Roman" w:eastAsia="宋体" w:hAnsi="Times New Roman" w:cs="Times New Roman"/>
          <w:color w:val="000000"/>
          <w:kern w:val="0"/>
          <w:szCs w:val="21"/>
        </w:rPr>
        <w:t>258</w:t>
      </w:r>
      <w:r>
        <w:rPr>
          <w:rFonts w:ascii="Times New Roman" w:eastAsia="宋体" w:hAnsi="Times New Roman" w:cs="Times New Roman"/>
          <w:color w:val="000000"/>
          <w:kern w:val="0"/>
          <w:szCs w:val="21"/>
        </w:rPr>
        <w:t>-2</w:t>
      </w:r>
      <w:r w:rsidR="00FE4994">
        <w:rPr>
          <w:rFonts w:ascii="Times New Roman" w:eastAsia="宋体" w:hAnsi="Times New Roman" w:cs="Times New Roman"/>
          <w:color w:val="000000"/>
          <w:kern w:val="0"/>
          <w:szCs w:val="21"/>
        </w:rPr>
        <w:t>59</w:t>
      </w:r>
    </w:p>
    <w:p w:rsidR="00FE4994" w:rsidRDefault="00DE58A5" w:rsidP="00DE58A5">
      <w:pPr>
        <w:spacing w:beforeLines="50" w:before="156" w:afterLines="50" w:after="156"/>
        <w:ind w:leftChars="200" w:left="420"/>
        <w:rPr>
          <w:rFonts w:ascii="宋体" w:eastAsia="宋体" w:hAnsi="宋体" w:cs="Times New Roman"/>
          <w:szCs w:val="21"/>
        </w:rPr>
      </w:pPr>
      <w:r w:rsidRPr="000910F1">
        <w:rPr>
          <w:rFonts w:ascii="黑体" w:eastAsia="黑体" w:hAnsi="黑体" w:cs="Times New Roman" w:hint="eastAsia"/>
          <w:color w:val="000000"/>
          <w:kern w:val="0"/>
          <w:szCs w:val="21"/>
        </w:rPr>
        <w:t>教学重点</w:t>
      </w:r>
      <w:r w:rsidRPr="000910F1">
        <w:rPr>
          <w:rFonts w:ascii="宋体" w:eastAsia="宋体" w:hAnsi="宋体" w:cs="Times New Roman" w:hint="eastAsia"/>
          <w:szCs w:val="21"/>
        </w:rPr>
        <w:t>：</w:t>
      </w:r>
      <w:r w:rsidR="00FE4994" w:rsidRPr="00FE4994">
        <w:rPr>
          <w:rFonts w:ascii="宋体" w:eastAsia="宋体" w:hAnsi="宋体" w:cs="Times New Roman" w:hint="eastAsia"/>
          <w:szCs w:val="21"/>
        </w:rPr>
        <w:t>泵、传热设备、精馏塔以及反应器</w:t>
      </w:r>
      <w:r w:rsidR="00FE4994">
        <w:rPr>
          <w:rFonts w:ascii="宋体" w:eastAsia="宋体" w:hAnsi="宋体" w:cs="Times New Roman" w:hint="eastAsia"/>
          <w:szCs w:val="21"/>
        </w:rPr>
        <w:t>的</w:t>
      </w:r>
      <w:r w:rsidR="00FE4994">
        <w:rPr>
          <w:rFonts w:ascii="宋体" w:eastAsia="宋体" w:hAnsi="宋体" w:cs="Times New Roman"/>
          <w:szCs w:val="21"/>
        </w:rPr>
        <w:t>自动</w:t>
      </w:r>
      <w:r w:rsidR="00FE4994" w:rsidRPr="00FE4994">
        <w:rPr>
          <w:rFonts w:ascii="宋体" w:eastAsia="宋体" w:hAnsi="宋体" w:cs="Times New Roman" w:hint="eastAsia"/>
          <w:szCs w:val="21"/>
        </w:rPr>
        <w:t>控制</w:t>
      </w:r>
    </w:p>
    <w:p w:rsidR="00DE58A5" w:rsidRDefault="00DE58A5" w:rsidP="00DE58A5">
      <w:pPr>
        <w:spacing w:beforeLines="50" w:before="156" w:afterLines="50" w:after="156"/>
        <w:ind w:leftChars="200" w:left="420"/>
        <w:rPr>
          <w:rFonts w:ascii="Times New Roman" w:eastAsia="宋体" w:hAnsi="Times New Roman" w:cs="Times New Roman"/>
          <w:szCs w:val="21"/>
        </w:rPr>
      </w:pPr>
      <w:r w:rsidRPr="005F5FE0">
        <w:rPr>
          <w:rFonts w:ascii="黑体" w:eastAsia="黑体" w:hAnsi="黑体" w:cs="Times New Roman" w:hint="eastAsia"/>
          <w:color w:val="000000"/>
          <w:kern w:val="0"/>
          <w:szCs w:val="21"/>
        </w:rPr>
        <w:t>教学难点</w:t>
      </w:r>
      <w:r w:rsidRPr="005F5FE0">
        <w:rPr>
          <w:rFonts w:ascii="宋体" w:eastAsia="宋体" w:hAnsi="宋体" w:cs="Times New Roman" w:hint="eastAsia"/>
          <w:szCs w:val="21"/>
        </w:rPr>
        <w:t>：</w:t>
      </w:r>
      <w:r w:rsidR="00FE4994" w:rsidRPr="00FE4994">
        <w:rPr>
          <w:rFonts w:ascii="宋体" w:eastAsia="宋体" w:hAnsi="宋体" w:cs="Times New Roman"/>
          <w:szCs w:val="21"/>
        </w:rPr>
        <w:t>典型化工单元设备和过程的控制目标与被控变量的选择</w:t>
      </w:r>
    </w:p>
    <w:p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p>
    <w:p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p>
    <w:tbl>
      <w:tblPr>
        <w:tblStyle w:val="a6"/>
        <w:tblW w:w="0" w:type="auto"/>
        <w:jc w:val="center"/>
        <w:tblLook w:val="04A0" w:firstRow="1" w:lastRow="0" w:firstColumn="1" w:lastColumn="0" w:noHBand="0" w:noVBand="1"/>
      </w:tblPr>
      <w:tblGrid>
        <w:gridCol w:w="2765"/>
        <w:gridCol w:w="2765"/>
        <w:gridCol w:w="2766"/>
      </w:tblGrid>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w:t>
            </w:r>
          </w:p>
        </w:tc>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2766"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01577D" w:rsidTr="00D715F7">
        <w:trPr>
          <w:trHeight w:val="340"/>
          <w:jc w:val="center"/>
        </w:trPr>
        <w:tc>
          <w:tcPr>
            <w:tcW w:w="2765" w:type="dxa"/>
            <w:vAlign w:val="center"/>
          </w:tcPr>
          <w:p w:rsidR="0001577D" w:rsidRPr="0034254B" w:rsidRDefault="0001577D" w:rsidP="00DD7B5F">
            <w:pPr>
              <w:widowControl/>
              <w:spacing w:beforeLines="50" w:before="156" w:afterLines="50" w:after="156"/>
              <w:jc w:val="center"/>
              <w:rPr>
                <w:rFonts w:ascii="宋体" w:eastAsia="宋体" w:hAnsi="宋体"/>
              </w:rPr>
            </w:pPr>
            <w:r>
              <w:rPr>
                <w:rFonts w:ascii="宋体" w:eastAsia="宋体" w:hAnsi="宋体" w:hint="eastAsia"/>
              </w:rPr>
              <w:t>绪论</w:t>
            </w:r>
          </w:p>
        </w:tc>
        <w:tc>
          <w:tcPr>
            <w:tcW w:w="2765" w:type="dxa"/>
            <w:vAlign w:val="center"/>
          </w:tcPr>
          <w:p w:rsidR="0001577D" w:rsidRPr="0001577D" w:rsidRDefault="0001577D" w:rsidP="00DD7B5F">
            <w:pPr>
              <w:widowControl/>
              <w:spacing w:beforeLines="50" w:before="156" w:afterLines="50" w:after="156"/>
              <w:jc w:val="center"/>
              <w:rPr>
                <w:rFonts w:ascii="宋体" w:eastAsia="宋体" w:hAnsi="宋体"/>
              </w:rPr>
            </w:pPr>
            <w:r>
              <w:rPr>
                <w:rFonts w:ascii="宋体" w:eastAsia="宋体" w:hAnsi="宋体" w:hint="eastAsia"/>
              </w:rPr>
              <w:t>化工自动化</w:t>
            </w:r>
            <w:r>
              <w:rPr>
                <w:rFonts w:ascii="宋体" w:eastAsia="宋体" w:hAnsi="宋体"/>
              </w:rPr>
              <w:t>概述</w:t>
            </w:r>
          </w:p>
        </w:tc>
        <w:tc>
          <w:tcPr>
            <w:tcW w:w="2766" w:type="dxa"/>
            <w:vAlign w:val="center"/>
          </w:tcPr>
          <w:p w:rsidR="0001577D" w:rsidRPr="0001577D" w:rsidRDefault="0001577D" w:rsidP="00DD7B5F">
            <w:pPr>
              <w:widowControl/>
              <w:spacing w:beforeLines="50" w:before="156" w:afterLines="50" w:after="156"/>
              <w:jc w:val="center"/>
              <w:rPr>
                <w:rFonts w:ascii="Times New Roman" w:eastAsia="宋体" w:hAnsi="Times New Roman" w:cs="Times New Roman"/>
              </w:rPr>
            </w:pPr>
            <w:r w:rsidRPr="0001577D">
              <w:rPr>
                <w:rFonts w:ascii="Times New Roman" w:eastAsia="宋体" w:hAnsi="Times New Roman" w:cs="Times New Roman"/>
              </w:rPr>
              <w:t>1</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第一章</w:t>
            </w:r>
          </w:p>
        </w:tc>
        <w:tc>
          <w:tcPr>
            <w:tcW w:w="2765" w:type="dxa"/>
            <w:vAlign w:val="center"/>
          </w:tcPr>
          <w:p w:rsidR="00CA53B2" w:rsidRPr="0034254B" w:rsidRDefault="0001577D" w:rsidP="00DD7B5F">
            <w:pPr>
              <w:widowControl/>
              <w:spacing w:beforeLines="50" w:before="156" w:afterLines="50" w:after="156"/>
              <w:jc w:val="center"/>
              <w:rPr>
                <w:rFonts w:ascii="宋体" w:eastAsia="宋体" w:hAnsi="宋体"/>
              </w:rPr>
            </w:pPr>
            <w:bookmarkStart w:id="4" w:name="OLE_LINK1"/>
            <w:r w:rsidRPr="0001577D">
              <w:rPr>
                <w:rFonts w:ascii="宋体" w:eastAsia="宋体" w:hAnsi="宋体"/>
              </w:rPr>
              <w:t>自动控制系统基本概念</w:t>
            </w:r>
            <w:bookmarkEnd w:id="4"/>
          </w:p>
        </w:tc>
        <w:tc>
          <w:tcPr>
            <w:tcW w:w="2766" w:type="dxa"/>
            <w:vAlign w:val="center"/>
          </w:tcPr>
          <w:p w:rsidR="00CA53B2" w:rsidRPr="0001577D" w:rsidRDefault="0001577D" w:rsidP="00DD7B5F">
            <w:pPr>
              <w:widowControl/>
              <w:spacing w:beforeLines="50" w:before="156" w:afterLines="50" w:after="156"/>
              <w:jc w:val="center"/>
              <w:rPr>
                <w:rFonts w:ascii="Times New Roman" w:eastAsia="宋体" w:hAnsi="Times New Roman" w:cs="Times New Roman"/>
              </w:rPr>
            </w:pPr>
            <w:r w:rsidRPr="0001577D">
              <w:rPr>
                <w:rFonts w:ascii="Times New Roman" w:eastAsia="宋体" w:hAnsi="Times New Roman" w:cs="Times New Roman"/>
              </w:rPr>
              <w:t>3</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第二章</w:t>
            </w:r>
          </w:p>
        </w:tc>
        <w:tc>
          <w:tcPr>
            <w:tcW w:w="2765" w:type="dxa"/>
            <w:vAlign w:val="center"/>
          </w:tcPr>
          <w:p w:rsidR="00CA53B2" w:rsidRPr="0034254B" w:rsidRDefault="0001577D" w:rsidP="00DD7B5F">
            <w:pPr>
              <w:widowControl/>
              <w:spacing w:beforeLines="50" w:before="156" w:afterLines="50" w:after="156"/>
              <w:jc w:val="center"/>
              <w:rPr>
                <w:rFonts w:ascii="宋体" w:eastAsia="宋体" w:hAnsi="宋体"/>
              </w:rPr>
            </w:pPr>
            <w:r>
              <w:rPr>
                <w:rFonts w:ascii="宋体" w:eastAsia="宋体" w:hAnsi="宋体" w:hint="eastAsia"/>
              </w:rPr>
              <w:t>过程特性及其</w:t>
            </w:r>
            <w:r>
              <w:rPr>
                <w:rFonts w:ascii="宋体" w:eastAsia="宋体" w:hAnsi="宋体"/>
              </w:rPr>
              <w:t>数学</w:t>
            </w:r>
            <w:r>
              <w:rPr>
                <w:rFonts w:ascii="宋体" w:eastAsia="宋体" w:hAnsi="宋体" w:hint="eastAsia"/>
              </w:rPr>
              <w:t>模型</w:t>
            </w:r>
          </w:p>
        </w:tc>
        <w:tc>
          <w:tcPr>
            <w:tcW w:w="2766" w:type="dxa"/>
            <w:vAlign w:val="center"/>
          </w:tcPr>
          <w:p w:rsidR="00CA53B2" w:rsidRPr="0001577D" w:rsidRDefault="0001577D" w:rsidP="00DD7B5F">
            <w:pPr>
              <w:widowControl/>
              <w:spacing w:beforeLines="50" w:before="156" w:afterLines="50" w:after="156"/>
              <w:jc w:val="center"/>
              <w:rPr>
                <w:rFonts w:ascii="Times New Roman" w:eastAsia="宋体" w:hAnsi="Times New Roman" w:cs="Times New Roman"/>
              </w:rPr>
            </w:pPr>
            <w:r w:rsidRPr="0001577D">
              <w:rPr>
                <w:rFonts w:ascii="Times New Roman" w:eastAsia="宋体" w:hAnsi="Times New Roman" w:cs="Times New Roman"/>
              </w:rPr>
              <w:t>2</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第三章</w:t>
            </w:r>
          </w:p>
        </w:tc>
        <w:tc>
          <w:tcPr>
            <w:tcW w:w="2765" w:type="dxa"/>
            <w:vAlign w:val="center"/>
          </w:tcPr>
          <w:p w:rsidR="00CA53B2" w:rsidRPr="0034254B" w:rsidRDefault="0001577D" w:rsidP="00DD7B5F">
            <w:pPr>
              <w:widowControl/>
              <w:spacing w:beforeLines="50" w:before="156" w:afterLines="50" w:after="156"/>
              <w:jc w:val="center"/>
              <w:rPr>
                <w:rFonts w:ascii="宋体" w:eastAsia="宋体" w:hAnsi="宋体"/>
              </w:rPr>
            </w:pPr>
            <w:r>
              <w:rPr>
                <w:rFonts w:ascii="宋体" w:eastAsia="宋体" w:hAnsi="宋体" w:hint="eastAsia"/>
              </w:rPr>
              <w:t>检测</w:t>
            </w:r>
            <w:r>
              <w:rPr>
                <w:rFonts w:ascii="宋体" w:eastAsia="宋体" w:hAnsi="宋体"/>
              </w:rPr>
              <w:t>仪表与传感器</w:t>
            </w:r>
          </w:p>
        </w:tc>
        <w:tc>
          <w:tcPr>
            <w:tcW w:w="2766" w:type="dxa"/>
            <w:vAlign w:val="center"/>
          </w:tcPr>
          <w:p w:rsidR="00CA53B2" w:rsidRPr="0001577D" w:rsidRDefault="0001577D" w:rsidP="0001577D">
            <w:pPr>
              <w:widowControl/>
              <w:spacing w:beforeLines="50" w:before="156" w:afterLines="50" w:after="156"/>
              <w:jc w:val="center"/>
              <w:rPr>
                <w:rFonts w:ascii="Times New Roman" w:eastAsia="宋体" w:hAnsi="Times New Roman" w:cs="Times New Roman"/>
              </w:rPr>
            </w:pPr>
            <w:r w:rsidRPr="0001577D">
              <w:rPr>
                <w:rFonts w:ascii="Times New Roman" w:eastAsia="宋体" w:hAnsi="Times New Roman" w:cs="Times New Roman"/>
              </w:rPr>
              <w:t>11</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第四章</w:t>
            </w:r>
          </w:p>
        </w:tc>
        <w:tc>
          <w:tcPr>
            <w:tcW w:w="2765" w:type="dxa"/>
            <w:vAlign w:val="center"/>
          </w:tcPr>
          <w:p w:rsidR="00CA53B2" w:rsidRPr="0034254B" w:rsidRDefault="0001577D" w:rsidP="00DD7B5F">
            <w:pPr>
              <w:widowControl/>
              <w:spacing w:beforeLines="50" w:before="156" w:afterLines="50" w:after="156"/>
              <w:jc w:val="center"/>
              <w:rPr>
                <w:rFonts w:ascii="宋体" w:eastAsia="宋体" w:hAnsi="宋体"/>
              </w:rPr>
            </w:pPr>
            <w:r>
              <w:rPr>
                <w:rFonts w:ascii="宋体" w:eastAsia="宋体" w:hAnsi="宋体" w:hint="eastAsia"/>
              </w:rPr>
              <w:t>自动控制仪表</w:t>
            </w:r>
          </w:p>
        </w:tc>
        <w:tc>
          <w:tcPr>
            <w:tcW w:w="2766" w:type="dxa"/>
            <w:vAlign w:val="center"/>
          </w:tcPr>
          <w:p w:rsidR="00CA53B2" w:rsidRPr="0001577D" w:rsidRDefault="0001577D" w:rsidP="00DD7B5F">
            <w:pPr>
              <w:widowControl/>
              <w:spacing w:beforeLines="50" w:before="156" w:afterLines="50" w:after="156"/>
              <w:jc w:val="center"/>
              <w:rPr>
                <w:rFonts w:ascii="Times New Roman" w:eastAsia="宋体" w:hAnsi="Times New Roman" w:cs="Times New Roman"/>
              </w:rPr>
            </w:pPr>
            <w:r w:rsidRPr="0001577D">
              <w:rPr>
                <w:rFonts w:ascii="Times New Roman" w:eastAsia="宋体" w:hAnsi="Times New Roman" w:cs="Times New Roman"/>
              </w:rPr>
              <w:t>3</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第五章</w:t>
            </w:r>
          </w:p>
        </w:tc>
        <w:tc>
          <w:tcPr>
            <w:tcW w:w="2765" w:type="dxa"/>
            <w:vAlign w:val="center"/>
          </w:tcPr>
          <w:p w:rsidR="00CA53B2" w:rsidRPr="0034254B" w:rsidRDefault="0001577D" w:rsidP="00DD7B5F">
            <w:pPr>
              <w:widowControl/>
              <w:spacing w:beforeLines="50" w:before="156" w:afterLines="50" w:after="156"/>
              <w:jc w:val="center"/>
              <w:rPr>
                <w:rFonts w:ascii="宋体" w:eastAsia="宋体" w:hAnsi="宋体"/>
              </w:rPr>
            </w:pPr>
            <w:r>
              <w:rPr>
                <w:rFonts w:ascii="宋体" w:eastAsia="宋体" w:hAnsi="宋体" w:hint="eastAsia"/>
              </w:rPr>
              <w:t>执行器</w:t>
            </w:r>
          </w:p>
        </w:tc>
        <w:tc>
          <w:tcPr>
            <w:tcW w:w="2766" w:type="dxa"/>
            <w:vAlign w:val="center"/>
          </w:tcPr>
          <w:p w:rsidR="00CA53B2" w:rsidRPr="0001577D" w:rsidRDefault="0001577D" w:rsidP="00DD7B5F">
            <w:pPr>
              <w:widowControl/>
              <w:spacing w:beforeLines="50" w:before="156" w:afterLines="50" w:after="156"/>
              <w:jc w:val="center"/>
              <w:rPr>
                <w:rFonts w:ascii="Times New Roman" w:eastAsia="宋体" w:hAnsi="Times New Roman" w:cs="Times New Roman"/>
              </w:rPr>
            </w:pPr>
            <w:r w:rsidRPr="0001577D">
              <w:rPr>
                <w:rFonts w:ascii="Times New Roman" w:eastAsia="宋体" w:hAnsi="Times New Roman" w:cs="Times New Roman"/>
              </w:rPr>
              <w:t>2</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第六章</w:t>
            </w:r>
          </w:p>
        </w:tc>
        <w:tc>
          <w:tcPr>
            <w:tcW w:w="2765" w:type="dxa"/>
            <w:vAlign w:val="center"/>
          </w:tcPr>
          <w:p w:rsidR="00CA53B2" w:rsidRPr="0034254B" w:rsidRDefault="0001577D" w:rsidP="00DD7B5F">
            <w:pPr>
              <w:widowControl/>
              <w:spacing w:beforeLines="50" w:before="156" w:afterLines="50" w:after="156"/>
              <w:jc w:val="center"/>
              <w:rPr>
                <w:rFonts w:ascii="宋体" w:eastAsia="宋体" w:hAnsi="宋体"/>
              </w:rPr>
            </w:pPr>
            <w:r>
              <w:rPr>
                <w:rFonts w:ascii="宋体" w:eastAsia="宋体" w:hAnsi="宋体" w:hint="eastAsia"/>
              </w:rPr>
              <w:t>简单控制系统</w:t>
            </w:r>
          </w:p>
        </w:tc>
        <w:tc>
          <w:tcPr>
            <w:tcW w:w="2766" w:type="dxa"/>
            <w:vAlign w:val="center"/>
          </w:tcPr>
          <w:p w:rsidR="00CA53B2" w:rsidRPr="0001577D" w:rsidRDefault="0001577D" w:rsidP="00DD7B5F">
            <w:pPr>
              <w:widowControl/>
              <w:spacing w:beforeLines="50" w:before="156" w:afterLines="50" w:after="156"/>
              <w:jc w:val="center"/>
              <w:rPr>
                <w:rFonts w:ascii="Times New Roman" w:eastAsia="宋体" w:hAnsi="Times New Roman" w:cs="Times New Roman"/>
              </w:rPr>
            </w:pPr>
            <w:r w:rsidRPr="0001577D">
              <w:rPr>
                <w:rFonts w:ascii="Times New Roman" w:eastAsia="宋体" w:hAnsi="Times New Roman" w:cs="Times New Roman"/>
              </w:rPr>
              <w:t>3</w:t>
            </w:r>
          </w:p>
        </w:tc>
      </w:tr>
      <w:tr w:rsidR="00CA53B2" w:rsidTr="00D715F7">
        <w:trPr>
          <w:trHeight w:val="340"/>
          <w:jc w:val="center"/>
        </w:trPr>
        <w:tc>
          <w:tcPr>
            <w:tcW w:w="2765" w:type="dxa"/>
            <w:vAlign w:val="center"/>
          </w:tcPr>
          <w:p w:rsidR="00CA53B2" w:rsidRPr="0034254B" w:rsidRDefault="0001577D" w:rsidP="00DD7B5F">
            <w:pPr>
              <w:widowControl/>
              <w:spacing w:beforeLines="50" w:before="156" w:afterLines="50" w:after="156"/>
              <w:jc w:val="center"/>
              <w:rPr>
                <w:rFonts w:ascii="宋体" w:eastAsia="宋体" w:hAnsi="宋体"/>
              </w:rPr>
            </w:pPr>
            <w:r>
              <w:rPr>
                <w:rFonts w:ascii="宋体" w:eastAsia="宋体" w:hAnsi="宋体" w:hint="eastAsia"/>
              </w:rPr>
              <w:t>第七章</w:t>
            </w:r>
          </w:p>
        </w:tc>
        <w:tc>
          <w:tcPr>
            <w:tcW w:w="2765" w:type="dxa"/>
            <w:vAlign w:val="center"/>
          </w:tcPr>
          <w:p w:rsidR="00CA53B2" w:rsidRPr="0034254B" w:rsidRDefault="0001577D" w:rsidP="00DD7B5F">
            <w:pPr>
              <w:widowControl/>
              <w:spacing w:beforeLines="50" w:before="156" w:afterLines="50" w:after="156"/>
              <w:jc w:val="center"/>
              <w:rPr>
                <w:rFonts w:ascii="宋体" w:eastAsia="宋体" w:hAnsi="宋体"/>
              </w:rPr>
            </w:pPr>
            <w:r>
              <w:rPr>
                <w:rFonts w:ascii="宋体" w:eastAsia="宋体" w:hAnsi="宋体" w:hint="eastAsia"/>
              </w:rPr>
              <w:t>复杂</w:t>
            </w:r>
            <w:r>
              <w:rPr>
                <w:rFonts w:ascii="宋体" w:eastAsia="宋体" w:hAnsi="宋体"/>
              </w:rPr>
              <w:t>控制系统</w:t>
            </w:r>
          </w:p>
        </w:tc>
        <w:tc>
          <w:tcPr>
            <w:tcW w:w="2766" w:type="dxa"/>
            <w:vAlign w:val="center"/>
          </w:tcPr>
          <w:p w:rsidR="00CA53B2" w:rsidRPr="0001577D" w:rsidRDefault="0001577D" w:rsidP="00DD7B5F">
            <w:pPr>
              <w:widowControl/>
              <w:spacing w:beforeLines="50" w:before="156" w:afterLines="50" w:after="156"/>
              <w:jc w:val="center"/>
              <w:rPr>
                <w:rFonts w:ascii="Times New Roman" w:eastAsia="宋体" w:hAnsi="Times New Roman" w:cs="Times New Roman"/>
              </w:rPr>
            </w:pPr>
            <w:r w:rsidRPr="0001577D">
              <w:rPr>
                <w:rFonts w:ascii="Times New Roman" w:eastAsia="宋体" w:hAnsi="Times New Roman" w:cs="Times New Roman"/>
              </w:rPr>
              <w:t>7</w:t>
            </w:r>
          </w:p>
        </w:tc>
      </w:tr>
      <w:tr w:rsidR="0001577D" w:rsidTr="00D715F7">
        <w:trPr>
          <w:trHeight w:val="340"/>
          <w:jc w:val="center"/>
        </w:trPr>
        <w:tc>
          <w:tcPr>
            <w:tcW w:w="2765" w:type="dxa"/>
            <w:vAlign w:val="center"/>
          </w:tcPr>
          <w:p w:rsidR="0001577D" w:rsidRDefault="0001577D" w:rsidP="00DD7B5F">
            <w:pPr>
              <w:widowControl/>
              <w:spacing w:beforeLines="50" w:before="156" w:afterLines="50" w:after="156"/>
              <w:jc w:val="center"/>
              <w:rPr>
                <w:rFonts w:ascii="宋体" w:eastAsia="宋体" w:hAnsi="宋体"/>
              </w:rPr>
            </w:pPr>
            <w:r>
              <w:rPr>
                <w:rFonts w:ascii="宋体" w:eastAsia="宋体" w:hAnsi="宋体" w:hint="eastAsia"/>
              </w:rPr>
              <w:t>第八章</w:t>
            </w:r>
          </w:p>
        </w:tc>
        <w:tc>
          <w:tcPr>
            <w:tcW w:w="2765" w:type="dxa"/>
            <w:vAlign w:val="center"/>
          </w:tcPr>
          <w:p w:rsidR="0001577D" w:rsidRDefault="0001577D" w:rsidP="00DD7B5F">
            <w:pPr>
              <w:widowControl/>
              <w:spacing w:beforeLines="50" w:before="156" w:afterLines="50" w:after="156"/>
              <w:jc w:val="center"/>
              <w:rPr>
                <w:rFonts w:ascii="宋体" w:eastAsia="宋体" w:hAnsi="宋体"/>
              </w:rPr>
            </w:pPr>
            <w:r>
              <w:rPr>
                <w:rFonts w:ascii="宋体" w:eastAsia="宋体" w:hAnsi="宋体" w:hint="eastAsia"/>
              </w:rPr>
              <w:t>典型化工单元</w:t>
            </w:r>
            <w:r>
              <w:rPr>
                <w:rFonts w:ascii="宋体" w:eastAsia="宋体" w:hAnsi="宋体"/>
              </w:rPr>
              <w:t>的控制方案</w:t>
            </w:r>
          </w:p>
        </w:tc>
        <w:tc>
          <w:tcPr>
            <w:tcW w:w="2766" w:type="dxa"/>
            <w:vAlign w:val="center"/>
          </w:tcPr>
          <w:p w:rsidR="0001577D" w:rsidRPr="0001577D" w:rsidRDefault="0001577D" w:rsidP="00DD7B5F">
            <w:pPr>
              <w:widowControl/>
              <w:spacing w:beforeLines="50" w:before="156" w:afterLines="50" w:after="156"/>
              <w:jc w:val="center"/>
              <w:rPr>
                <w:rFonts w:ascii="Times New Roman" w:eastAsia="宋体" w:hAnsi="Times New Roman" w:cs="Times New Roman"/>
              </w:rPr>
            </w:pPr>
            <w:r w:rsidRPr="0001577D">
              <w:rPr>
                <w:rFonts w:ascii="Times New Roman" w:eastAsia="宋体" w:hAnsi="Times New Roman" w:cs="Times New Roman"/>
              </w:rPr>
              <w:t>4</w:t>
            </w:r>
          </w:p>
        </w:tc>
      </w:tr>
    </w:tbl>
    <w:p w:rsidR="0001577D" w:rsidRPr="0001577D" w:rsidRDefault="0001577D" w:rsidP="0001577D">
      <w:pPr>
        <w:autoSpaceDE w:val="0"/>
        <w:autoSpaceDN w:val="0"/>
        <w:adjustRightInd w:val="0"/>
        <w:snapToGrid w:val="0"/>
        <w:jc w:val="left"/>
        <w:rPr>
          <w:rFonts w:ascii="Times New Roman" w:eastAsia="宋体" w:hAnsi="Times New Roman" w:cs="Times New Roman"/>
          <w:kern w:val="0"/>
          <w:sz w:val="20"/>
          <w:szCs w:val="20"/>
        </w:rPr>
      </w:pPr>
      <w:r w:rsidRPr="0001577D">
        <w:rPr>
          <w:rFonts w:ascii="Times New Roman" w:eastAsia="宋体" w:hAnsi="Times New Roman" w:cs="Times New Roman" w:hint="eastAsia"/>
          <w:kern w:val="0"/>
          <w:sz w:val="20"/>
          <w:szCs w:val="20"/>
        </w:rPr>
        <w:t>注：含习题课，随堂考试安排课时。</w:t>
      </w:r>
    </w:p>
    <w:p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p>
    <w:p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p>
    <w:tbl>
      <w:tblPr>
        <w:tblStyle w:val="a6"/>
        <w:tblW w:w="5000" w:type="pct"/>
        <w:jc w:val="center"/>
        <w:tblLook w:val="04A0" w:firstRow="1" w:lastRow="0" w:firstColumn="1" w:lastColumn="0" w:noHBand="0" w:noVBand="1"/>
      </w:tblPr>
      <w:tblGrid>
        <w:gridCol w:w="985"/>
        <w:gridCol w:w="1278"/>
        <w:gridCol w:w="708"/>
        <w:gridCol w:w="4764"/>
        <w:gridCol w:w="561"/>
      </w:tblGrid>
      <w:tr w:rsidR="008B3D01" w:rsidRPr="00D715F7" w:rsidTr="008B3D01">
        <w:trPr>
          <w:trHeight w:val="340"/>
          <w:jc w:val="center"/>
        </w:trPr>
        <w:tc>
          <w:tcPr>
            <w:tcW w:w="594" w:type="pct"/>
            <w:vAlign w:val="center"/>
          </w:tcPr>
          <w:p w:rsidR="008B3D01" w:rsidRPr="00297790" w:rsidRDefault="008B3D01" w:rsidP="00DD7B5F">
            <w:pPr>
              <w:widowControl/>
              <w:spacing w:beforeLines="50" w:before="156" w:afterLines="50" w:after="156"/>
              <w:jc w:val="center"/>
              <w:rPr>
                <w:rFonts w:ascii="Times New Roman" w:eastAsia="黑体" w:hAnsi="Times New Roman" w:cs="Times New Roman"/>
                <w:sz w:val="24"/>
                <w:szCs w:val="24"/>
              </w:rPr>
            </w:pPr>
            <w:r w:rsidRPr="00297790">
              <w:rPr>
                <w:rFonts w:ascii="Times New Roman" w:eastAsia="黑体" w:hAnsi="Times New Roman" w:cs="Times New Roman"/>
                <w:sz w:val="24"/>
                <w:szCs w:val="24"/>
              </w:rPr>
              <w:t>章节名称</w:t>
            </w:r>
          </w:p>
        </w:tc>
        <w:tc>
          <w:tcPr>
            <w:tcW w:w="770" w:type="pct"/>
            <w:vAlign w:val="center"/>
          </w:tcPr>
          <w:p w:rsidR="008B3D01" w:rsidRPr="00297790" w:rsidRDefault="008B3D01" w:rsidP="00DD7B5F">
            <w:pPr>
              <w:widowControl/>
              <w:spacing w:beforeLines="50" w:before="156" w:afterLines="50" w:after="156"/>
              <w:jc w:val="center"/>
              <w:rPr>
                <w:rFonts w:ascii="Times New Roman" w:eastAsia="黑体" w:hAnsi="Times New Roman" w:cs="Times New Roman"/>
                <w:sz w:val="24"/>
                <w:szCs w:val="24"/>
              </w:rPr>
            </w:pPr>
            <w:r w:rsidRPr="00297790">
              <w:rPr>
                <w:rFonts w:ascii="Times New Roman" w:eastAsia="黑体" w:hAnsi="Times New Roman" w:cs="Times New Roman"/>
                <w:sz w:val="24"/>
                <w:szCs w:val="24"/>
              </w:rPr>
              <w:t>内容提要</w:t>
            </w:r>
          </w:p>
        </w:tc>
        <w:tc>
          <w:tcPr>
            <w:tcW w:w="427" w:type="pct"/>
            <w:vAlign w:val="center"/>
          </w:tcPr>
          <w:p w:rsidR="008B3D01" w:rsidRPr="00297790" w:rsidRDefault="008B3D01" w:rsidP="00DD7B5F">
            <w:pPr>
              <w:widowControl/>
              <w:spacing w:beforeLines="50" w:before="156" w:afterLines="50" w:after="156"/>
              <w:jc w:val="center"/>
              <w:rPr>
                <w:rFonts w:ascii="Times New Roman" w:eastAsia="黑体" w:hAnsi="Times New Roman" w:cs="Times New Roman"/>
                <w:sz w:val="24"/>
                <w:szCs w:val="24"/>
              </w:rPr>
            </w:pPr>
            <w:r w:rsidRPr="00297790">
              <w:rPr>
                <w:rFonts w:ascii="Times New Roman" w:eastAsia="黑体" w:hAnsi="Times New Roman" w:cs="Times New Roman"/>
                <w:sz w:val="24"/>
                <w:szCs w:val="24"/>
              </w:rPr>
              <w:t>授课时数</w:t>
            </w:r>
          </w:p>
        </w:tc>
        <w:tc>
          <w:tcPr>
            <w:tcW w:w="2871" w:type="pct"/>
            <w:vAlign w:val="center"/>
          </w:tcPr>
          <w:p w:rsidR="008B3D01" w:rsidRPr="00297790" w:rsidRDefault="008B3D01" w:rsidP="00DD7B5F">
            <w:pPr>
              <w:widowControl/>
              <w:spacing w:beforeLines="50" w:before="156" w:afterLines="50" w:after="156"/>
              <w:jc w:val="center"/>
              <w:rPr>
                <w:rFonts w:ascii="Times New Roman" w:eastAsia="黑体" w:hAnsi="Times New Roman" w:cs="Times New Roman"/>
                <w:sz w:val="24"/>
                <w:szCs w:val="24"/>
              </w:rPr>
            </w:pPr>
            <w:r w:rsidRPr="00297790">
              <w:rPr>
                <w:rFonts w:ascii="Times New Roman" w:eastAsia="黑体" w:hAnsi="Times New Roman" w:cs="Times New Roman"/>
                <w:sz w:val="24"/>
                <w:szCs w:val="24"/>
              </w:rPr>
              <w:t>作业及要求</w:t>
            </w:r>
          </w:p>
        </w:tc>
        <w:tc>
          <w:tcPr>
            <w:tcW w:w="338" w:type="pct"/>
            <w:vAlign w:val="center"/>
          </w:tcPr>
          <w:p w:rsidR="008B3D01" w:rsidRPr="00BA23F0" w:rsidRDefault="008B3D01"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8B3D01" w:rsidRPr="00D715F7" w:rsidTr="008B3D01">
        <w:trPr>
          <w:trHeight w:val="340"/>
          <w:jc w:val="center"/>
        </w:trPr>
        <w:tc>
          <w:tcPr>
            <w:tcW w:w="594" w:type="pct"/>
            <w:vAlign w:val="center"/>
          </w:tcPr>
          <w:p w:rsidR="008B3D01" w:rsidRPr="00297790" w:rsidRDefault="008B3D01" w:rsidP="00DD7B5F">
            <w:pPr>
              <w:widowControl/>
              <w:spacing w:beforeLines="50" w:before="156" w:afterLines="50" w:after="156"/>
              <w:jc w:val="center"/>
              <w:rPr>
                <w:rFonts w:ascii="Times New Roman" w:eastAsia="宋体" w:hAnsi="Times New Roman" w:cs="Times New Roman"/>
                <w:szCs w:val="21"/>
              </w:rPr>
            </w:pPr>
            <w:r w:rsidRPr="00297790">
              <w:rPr>
                <w:rFonts w:ascii="Times New Roman" w:eastAsia="宋体" w:hAnsi="Times New Roman" w:cs="Times New Roman"/>
                <w:szCs w:val="21"/>
              </w:rPr>
              <w:t>绪论</w:t>
            </w:r>
          </w:p>
          <w:p w:rsidR="008B3D01" w:rsidRPr="00297790" w:rsidRDefault="008B3D01" w:rsidP="00DD7B5F">
            <w:pPr>
              <w:widowControl/>
              <w:spacing w:beforeLines="50" w:before="156" w:afterLines="50" w:after="156"/>
              <w:jc w:val="center"/>
              <w:rPr>
                <w:rFonts w:ascii="Times New Roman" w:eastAsia="宋体" w:hAnsi="Times New Roman" w:cs="Times New Roman"/>
                <w:szCs w:val="21"/>
              </w:rPr>
            </w:pPr>
          </w:p>
        </w:tc>
        <w:tc>
          <w:tcPr>
            <w:tcW w:w="770" w:type="pct"/>
            <w:vAlign w:val="center"/>
          </w:tcPr>
          <w:p w:rsidR="008B3D01" w:rsidRPr="00297790" w:rsidRDefault="008B3D01" w:rsidP="00DD7B5F">
            <w:pPr>
              <w:widowControl/>
              <w:spacing w:beforeLines="50" w:before="156" w:afterLines="50" w:after="156"/>
              <w:jc w:val="center"/>
              <w:rPr>
                <w:rFonts w:ascii="Times New Roman" w:eastAsia="宋体" w:hAnsi="Times New Roman" w:cs="Times New Roman"/>
                <w:szCs w:val="21"/>
              </w:rPr>
            </w:pPr>
            <w:r w:rsidRPr="00297790">
              <w:rPr>
                <w:rFonts w:ascii="Times New Roman" w:eastAsia="宋体" w:hAnsi="Times New Roman" w:cs="Times New Roman"/>
                <w:szCs w:val="21"/>
              </w:rPr>
              <w:t>化工自动化概述</w:t>
            </w:r>
          </w:p>
          <w:p w:rsidR="008B3D01" w:rsidRPr="00297790" w:rsidRDefault="008B3D01" w:rsidP="00DD7B5F">
            <w:pPr>
              <w:widowControl/>
              <w:spacing w:beforeLines="50" w:before="156" w:afterLines="50" w:after="156"/>
              <w:jc w:val="center"/>
              <w:rPr>
                <w:rFonts w:ascii="Times New Roman" w:eastAsia="宋体" w:hAnsi="Times New Roman" w:cs="Times New Roman"/>
                <w:szCs w:val="21"/>
              </w:rPr>
            </w:pPr>
          </w:p>
        </w:tc>
        <w:tc>
          <w:tcPr>
            <w:tcW w:w="427" w:type="pct"/>
            <w:vAlign w:val="center"/>
          </w:tcPr>
          <w:p w:rsidR="008B3D01" w:rsidRPr="00297790" w:rsidRDefault="008B3D01" w:rsidP="00DD7B5F">
            <w:pPr>
              <w:widowControl/>
              <w:spacing w:beforeLines="50" w:before="156" w:afterLines="50" w:after="156"/>
              <w:jc w:val="center"/>
              <w:rPr>
                <w:rFonts w:ascii="Times New Roman" w:eastAsia="宋体" w:hAnsi="Times New Roman" w:cs="Times New Roman"/>
                <w:szCs w:val="21"/>
              </w:rPr>
            </w:pPr>
            <w:r w:rsidRPr="00297790">
              <w:rPr>
                <w:rFonts w:ascii="Times New Roman" w:eastAsia="宋体" w:hAnsi="Times New Roman" w:cs="Times New Roman"/>
                <w:szCs w:val="21"/>
              </w:rPr>
              <w:t>1</w:t>
            </w:r>
          </w:p>
        </w:tc>
        <w:tc>
          <w:tcPr>
            <w:tcW w:w="2871" w:type="pct"/>
            <w:vAlign w:val="center"/>
          </w:tcPr>
          <w:p w:rsidR="008B3D01" w:rsidRPr="00297790" w:rsidRDefault="008B3D01" w:rsidP="00BE18D0">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化工自动化的发展概况、意义，化工仪表及自动化系统的分类</w:t>
            </w:r>
          </w:p>
        </w:tc>
        <w:tc>
          <w:tcPr>
            <w:tcW w:w="338" w:type="pct"/>
            <w:vAlign w:val="center"/>
          </w:tcPr>
          <w:p w:rsidR="008B3D01" w:rsidRPr="00D715F7" w:rsidRDefault="008B3D01" w:rsidP="00DD7B5F">
            <w:pPr>
              <w:widowControl/>
              <w:spacing w:beforeLines="50" w:before="156" w:afterLines="50" w:after="156"/>
              <w:jc w:val="center"/>
              <w:rPr>
                <w:rFonts w:ascii="宋体" w:eastAsia="宋体" w:hAnsi="宋体"/>
                <w:szCs w:val="21"/>
              </w:rPr>
            </w:pPr>
          </w:p>
        </w:tc>
      </w:tr>
      <w:tr w:rsidR="008B3D01" w:rsidRPr="00D715F7" w:rsidTr="008B3D01">
        <w:trPr>
          <w:trHeight w:val="340"/>
          <w:jc w:val="center"/>
        </w:trPr>
        <w:tc>
          <w:tcPr>
            <w:tcW w:w="594" w:type="pct"/>
            <w:vAlign w:val="center"/>
          </w:tcPr>
          <w:p w:rsidR="008B3D01" w:rsidRPr="00297790" w:rsidRDefault="008B3D01" w:rsidP="00DD7B5F">
            <w:pPr>
              <w:widowControl/>
              <w:spacing w:beforeLines="50" w:before="156" w:afterLines="50" w:after="156"/>
              <w:jc w:val="center"/>
              <w:rPr>
                <w:rFonts w:ascii="Times New Roman" w:eastAsia="宋体" w:hAnsi="Times New Roman" w:cs="Times New Roman"/>
                <w:szCs w:val="21"/>
              </w:rPr>
            </w:pPr>
            <w:r w:rsidRPr="00297790">
              <w:rPr>
                <w:rFonts w:ascii="Times New Roman" w:eastAsia="宋体" w:hAnsi="Times New Roman" w:cs="Times New Roman"/>
                <w:szCs w:val="21"/>
              </w:rPr>
              <w:lastRenderedPageBreak/>
              <w:t>第一章</w:t>
            </w:r>
          </w:p>
        </w:tc>
        <w:tc>
          <w:tcPr>
            <w:tcW w:w="770" w:type="pct"/>
            <w:vAlign w:val="center"/>
          </w:tcPr>
          <w:p w:rsidR="008B3D01" w:rsidRPr="00297790" w:rsidRDefault="008B3D01" w:rsidP="00DD7B5F">
            <w:pPr>
              <w:widowControl/>
              <w:spacing w:beforeLines="50" w:before="156" w:afterLines="50" w:after="156"/>
              <w:jc w:val="center"/>
              <w:rPr>
                <w:rFonts w:ascii="Times New Roman" w:eastAsia="宋体" w:hAnsi="Times New Roman" w:cs="Times New Roman"/>
                <w:szCs w:val="21"/>
              </w:rPr>
            </w:pPr>
            <w:r w:rsidRPr="00297790">
              <w:rPr>
                <w:rFonts w:ascii="Times New Roman" w:eastAsia="宋体" w:hAnsi="Times New Roman" w:cs="Times New Roman"/>
              </w:rPr>
              <w:t>自动控制系统基本概念</w:t>
            </w:r>
          </w:p>
        </w:tc>
        <w:tc>
          <w:tcPr>
            <w:tcW w:w="427" w:type="pct"/>
            <w:vAlign w:val="center"/>
          </w:tcPr>
          <w:p w:rsidR="008B3D01" w:rsidRPr="00297790" w:rsidRDefault="008B3D01" w:rsidP="00DD7B5F">
            <w:pPr>
              <w:widowControl/>
              <w:spacing w:beforeLines="50" w:before="156" w:afterLines="50" w:after="156"/>
              <w:jc w:val="center"/>
              <w:rPr>
                <w:rFonts w:ascii="Times New Roman" w:eastAsia="宋体" w:hAnsi="Times New Roman" w:cs="Times New Roman"/>
                <w:szCs w:val="21"/>
              </w:rPr>
            </w:pPr>
            <w:r w:rsidRPr="00297790">
              <w:rPr>
                <w:rFonts w:ascii="Times New Roman" w:eastAsia="宋体" w:hAnsi="Times New Roman" w:cs="Times New Roman"/>
                <w:szCs w:val="21"/>
              </w:rPr>
              <w:t>3</w:t>
            </w:r>
          </w:p>
        </w:tc>
        <w:tc>
          <w:tcPr>
            <w:tcW w:w="2871" w:type="pct"/>
            <w:vAlign w:val="center"/>
          </w:tcPr>
          <w:p w:rsidR="008B3D01" w:rsidRPr="00297790" w:rsidRDefault="008B3D01" w:rsidP="00BE18D0">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1.</w:t>
            </w:r>
            <w:r>
              <w:rPr>
                <w:rFonts w:ascii="Times New Roman" w:eastAsia="宋体" w:hAnsi="Times New Roman" w:cs="Times New Roman"/>
                <w:szCs w:val="21"/>
              </w:rPr>
              <w:t xml:space="preserve"> </w:t>
            </w:r>
            <w:r w:rsidRPr="00297790">
              <w:rPr>
                <w:rFonts w:ascii="Times New Roman" w:eastAsia="宋体" w:hAnsi="Times New Roman" w:cs="Times New Roman"/>
                <w:szCs w:val="21"/>
              </w:rPr>
              <w:t>自动控制系统的组成；</w:t>
            </w:r>
            <w:r w:rsidRPr="00297790">
              <w:rPr>
                <w:rFonts w:ascii="Times New Roman" w:eastAsia="宋体" w:hAnsi="Times New Roman" w:cs="Times New Roman"/>
                <w:szCs w:val="21"/>
              </w:rPr>
              <w:t xml:space="preserve"> </w:t>
            </w:r>
          </w:p>
          <w:p w:rsidR="008B3D01" w:rsidRPr="00297790" w:rsidRDefault="008B3D01" w:rsidP="004831D8">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2.</w:t>
            </w:r>
            <w:r>
              <w:rPr>
                <w:rFonts w:ascii="Times New Roman" w:eastAsia="宋体" w:hAnsi="Times New Roman" w:cs="Times New Roman"/>
                <w:szCs w:val="21"/>
              </w:rPr>
              <w:t xml:space="preserve"> </w:t>
            </w:r>
            <w:r w:rsidRPr="00297790">
              <w:rPr>
                <w:rFonts w:ascii="Times New Roman" w:eastAsia="宋体" w:hAnsi="Times New Roman" w:cs="Times New Roman"/>
                <w:szCs w:val="21"/>
              </w:rPr>
              <w:t>自动控制系统的方块图：信号和变量，自动控制系统方块图，反馈，自动控制系统的分类；</w:t>
            </w:r>
            <w:r w:rsidRPr="00297790">
              <w:rPr>
                <w:rFonts w:ascii="Times New Roman" w:eastAsia="宋体" w:hAnsi="Times New Roman" w:cs="Times New Roman"/>
                <w:szCs w:val="21"/>
              </w:rPr>
              <w:t xml:space="preserve"> </w:t>
            </w:r>
          </w:p>
          <w:p w:rsidR="008B3D01" w:rsidRPr="00297790" w:rsidRDefault="008B3D01" w:rsidP="004831D8">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3.</w:t>
            </w:r>
            <w:r>
              <w:rPr>
                <w:rFonts w:ascii="Times New Roman" w:eastAsia="宋体" w:hAnsi="Times New Roman" w:cs="Times New Roman"/>
                <w:szCs w:val="21"/>
              </w:rPr>
              <w:t xml:space="preserve"> </w:t>
            </w:r>
            <w:r w:rsidRPr="00297790">
              <w:rPr>
                <w:rFonts w:ascii="Times New Roman" w:eastAsia="宋体" w:hAnsi="Times New Roman" w:cs="Times New Roman"/>
                <w:szCs w:val="21"/>
              </w:rPr>
              <w:t>过渡过程和品质指标：控制系统的静态与动态，控制系统的过渡过程，控制系统的控制指标，影响控制指标的主要因素</w:t>
            </w:r>
          </w:p>
        </w:tc>
        <w:tc>
          <w:tcPr>
            <w:tcW w:w="338" w:type="pct"/>
            <w:vAlign w:val="center"/>
          </w:tcPr>
          <w:p w:rsidR="008B3D01" w:rsidRPr="00D715F7" w:rsidRDefault="008B3D01" w:rsidP="00DD7B5F">
            <w:pPr>
              <w:widowControl/>
              <w:spacing w:beforeLines="50" w:before="156" w:afterLines="50" w:after="156"/>
              <w:jc w:val="center"/>
              <w:rPr>
                <w:rFonts w:ascii="宋体" w:eastAsia="宋体" w:hAnsi="宋体"/>
                <w:szCs w:val="21"/>
              </w:rPr>
            </w:pPr>
          </w:p>
        </w:tc>
      </w:tr>
      <w:tr w:rsidR="008B3D01" w:rsidRPr="00D715F7" w:rsidTr="008B3D01">
        <w:trPr>
          <w:trHeight w:val="340"/>
          <w:jc w:val="center"/>
        </w:trPr>
        <w:tc>
          <w:tcPr>
            <w:tcW w:w="594" w:type="pct"/>
            <w:vAlign w:val="center"/>
          </w:tcPr>
          <w:p w:rsidR="008B3D01" w:rsidRPr="00297790" w:rsidRDefault="008B3D01" w:rsidP="004831D8">
            <w:pPr>
              <w:widowControl/>
              <w:spacing w:beforeLines="50" w:before="156" w:afterLines="50" w:after="156"/>
              <w:jc w:val="center"/>
              <w:rPr>
                <w:rFonts w:ascii="Times New Roman" w:eastAsia="宋体" w:hAnsi="Times New Roman" w:cs="Times New Roman"/>
              </w:rPr>
            </w:pPr>
            <w:r w:rsidRPr="00297790">
              <w:rPr>
                <w:rFonts w:ascii="Times New Roman" w:eastAsia="宋体" w:hAnsi="Times New Roman" w:cs="Times New Roman"/>
              </w:rPr>
              <w:t>第二章</w:t>
            </w:r>
          </w:p>
        </w:tc>
        <w:tc>
          <w:tcPr>
            <w:tcW w:w="770" w:type="pct"/>
            <w:vAlign w:val="center"/>
          </w:tcPr>
          <w:p w:rsidR="008B3D01" w:rsidRPr="00297790" w:rsidRDefault="008B3D01" w:rsidP="004831D8">
            <w:pPr>
              <w:widowControl/>
              <w:spacing w:beforeLines="50" w:before="156" w:afterLines="50" w:after="156"/>
              <w:jc w:val="center"/>
              <w:rPr>
                <w:rFonts w:ascii="Times New Roman" w:eastAsia="宋体" w:hAnsi="Times New Roman" w:cs="Times New Roman"/>
              </w:rPr>
            </w:pPr>
            <w:r w:rsidRPr="00297790">
              <w:rPr>
                <w:rFonts w:ascii="Times New Roman" w:eastAsia="宋体" w:hAnsi="Times New Roman" w:cs="Times New Roman"/>
              </w:rPr>
              <w:t>过程特性及其数学模型</w:t>
            </w:r>
          </w:p>
        </w:tc>
        <w:tc>
          <w:tcPr>
            <w:tcW w:w="427" w:type="pct"/>
            <w:vAlign w:val="center"/>
          </w:tcPr>
          <w:p w:rsidR="008B3D01" w:rsidRPr="00297790" w:rsidRDefault="008B3D01" w:rsidP="004831D8">
            <w:pPr>
              <w:widowControl/>
              <w:spacing w:beforeLines="50" w:before="156" w:afterLines="50" w:after="156"/>
              <w:jc w:val="center"/>
              <w:rPr>
                <w:rFonts w:ascii="Times New Roman" w:eastAsia="宋体" w:hAnsi="Times New Roman" w:cs="Times New Roman"/>
                <w:szCs w:val="21"/>
              </w:rPr>
            </w:pPr>
            <w:r w:rsidRPr="00297790">
              <w:rPr>
                <w:rFonts w:ascii="Times New Roman" w:eastAsia="宋体" w:hAnsi="Times New Roman" w:cs="Times New Roman"/>
                <w:szCs w:val="21"/>
              </w:rPr>
              <w:t>2</w:t>
            </w:r>
          </w:p>
        </w:tc>
        <w:tc>
          <w:tcPr>
            <w:tcW w:w="2871" w:type="pct"/>
            <w:vAlign w:val="center"/>
          </w:tcPr>
          <w:p w:rsidR="008B3D01" w:rsidRPr="00297790" w:rsidRDefault="008B3D01" w:rsidP="004831D8">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1.</w:t>
            </w:r>
            <w:r>
              <w:rPr>
                <w:rFonts w:ascii="Times New Roman" w:eastAsia="宋体" w:hAnsi="Times New Roman" w:cs="Times New Roman"/>
                <w:szCs w:val="21"/>
              </w:rPr>
              <w:t xml:space="preserve"> </w:t>
            </w:r>
            <w:r w:rsidRPr="00297790">
              <w:rPr>
                <w:rFonts w:ascii="Times New Roman" w:eastAsia="宋体" w:hAnsi="Times New Roman" w:cs="Times New Roman"/>
                <w:szCs w:val="21"/>
              </w:rPr>
              <w:t>建立被控对象数学模型的意义及方法；</w:t>
            </w:r>
          </w:p>
          <w:p w:rsidR="008B3D01" w:rsidRPr="00297790" w:rsidRDefault="008B3D01" w:rsidP="004831D8">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2.</w:t>
            </w:r>
            <w:r>
              <w:rPr>
                <w:rFonts w:ascii="Times New Roman" w:eastAsia="宋体" w:hAnsi="Times New Roman" w:cs="Times New Roman"/>
                <w:szCs w:val="21"/>
              </w:rPr>
              <w:t xml:space="preserve"> </w:t>
            </w:r>
            <w:r w:rsidRPr="00297790">
              <w:rPr>
                <w:rFonts w:ascii="Times New Roman" w:eastAsia="宋体" w:hAnsi="Times New Roman" w:cs="Times New Roman"/>
                <w:szCs w:val="21"/>
              </w:rPr>
              <w:t>表征被控对象特性的三个参数、物理意义及其对控制质量的影响；</w:t>
            </w:r>
          </w:p>
          <w:p w:rsidR="008B3D01" w:rsidRPr="00297790" w:rsidRDefault="008B3D01" w:rsidP="004831D8">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3.</w:t>
            </w:r>
            <w:r>
              <w:rPr>
                <w:rFonts w:ascii="Times New Roman" w:eastAsia="宋体" w:hAnsi="Times New Roman" w:cs="Times New Roman"/>
                <w:szCs w:val="21"/>
              </w:rPr>
              <w:t xml:space="preserve"> </w:t>
            </w:r>
            <w:r>
              <w:rPr>
                <w:rFonts w:ascii="Times New Roman" w:eastAsia="宋体" w:hAnsi="Times New Roman" w:cs="Times New Roman"/>
                <w:szCs w:val="21"/>
              </w:rPr>
              <w:t>被控对象特性的实验测定方法</w:t>
            </w:r>
          </w:p>
        </w:tc>
        <w:tc>
          <w:tcPr>
            <w:tcW w:w="338" w:type="pct"/>
            <w:vAlign w:val="center"/>
          </w:tcPr>
          <w:p w:rsidR="008B3D01" w:rsidRPr="00D715F7" w:rsidRDefault="008B3D01" w:rsidP="004831D8">
            <w:pPr>
              <w:widowControl/>
              <w:spacing w:beforeLines="50" w:before="156" w:afterLines="50" w:after="156"/>
              <w:jc w:val="center"/>
              <w:rPr>
                <w:rFonts w:ascii="宋体" w:eastAsia="宋体" w:hAnsi="宋体"/>
                <w:szCs w:val="21"/>
              </w:rPr>
            </w:pPr>
          </w:p>
        </w:tc>
      </w:tr>
      <w:tr w:rsidR="008B3D01" w:rsidRPr="00D715F7" w:rsidTr="008B3D01">
        <w:trPr>
          <w:trHeight w:val="340"/>
          <w:jc w:val="center"/>
        </w:trPr>
        <w:tc>
          <w:tcPr>
            <w:tcW w:w="594" w:type="pct"/>
            <w:vAlign w:val="center"/>
          </w:tcPr>
          <w:p w:rsidR="008B3D01" w:rsidRPr="00297790" w:rsidRDefault="008B3D01" w:rsidP="004831D8">
            <w:pPr>
              <w:widowControl/>
              <w:spacing w:beforeLines="50" w:before="156" w:afterLines="50" w:after="156"/>
              <w:jc w:val="center"/>
              <w:rPr>
                <w:rFonts w:ascii="Times New Roman" w:eastAsia="宋体" w:hAnsi="Times New Roman" w:cs="Times New Roman"/>
              </w:rPr>
            </w:pPr>
            <w:r w:rsidRPr="00297790">
              <w:rPr>
                <w:rFonts w:ascii="Times New Roman" w:eastAsia="宋体" w:hAnsi="Times New Roman" w:cs="Times New Roman"/>
              </w:rPr>
              <w:t>第三章</w:t>
            </w:r>
          </w:p>
        </w:tc>
        <w:tc>
          <w:tcPr>
            <w:tcW w:w="770" w:type="pct"/>
            <w:vAlign w:val="center"/>
          </w:tcPr>
          <w:p w:rsidR="008B3D01" w:rsidRPr="00297790" w:rsidRDefault="008B3D01" w:rsidP="004831D8">
            <w:pPr>
              <w:widowControl/>
              <w:spacing w:beforeLines="50" w:before="156" w:afterLines="50" w:after="156"/>
              <w:jc w:val="center"/>
              <w:rPr>
                <w:rFonts w:ascii="Times New Roman" w:eastAsia="宋体" w:hAnsi="Times New Roman" w:cs="Times New Roman"/>
              </w:rPr>
            </w:pPr>
            <w:r w:rsidRPr="00297790">
              <w:rPr>
                <w:rFonts w:ascii="Times New Roman" w:eastAsia="宋体" w:hAnsi="Times New Roman" w:cs="Times New Roman"/>
              </w:rPr>
              <w:t>检测仪表与传感器</w:t>
            </w:r>
          </w:p>
        </w:tc>
        <w:tc>
          <w:tcPr>
            <w:tcW w:w="427" w:type="pct"/>
            <w:vAlign w:val="center"/>
          </w:tcPr>
          <w:p w:rsidR="008B3D01" w:rsidRPr="00297790" w:rsidRDefault="008B3D01" w:rsidP="004831D8">
            <w:pPr>
              <w:widowControl/>
              <w:spacing w:beforeLines="50" w:before="156" w:afterLines="50" w:after="156"/>
              <w:jc w:val="center"/>
              <w:rPr>
                <w:rFonts w:ascii="Times New Roman" w:eastAsia="宋体" w:hAnsi="Times New Roman" w:cs="Times New Roman"/>
                <w:szCs w:val="21"/>
              </w:rPr>
            </w:pPr>
            <w:r w:rsidRPr="00297790">
              <w:rPr>
                <w:rFonts w:ascii="Times New Roman" w:eastAsia="宋体" w:hAnsi="Times New Roman" w:cs="Times New Roman"/>
                <w:szCs w:val="21"/>
              </w:rPr>
              <w:t>10</w:t>
            </w:r>
          </w:p>
        </w:tc>
        <w:tc>
          <w:tcPr>
            <w:tcW w:w="2871" w:type="pct"/>
            <w:vAlign w:val="center"/>
          </w:tcPr>
          <w:p w:rsidR="008B3D01" w:rsidRPr="00297790" w:rsidRDefault="008B3D01" w:rsidP="004831D8">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1.</w:t>
            </w:r>
            <w:r>
              <w:rPr>
                <w:rFonts w:ascii="Times New Roman" w:eastAsia="宋体" w:hAnsi="Times New Roman" w:cs="Times New Roman"/>
                <w:szCs w:val="21"/>
              </w:rPr>
              <w:t xml:space="preserve"> </w:t>
            </w:r>
            <w:r w:rsidRPr="00297790">
              <w:rPr>
                <w:rFonts w:ascii="Times New Roman" w:eastAsia="宋体" w:hAnsi="Times New Roman" w:cs="Times New Roman"/>
                <w:szCs w:val="21"/>
              </w:rPr>
              <w:t>掌握仪表精度的意义及仪表的性能指标；</w:t>
            </w:r>
          </w:p>
          <w:p w:rsidR="008B3D01" w:rsidRPr="00297790" w:rsidRDefault="008B3D01" w:rsidP="004831D8">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2.</w:t>
            </w:r>
            <w:r>
              <w:rPr>
                <w:rFonts w:ascii="Times New Roman" w:eastAsia="宋体" w:hAnsi="Times New Roman" w:cs="Times New Roman"/>
                <w:szCs w:val="21"/>
              </w:rPr>
              <w:t xml:space="preserve"> </w:t>
            </w:r>
            <w:r w:rsidRPr="00297790">
              <w:rPr>
                <w:rFonts w:ascii="Times New Roman" w:eastAsia="宋体" w:hAnsi="Times New Roman" w:cs="Times New Roman"/>
                <w:szCs w:val="21"/>
              </w:rPr>
              <w:t>初步掌握各种压力检测仪表的基本原理及压力表的选用方法；</w:t>
            </w:r>
          </w:p>
          <w:p w:rsidR="008B3D01" w:rsidRPr="00297790" w:rsidRDefault="008B3D01" w:rsidP="004831D8">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3.</w:t>
            </w:r>
            <w:r>
              <w:rPr>
                <w:rFonts w:ascii="Times New Roman" w:eastAsia="宋体" w:hAnsi="Times New Roman" w:cs="Times New Roman"/>
                <w:szCs w:val="21"/>
              </w:rPr>
              <w:t xml:space="preserve"> </w:t>
            </w:r>
            <w:r w:rsidRPr="00297790">
              <w:rPr>
                <w:rFonts w:ascii="Times New Roman" w:eastAsia="宋体" w:hAnsi="Times New Roman" w:cs="Times New Roman"/>
                <w:szCs w:val="21"/>
              </w:rPr>
              <w:t>了解各种流量计的测量原理，重点是差压式流量计及转子流量计；</w:t>
            </w:r>
          </w:p>
          <w:p w:rsidR="008B3D01" w:rsidRPr="00297790" w:rsidRDefault="008B3D01" w:rsidP="004831D8">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4.</w:t>
            </w:r>
            <w:r>
              <w:rPr>
                <w:rFonts w:ascii="Times New Roman" w:eastAsia="宋体" w:hAnsi="Times New Roman" w:cs="Times New Roman"/>
                <w:szCs w:val="21"/>
              </w:rPr>
              <w:t xml:space="preserve"> </w:t>
            </w:r>
            <w:r w:rsidRPr="00297790">
              <w:rPr>
                <w:rFonts w:ascii="Times New Roman" w:eastAsia="宋体" w:hAnsi="Times New Roman" w:cs="Times New Roman"/>
                <w:szCs w:val="21"/>
              </w:rPr>
              <w:t>了解各种液位测量方法，掌握液位测量中零点迁移的意义及计算方法；</w:t>
            </w:r>
          </w:p>
          <w:p w:rsidR="008B3D01" w:rsidRPr="00297790" w:rsidRDefault="008B3D01" w:rsidP="004831D8">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5.</w:t>
            </w:r>
            <w:r>
              <w:rPr>
                <w:rFonts w:ascii="Times New Roman" w:eastAsia="宋体" w:hAnsi="Times New Roman" w:cs="Times New Roman"/>
                <w:szCs w:val="21"/>
              </w:rPr>
              <w:t xml:space="preserve"> </w:t>
            </w:r>
            <w:r w:rsidRPr="00297790">
              <w:rPr>
                <w:rFonts w:ascii="Times New Roman" w:eastAsia="宋体" w:hAnsi="Times New Roman" w:cs="Times New Roman"/>
                <w:szCs w:val="21"/>
              </w:rPr>
              <w:t>掌握热电偶温度计及热电阻温度计的测温原理，熟悉热电偶温度测量中的冷端温度补偿的作用及方法；</w:t>
            </w:r>
          </w:p>
          <w:p w:rsidR="008B3D01" w:rsidRPr="00297790" w:rsidRDefault="008B3D01" w:rsidP="004831D8">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6.</w:t>
            </w:r>
            <w:r>
              <w:rPr>
                <w:rFonts w:ascii="Times New Roman" w:eastAsia="宋体" w:hAnsi="Times New Roman" w:cs="Times New Roman"/>
                <w:szCs w:val="21"/>
              </w:rPr>
              <w:t xml:space="preserve"> </w:t>
            </w:r>
            <w:r w:rsidRPr="00297790">
              <w:rPr>
                <w:rFonts w:ascii="Times New Roman" w:eastAsia="宋体" w:hAnsi="Times New Roman" w:cs="Times New Roman"/>
                <w:szCs w:val="21"/>
              </w:rPr>
              <w:t>了解各种检测仪表的选用及安装；</w:t>
            </w:r>
          </w:p>
          <w:p w:rsidR="008B3D01" w:rsidRPr="00297790" w:rsidRDefault="008B3D01" w:rsidP="004831D8">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7.</w:t>
            </w:r>
            <w:r>
              <w:rPr>
                <w:rFonts w:ascii="Times New Roman" w:eastAsia="宋体" w:hAnsi="Times New Roman" w:cs="Times New Roman"/>
                <w:szCs w:val="21"/>
              </w:rPr>
              <w:t xml:space="preserve"> </w:t>
            </w:r>
            <w:r w:rsidRPr="00297790">
              <w:rPr>
                <w:rFonts w:ascii="Times New Roman" w:eastAsia="宋体" w:hAnsi="Times New Roman" w:cs="Times New Roman"/>
                <w:szCs w:val="21"/>
              </w:rPr>
              <w:t>了解软测量技术及安全仪表系统</w:t>
            </w:r>
          </w:p>
        </w:tc>
        <w:tc>
          <w:tcPr>
            <w:tcW w:w="338" w:type="pct"/>
            <w:vAlign w:val="center"/>
          </w:tcPr>
          <w:p w:rsidR="008B3D01" w:rsidRPr="00D715F7" w:rsidRDefault="008B3D01" w:rsidP="004831D8">
            <w:pPr>
              <w:widowControl/>
              <w:spacing w:beforeLines="50" w:before="156" w:afterLines="50" w:after="156"/>
              <w:jc w:val="center"/>
              <w:rPr>
                <w:rFonts w:ascii="宋体" w:eastAsia="宋体" w:hAnsi="宋体"/>
                <w:szCs w:val="21"/>
              </w:rPr>
            </w:pPr>
          </w:p>
        </w:tc>
      </w:tr>
      <w:tr w:rsidR="008B3D01" w:rsidRPr="00D715F7" w:rsidTr="008B3D01">
        <w:trPr>
          <w:trHeight w:val="340"/>
          <w:jc w:val="center"/>
        </w:trPr>
        <w:tc>
          <w:tcPr>
            <w:tcW w:w="1364" w:type="pct"/>
            <w:gridSpan w:val="2"/>
            <w:vAlign w:val="center"/>
          </w:tcPr>
          <w:p w:rsidR="008B3D01" w:rsidRPr="00297790" w:rsidRDefault="008B3D01" w:rsidP="004831D8">
            <w:pPr>
              <w:widowControl/>
              <w:spacing w:beforeLines="50" w:before="156" w:afterLines="50" w:after="156"/>
              <w:jc w:val="center"/>
              <w:rPr>
                <w:rFonts w:ascii="Times New Roman" w:eastAsia="宋体" w:hAnsi="Times New Roman" w:cs="Times New Roman"/>
                <w:szCs w:val="21"/>
              </w:rPr>
            </w:pPr>
            <w:r>
              <w:rPr>
                <w:rFonts w:ascii="Times New Roman" w:eastAsia="宋体" w:hAnsi="Times New Roman" w:cs="Times New Roman" w:hint="eastAsia"/>
                <w:szCs w:val="21"/>
              </w:rPr>
              <w:t>期中</w:t>
            </w:r>
            <w:r w:rsidRPr="00297790">
              <w:rPr>
                <w:rFonts w:ascii="Times New Roman" w:eastAsia="宋体" w:hAnsi="Times New Roman" w:cs="Times New Roman"/>
                <w:szCs w:val="21"/>
              </w:rPr>
              <w:t>考试</w:t>
            </w:r>
          </w:p>
        </w:tc>
        <w:tc>
          <w:tcPr>
            <w:tcW w:w="427" w:type="pct"/>
            <w:vAlign w:val="center"/>
          </w:tcPr>
          <w:p w:rsidR="008B3D01" w:rsidRPr="00297790" w:rsidRDefault="008B3D01" w:rsidP="004831D8">
            <w:pPr>
              <w:widowControl/>
              <w:spacing w:beforeLines="50" w:before="156" w:afterLines="50" w:after="156"/>
              <w:jc w:val="center"/>
              <w:rPr>
                <w:rFonts w:ascii="Times New Roman" w:eastAsia="宋体" w:hAnsi="Times New Roman" w:cs="Times New Roman"/>
                <w:szCs w:val="21"/>
              </w:rPr>
            </w:pPr>
            <w:r w:rsidRPr="00297790">
              <w:rPr>
                <w:rFonts w:ascii="Times New Roman" w:eastAsia="宋体" w:hAnsi="Times New Roman" w:cs="Times New Roman"/>
                <w:szCs w:val="21"/>
              </w:rPr>
              <w:t>2</w:t>
            </w:r>
          </w:p>
        </w:tc>
        <w:tc>
          <w:tcPr>
            <w:tcW w:w="2871" w:type="pct"/>
            <w:vAlign w:val="center"/>
          </w:tcPr>
          <w:p w:rsidR="008B3D01" w:rsidRPr="00297790" w:rsidRDefault="008B3D01" w:rsidP="00297790">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测验</w:t>
            </w:r>
          </w:p>
        </w:tc>
        <w:tc>
          <w:tcPr>
            <w:tcW w:w="338" w:type="pct"/>
            <w:vAlign w:val="center"/>
          </w:tcPr>
          <w:p w:rsidR="008B3D01" w:rsidRPr="00D715F7" w:rsidRDefault="008B3D01" w:rsidP="004831D8">
            <w:pPr>
              <w:widowControl/>
              <w:spacing w:beforeLines="50" w:before="156" w:afterLines="50" w:after="156"/>
              <w:jc w:val="center"/>
              <w:rPr>
                <w:rFonts w:ascii="宋体" w:eastAsia="宋体" w:hAnsi="宋体"/>
                <w:szCs w:val="21"/>
              </w:rPr>
            </w:pPr>
          </w:p>
        </w:tc>
      </w:tr>
      <w:tr w:rsidR="008B3D01" w:rsidRPr="00D715F7" w:rsidTr="008B3D01">
        <w:trPr>
          <w:trHeight w:val="340"/>
          <w:jc w:val="center"/>
        </w:trPr>
        <w:tc>
          <w:tcPr>
            <w:tcW w:w="594" w:type="pct"/>
            <w:vAlign w:val="center"/>
          </w:tcPr>
          <w:p w:rsidR="008B3D01" w:rsidRPr="00297790" w:rsidRDefault="008B3D01" w:rsidP="00297790">
            <w:pPr>
              <w:widowControl/>
              <w:spacing w:beforeLines="50" w:before="156" w:afterLines="50" w:after="156"/>
              <w:jc w:val="center"/>
              <w:rPr>
                <w:rFonts w:ascii="Times New Roman" w:eastAsia="宋体" w:hAnsi="Times New Roman" w:cs="Times New Roman"/>
              </w:rPr>
            </w:pPr>
            <w:r w:rsidRPr="00297790">
              <w:rPr>
                <w:rFonts w:ascii="Times New Roman" w:eastAsia="宋体" w:hAnsi="Times New Roman" w:cs="Times New Roman"/>
              </w:rPr>
              <w:t>第四章</w:t>
            </w:r>
          </w:p>
        </w:tc>
        <w:tc>
          <w:tcPr>
            <w:tcW w:w="770" w:type="pct"/>
            <w:vAlign w:val="center"/>
          </w:tcPr>
          <w:p w:rsidR="008B3D01" w:rsidRPr="00297790" w:rsidRDefault="008B3D01" w:rsidP="00297790">
            <w:pPr>
              <w:widowControl/>
              <w:spacing w:beforeLines="50" w:before="156" w:afterLines="50" w:after="156"/>
              <w:jc w:val="center"/>
              <w:rPr>
                <w:rFonts w:ascii="Times New Roman" w:eastAsia="宋体" w:hAnsi="Times New Roman" w:cs="Times New Roman"/>
              </w:rPr>
            </w:pPr>
            <w:r w:rsidRPr="00297790">
              <w:rPr>
                <w:rFonts w:ascii="Times New Roman" w:eastAsia="宋体" w:hAnsi="Times New Roman" w:cs="Times New Roman"/>
              </w:rPr>
              <w:t>自动控制仪表</w:t>
            </w:r>
          </w:p>
        </w:tc>
        <w:tc>
          <w:tcPr>
            <w:tcW w:w="427" w:type="pct"/>
            <w:vAlign w:val="center"/>
          </w:tcPr>
          <w:p w:rsidR="008B3D01" w:rsidRPr="00297790" w:rsidRDefault="008B3D01" w:rsidP="00297790">
            <w:pPr>
              <w:widowControl/>
              <w:spacing w:beforeLines="50" w:before="156" w:afterLines="50" w:after="156"/>
              <w:jc w:val="center"/>
              <w:rPr>
                <w:rFonts w:ascii="Times New Roman" w:eastAsia="宋体" w:hAnsi="Times New Roman" w:cs="Times New Roman"/>
              </w:rPr>
            </w:pPr>
            <w:r w:rsidRPr="00297790">
              <w:rPr>
                <w:rFonts w:ascii="Times New Roman" w:eastAsia="宋体" w:hAnsi="Times New Roman" w:cs="Times New Roman"/>
              </w:rPr>
              <w:t>3</w:t>
            </w:r>
          </w:p>
        </w:tc>
        <w:tc>
          <w:tcPr>
            <w:tcW w:w="2871" w:type="pct"/>
            <w:vAlign w:val="center"/>
          </w:tcPr>
          <w:p w:rsidR="008B3D01" w:rsidRPr="00297790" w:rsidRDefault="008B3D01" w:rsidP="00297790">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1.</w:t>
            </w:r>
            <w:r>
              <w:rPr>
                <w:rFonts w:ascii="Times New Roman" w:eastAsia="宋体" w:hAnsi="Times New Roman" w:cs="Times New Roman"/>
                <w:szCs w:val="21"/>
              </w:rPr>
              <w:t xml:space="preserve"> </w:t>
            </w:r>
            <w:r w:rsidRPr="00297790">
              <w:rPr>
                <w:rFonts w:ascii="Times New Roman" w:eastAsia="宋体" w:hAnsi="Times New Roman" w:cs="Times New Roman"/>
                <w:szCs w:val="21"/>
              </w:rPr>
              <w:t>掌握各种基本控制规律及其特点；</w:t>
            </w:r>
          </w:p>
          <w:p w:rsidR="008B3D01" w:rsidRPr="00297790" w:rsidRDefault="008B3D01" w:rsidP="00297790">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2.</w:t>
            </w:r>
            <w:r>
              <w:rPr>
                <w:rFonts w:ascii="Times New Roman" w:eastAsia="宋体" w:hAnsi="Times New Roman" w:cs="Times New Roman"/>
                <w:szCs w:val="21"/>
              </w:rPr>
              <w:t xml:space="preserve"> </w:t>
            </w:r>
            <w:r w:rsidRPr="00297790">
              <w:rPr>
                <w:rFonts w:ascii="Times New Roman" w:eastAsia="宋体" w:hAnsi="Times New Roman" w:cs="Times New Roman"/>
                <w:szCs w:val="21"/>
              </w:rPr>
              <w:t>熟悉比例度、积分时间、微分时间对控制系统的影响</w:t>
            </w:r>
          </w:p>
        </w:tc>
        <w:tc>
          <w:tcPr>
            <w:tcW w:w="338" w:type="pct"/>
            <w:vAlign w:val="center"/>
          </w:tcPr>
          <w:p w:rsidR="008B3D01" w:rsidRPr="00D715F7" w:rsidRDefault="008B3D01" w:rsidP="00297790">
            <w:pPr>
              <w:widowControl/>
              <w:spacing w:beforeLines="50" w:before="156" w:afterLines="50" w:after="156"/>
              <w:jc w:val="center"/>
              <w:rPr>
                <w:rFonts w:ascii="宋体" w:eastAsia="宋体" w:hAnsi="宋体"/>
                <w:szCs w:val="21"/>
              </w:rPr>
            </w:pPr>
          </w:p>
        </w:tc>
      </w:tr>
      <w:tr w:rsidR="008B3D01" w:rsidRPr="00D715F7" w:rsidTr="008B3D01">
        <w:trPr>
          <w:trHeight w:val="340"/>
          <w:jc w:val="center"/>
        </w:trPr>
        <w:tc>
          <w:tcPr>
            <w:tcW w:w="594" w:type="pct"/>
            <w:vAlign w:val="center"/>
          </w:tcPr>
          <w:p w:rsidR="008B3D01" w:rsidRPr="00297790" w:rsidRDefault="008B3D01" w:rsidP="00297790">
            <w:pPr>
              <w:widowControl/>
              <w:spacing w:beforeLines="50" w:before="156" w:afterLines="50" w:after="156"/>
              <w:jc w:val="center"/>
              <w:rPr>
                <w:rFonts w:ascii="Times New Roman" w:eastAsia="宋体" w:hAnsi="Times New Roman" w:cs="Times New Roman"/>
              </w:rPr>
            </w:pPr>
            <w:r w:rsidRPr="00297790">
              <w:rPr>
                <w:rFonts w:ascii="Times New Roman" w:eastAsia="宋体" w:hAnsi="Times New Roman" w:cs="Times New Roman"/>
              </w:rPr>
              <w:t>第五章</w:t>
            </w:r>
          </w:p>
        </w:tc>
        <w:tc>
          <w:tcPr>
            <w:tcW w:w="770" w:type="pct"/>
            <w:vAlign w:val="center"/>
          </w:tcPr>
          <w:p w:rsidR="008B3D01" w:rsidRPr="00297790" w:rsidRDefault="008B3D01" w:rsidP="00297790">
            <w:pPr>
              <w:widowControl/>
              <w:spacing w:beforeLines="50" w:before="156" w:afterLines="50" w:after="156"/>
              <w:jc w:val="center"/>
              <w:rPr>
                <w:rFonts w:ascii="Times New Roman" w:eastAsia="宋体" w:hAnsi="Times New Roman" w:cs="Times New Roman"/>
              </w:rPr>
            </w:pPr>
            <w:r w:rsidRPr="00297790">
              <w:rPr>
                <w:rFonts w:ascii="Times New Roman" w:eastAsia="宋体" w:hAnsi="Times New Roman" w:cs="Times New Roman"/>
              </w:rPr>
              <w:t>执行器</w:t>
            </w:r>
          </w:p>
        </w:tc>
        <w:tc>
          <w:tcPr>
            <w:tcW w:w="427" w:type="pct"/>
            <w:vAlign w:val="center"/>
          </w:tcPr>
          <w:p w:rsidR="008B3D01" w:rsidRPr="00297790" w:rsidRDefault="008B3D01" w:rsidP="00297790">
            <w:pPr>
              <w:widowControl/>
              <w:spacing w:beforeLines="50" w:before="156" w:afterLines="50" w:after="156"/>
              <w:jc w:val="center"/>
              <w:rPr>
                <w:rFonts w:ascii="Times New Roman" w:eastAsia="宋体" w:hAnsi="Times New Roman" w:cs="Times New Roman"/>
              </w:rPr>
            </w:pPr>
            <w:r w:rsidRPr="00297790">
              <w:rPr>
                <w:rFonts w:ascii="Times New Roman" w:eastAsia="宋体" w:hAnsi="Times New Roman" w:cs="Times New Roman"/>
              </w:rPr>
              <w:t>2</w:t>
            </w:r>
          </w:p>
        </w:tc>
        <w:tc>
          <w:tcPr>
            <w:tcW w:w="2871" w:type="pct"/>
            <w:vAlign w:val="center"/>
          </w:tcPr>
          <w:p w:rsidR="008B3D01" w:rsidRPr="00297790" w:rsidRDefault="008B3D01" w:rsidP="00297790">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1.</w:t>
            </w:r>
            <w:r>
              <w:rPr>
                <w:rFonts w:ascii="Times New Roman" w:eastAsia="宋体" w:hAnsi="Times New Roman" w:cs="Times New Roman"/>
                <w:szCs w:val="21"/>
              </w:rPr>
              <w:t xml:space="preserve"> </w:t>
            </w:r>
            <w:r w:rsidRPr="00297790">
              <w:rPr>
                <w:rFonts w:ascii="Times New Roman" w:eastAsia="宋体" w:hAnsi="Times New Roman" w:cs="Times New Roman"/>
                <w:szCs w:val="21"/>
              </w:rPr>
              <w:t>了解执行器的作用及种类，理解气动执行器的结构与工作原理；</w:t>
            </w:r>
          </w:p>
          <w:p w:rsidR="008B3D01" w:rsidRPr="00297790" w:rsidRDefault="008B3D01" w:rsidP="00297790">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2.</w:t>
            </w:r>
            <w:r>
              <w:rPr>
                <w:rFonts w:ascii="Times New Roman" w:eastAsia="宋体" w:hAnsi="Times New Roman" w:cs="Times New Roman"/>
                <w:szCs w:val="21"/>
              </w:rPr>
              <w:t xml:space="preserve"> </w:t>
            </w:r>
            <w:r w:rsidRPr="00297790">
              <w:rPr>
                <w:rFonts w:ascii="Times New Roman" w:eastAsia="宋体" w:hAnsi="Times New Roman" w:cs="Times New Roman"/>
                <w:szCs w:val="21"/>
              </w:rPr>
              <w:t>掌握执行机构正反作用、控制机构正反装、执行器气开、气关形式及其选择；</w:t>
            </w:r>
          </w:p>
          <w:p w:rsidR="008B3D01" w:rsidRPr="00297790" w:rsidRDefault="008B3D01" w:rsidP="00297790">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3.</w:t>
            </w:r>
            <w:r>
              <w:rPr>
                <w:rFonts w:ascii="Times New Roman" w:eastAsia="宋体" w:hAnsi="Times New Roman" w:cs="Times New Roman"/>
                <w:szCs w:val="21"/>
              </w:rPr>
              <w:t xml:space="preserve"> </w:t>
            </w:r>
            <w:r w:rsidRPr="00297790">
              <w:rPr>
                <w:rFonts w:ascii="Times New Roman" w:eastAsia="宋体" w:hAnsi="Times New Roman" w:cs="Times New Roman"/>
                <w:szCs w:val="21"/>
              </w:rPr>
              <w:t>理解控制阀的流量特性及其种类；</w:t>
            </w:r>
          </w:p>
          <w:p w:rsidR="008B3D01" w:rsidRPr="00297790" w:rsidRDefault="008B3D01" w:rsidP="00297790">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lastRenderedPageBreak/>
              <w:t>4.</w:t>
            </w:r>
            <w:r>
              <w:rPr>
                <w:rFonts w:ascii="Times New Roman" w:eastAsia="宋体" w:hAnsi="Times New Roman" w:cs="Times New Roman"/>
                <w:szCs w:val="21"/>
              </w:rPr>
              <w:t xml:space="preserve"> </w:t>
            </w:r>
            <w:r w:rsidRPr="00297790">
              <w:rPr>
                <w:rFonts w:ascii="Times New Roman" w:eastAsia="宋体" w:hAnsi="Times New Roman" w:cs="Times New Roman"/>
                <w:szCs w:val="21"/>
              </w:rPr>
              <w:t>了解电动执行器的组成及作用</w:t>
            </w:r>
          </w:p>
        </w:tc>
        <w:tc>
          <w:tcPr>
            <w:tcW w:w="338" w:type="pct"/>
            <w:vAlign w:val="center"/>
          </w:tcPr>
          <w:p w:rsidR="008B3D01" w:rsidRPr="00D715F7" w:rsidRDefault="008B3D01" w:rsidP="00297790">
            <w:pPr>
              <w:widowControl/>
              <w:spacing w:beforeLines="50" w:before="156" w:afterLines="50" w:after="156"/>
              <w:jc w:val="center"/>
              <w:rPr>
                <w:rFonts w:ascii="宋体" w:eastAsia="宋体" w:hAnsi="宋体"/>
                <w:szCs w:val="21"/>
              </w:rPr>
            </w:pPr>
          </w:p>
        </w:tc>
      </w:tr>
      <w:tr w:rsidR="008B3D01" w:rsidRPr="00297790" w:rsidTr="008B3D01">
        <w:trPr>
          <w:trHeight w:val="340"/>
          <w:jc w:val="center"/>
        </w:trPr>
        <w:tc>
          <w:tcPr>
            <w:tcW w:w="594" w:type="pct"/>
            <w:vAlign w:val="center"/>
          </w:tcPr>
          <w:p w:rsidR="008B3D01" w:rsidRPr="00297790" w:rsidRDefault="008B3D01" w:rsidP="00297790">
            <w:pPr>
              <w:widowControl/>
              <w:spacing w:beforeLines="50" w:before="156" w:afterLines="50" w:after="156"/>
              <w:jc w:val="center"/>
              <w:rPr>
                <w:rFonts w:ascii="Times New Roman" w:eastAsia="宋体" w:hAnsi="Times New Roman" w:cs="Times New Roman"/>
              </w:rPr>
            </w:pPr>
            <w:r w:rsidRPr="00297790">
              <w:rPr>
                <w:rFonts w:ascii="Times New Roman" w:eastAsia="宋体" w:hAnsi="Times New Roman" w:cs="Times New Roman"/>
              </w:rPr>
              <w:lastRenderedPageBreak/>
              <w:t>第六章</w:t>
            </w:r>
          </w:p>
        </w:tc>
        <w:tc>
          <w:tcPr>
            <w:tcW w:w="770" w:type="pct"/>
            <w:vAlign w:val="center"/>
          </w:tcPr>
          <w:p w:rsidR="008B3D01" w:rsidRPr="00297790" w:rsidRDefault="008B3D01" w:rsidP="00297790">
            <w:pPr>
              <w:widowControl/>
              <w:spacing w:beforeLines="50" w:before="156" w:afterLines="50" w:after="156"/>
              <w:jc w:val="center"/>
              <w:rPr>
                <w:rFonts w:ascii="Times New Roman" w:eastAsia="宋体" w:hAnsi="Times New Roman" w:cs="Times New Roman"/>
              </w:rPr>
            </w:pPr>
            <w:r w:rsidRPr="00297790">
              <w:rPr>
                <w:rFonts w:ascii="Times New Roman" w:eastAsia="宋体" w:hAnsi="Times New Roman" w:cs="Times New Roman"/>
              </w:rPr>
              <w:t>简单控制系统</w:t>
            </w:r>
          </w:p>
        </w:tc>
        <w:tc>
          <w:tcPr>
            <w:tcW w:w="427" w:type="pct"/>
            <w:vAlign w:val="center"/>
          </w:tcPr>
          <w:p w:rsidR="008B3D01" w:rsidRPr="00297790" w:rsidRDefault="008B3D01" w:rsidP="00297790">
            <w:pPr>
              <w:widowControl/>
              <w:spacing w:beforeLines="50" w:before="156" w:afterLines="50" w:after="156"/>
              <w:jc w:val="center"/>
              <w:rPr>
                <w:rFonts w:ascii="Times New Roman" w:eastAsia="宋体" w:hAnsi="Times New Roman" w:cs="Times New Roman"/>
              </w:rPr>
            </w:pPr>
            <w:r w:rsidRPr="00297790">
              <w:rPr>
                <w:rFonts w:ascii="Times New Roman" w:eastAsia="宋体" w:hAnsi="Times New Roman" w:cs="Times New Roman"/>
              </w:rPr>
              <w:t>3</w:t>
            </w:r>
          </w:p>
        </w:tc>
        <w:tc>
          <w:tcPr>
            <w:tcW w:w="2871" w:type="pct"/>
            <w:vAlign w:val="center"/>
          </w:tcPr>
          <w:p w:rsidR="008B3D01" w:rsidRPr="00297790" w:rsidRDefault="008B3D01" w:rsidP="00297790">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1.</w:t>
            </w:r>
            <w:r>
              <w:rPr>
                <w:rFonts w:ascii="Times New Roman" w:eastAsia="宋体" w:hAnsi="Times New Roman" w:cs="Times New Roman"/>
                <w:szCs w:val="21"/>
              </w:rPr>
              <w:t xml:space="preserve"> </w:t>
            </w:r>
            <w:r w:rsidRPr="00297790">
              <w:rPr>
                <w:rFonts w:ascii="Times New Roman" w:eastAsia="宋体" w:hAnsi="Times New Roman" w:cs="Times New Roman"/>
                <w:szCs w:val="21"/>
              </w:rPr>
              <w:t>了解简单控制系统的结构、组成及作用；</w:t>
            </w:r>
          </w:p>
          <w:p w:rsidR="008B3D01" w:rsidRDefault="008B3D01" w:rsidP="00297790">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2.</w:t>
            </w:r>
            <w:r>
              <w:rPr>
                <w:rFonts w:ascii="Times New Roman" w:eastAsia="宋体" w:hAnsi="Times New Roman" w:cs="Times New Roman"/>
                <w:szCs w:val="21"/>
              </w:rPr>
              <w:t xml:space="preserve"> </w:t>
            </w:r>
            <w:r w:rsidRPr="00297790">
              <w:rPr>
                <w:rFonts w:ascii="Times New Roman" w:eastAsia="宋体" w:hAnsi="Times New Roman" w:cs="Times New Roman"/>
                <w:szCs w:val="21"/>
              </w:rPr>
              <w:t>掌握简单控制系统中被控变量、操纵变量选择的一般原则；</w:t>
            </w:r>
          </w:p>
          <w:p w:rsidR="008B3D01" w:rsidRPr="00297790" w:rsidRDefault="008B3D01" w:rsidP="00297790">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3.</w:t>
            </w:r>
            <w:r w:rsidRPr="00297790">
              <w:rPr>
                <w:rFonts w:ascii="Times New Roman" w:eastAsia="宋体" w:hAnsi="Times New Roman" w:cs="Times New Roman"/>
                <w:szCs w:val="21"/>
              </w:rPr>
              <w:t>了解各种基本控制规律的特点及应用场合；</w:t>
            </w:r>
          </w:p>
          <w:p w:rsidR="008B3D01" w:rsidRPr="00297790" w:rsidRDefault="008B3D01" w:rsidP="00297790">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4.</w:t>
            </w:r>
            <w:r>
              <w:rPr>
                <w:rFonts w:ascii="Times New Roman" w:eastAsia="宋体" w:hAnsi="Times New Roman" w:cs="Times New Roman"/>
                <w:szCs w:val="21"/>
              </w:rPr>
              <w:t xml:space="preserve"> </w:t>
            </w:r>
            <w:r w:rsidRPr="00297790">
              <w:rPr>
                <w:rFonts w:ascii="Times New Roman" w:eastAsia="宋体" w:hAnsi="Times New Roman" w:cs="Times New Roman"/>
                <w:szCs w:val="21"/>
              </w:rPr>
              <w:t>掌握控制器正、反作用确定的方法及</w:t>
            </w:r>
            <w:r>
              <w:rPr>
                <w:rFonts w:ascii="Times New Roman" w:eastAsia="宋体" w:hAnsi="Times New Roman" w:cs="Times New Roman"/>
                <w:szCs w:val="21"/>
              </w:rPr>
              <w:t>控制器参数工程整定的方法</w:t>
            </w:r>
          </w:p>
        </w:tc>
        <w:tc>
          <w:tcPr>
            <w:tcW w:w="338" w:type="pct"/>
            <w:vAlign w:val="center"/>
          </w:tcPr>
          <w:p w:rsidR="008B3D01" w:rsidRPr="00D715F7" w:rsidRDefault="008B3D01" w:rsidP="00297790">
            <w:pPr>
              <w:widowControl/>
              <w:spacing w:beforeLines="50" w:before="156" w:afterLines="50" w:after="156"/>
              <w:jc w:val="center"/>
              <w:rPr>
                <w:rFonts w:ascii="宋体" w:eastAsia="宋体" w:hAnsi="宋体"/>
                <w:szCs w:val="21"/>
              </w:rPr>
            </w:pPr>
          </w:p>
        </w:tc>
      </w:tr>
      <w:tr w:rsidR="008B3D01" w:rsidRPr="00297790" w:rsidTr="008B3D01">
        <w:trPr>
          <w:trHeight w:val="340"/>
          <w:jc w:val="center"/>
        </w:trPr>
        <w:tc>
          <w:tcPr>
            <w:tcW w:w="594" w:type="pct"/>
            <w:vAlign w:val="center"/>
          </w:tcPr>
          <w:p w:rsidR="008B3D01" w:rsidRPr="00297790" w:rsidRDefault="008B3D01" w:rsidP="00297790">
            <w:pPr>
              <w:widowControl/>
              <w:spacing w:beforeLines="50" w:before="156" w:afterLines="50" w:after="156"/>
              <w:jc w:val="center"/>
              <w:rPr>
                <w:rFonts w:ascii="Times New Roman" w:eastAsia="宋体" w:hAnsi="Times New Roman" w:cs="Times New Roman"/>
              </w:rPr>
            </w:pPr>
            <w:r w:rsidRPr="00297790">
              <w:rPr>
                <w:rFonts w:ascii="Times New Roman" w:eastAsia="宋体" w:hAnsi="Times New Roman" w:cs="Times New Roman"/>
              </w:rPr>
              <w:t>第七章</w:t>
            </w:r>
          </w:p>
        </w:tc>
        <w:tc>
          <w:tcPr>
            <w:tcW w:w="770" w:type="pct"/>
            <w:vAlign w:val="center"/>
          </w:tcPr>
          <w:p w:rsidR="008B3D01" w:rsidRPr="00297790" w:rsidRDefault="008B3D01" w:rsidP="00297790">
            <w:pPr>
              <w:widowControl/>
              <w:spacing w:beforeLines="50" w:before="156" w:afterLines="50" w:after="156"/>
              <w:jc w:val="center"/>
              <w:rPr>
                <w:rFonts w:ascii="Times New Roman" w:eastAsia="宋体" w:hAnsi="Times New Roman" w:cs="Times New Roman"/>
              </w:rPr>
            </w:pPr>
            <w:r w:rsidRPr="00297790">
              <w:rPr>
                <w:rFonts w:ascii="Times New Roman" w:eastAsia="宋体" w:hAnsi="Times New Roman" w:cs="Times New Roman"/>
              </w:rPr>
              <w:t>复杂控制系统</w:t>
            </w:r>
          </w:p>
        </w:tc>
        <w:tc>
          <w:tcPr>
            <w:tcW w:w="427" w:type="pct"/>
            <w:vAlign w:val="center"/>
          </w:tcPr>
          <w:p w:rsidR="008B3D01" w:rsidRPr="00297790" w:rsidRDefault="008B3D01" w:rsidP="00297790">
            <w:pPr>
              <w:widowControl/>
              <w:spacing w:beforeLines="50" w:before="156" w:afterLines="50" w:after="156"/>
              <w:jc w:val="center"/>
              <w:rPr>
                <w:rFonts w:ascii="Times New Roman" w:eastAsia="宋体" w:hAnsi="Times New Roman" w:cs="Times New Roman"/>
              </w:rPr>
            </w:pPr>
            <w:r w:rsidRPr="00297790">
              <w:rPr>
                <w:rFonts w:ascii="Times New Roman" w:eastAsia="宋体" w:hAnsi="Times New Roman" w:cs="Times New Roman"/>
              </w:rPr>
              <w:t>7</w:t>
            </w:r>
          </w:p>
        </w:tc>
        <w:tc>
          <w:tcPr>
            <w:tcW w:w="2871" w:type="pct"/>
            <w:vAlign w:val="center"/>
          </w:tcPr>
          <w:p w:rsidR="008B3D01" w:rsidRPr="00297790" w:rsidRDefault="008B3D01" w:rsidP="00D503A3">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1.</w:t>
            </w:r>
            <w:r>
              <w:rPr>
                <w:rFonts w:ascii="Times New Roman" w:eastAsia="宋体" w:hAnsi="Times New Roman" w:cs="Times New Roman"/>
                <w:szCs w:val="21"/>
              </w:rPr>
              <w:t xml:space="preserve"> </w:t>
            </w:r>
            <w:r w:rsidRPr="00297790">
              <w:rPr>
                <w:rFonts w:ascii="Times New Roman" w:eastAsia="宋体" w:hAnsi="Times New Roman" w:cs="Times New Roman"/>
                <w:szCs w:val="21"/>
              </w:rPr>
              <w:t>掌握串级控制系统的结构、工作过程、特点及应用场合，副变量的确定及主、副控制器正反作用的选择；</w:t>
            </w:r>
            <w:r w:rsidRPr="00297790">
              <w:rPr>
                <w:rFonts w:ascii="Times New Roman" w:eastAsia="宋体" w:hAnsi="Times New Roman" w:cs="Times New Roman"/>
                <w:szCs w:val="21"/>
              </w:rPr>
              <w:t xml:space="preserve"> </w:t>
            </w:r>
          </w:p>
          <w:p w:rsidR="008B3D01" w:rsidRPr="00297790" w:rsidRDefault="008B3D01" w:rsidP="00D503A3">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2.</w:t>
            </w:r>
            <w:r>
              <w:rPr>
                <w:rFonts w:ascii="Times New Roman" w:eastAsia="宋体" w:hAnsi="Times New Roman" w:cs="Times New Roman"/>
                <w:szCs w:val="21"/>
              </w:rPr>
              <w:t xml:space="preserve"> </w:t>
            </w:r>
            <w:r w:rsidRPr="00297790">
              <w:rPr>
                <w:rFonts w:ascii="Times New Roman" w:eastAsia="宋体" w:hAnsi="Times New Roman" w:cs="Times New Roman"/>
                <w:szCs w:val="21"/>
              </w:rPr>
              <w:t>理解设置均匀控制系统的目的及控制方案；</w:t>
            </w:r>
          </w:p>
          <w:p w:rsidR="008B3D01" w:rsidRPr="00297790" w:rsidRDefault="008B3D01" w:rsidP="00D503A3">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3.</w:t>
            </w:r>
            <w:r>
              <w:rPr>
                <w:rFonts w:ascii="Times New Roman" w:eastAsia="宋体" w:hAnsi="Times New Roman" w:cs="Times New Roman"/>
                <w:szCs w:val="21"/>
              </w:rPr>
              <w:t xml:space="preserve"> </w:t>
            </w:r>
            <w:r w:rsidRPr="00297790">
              <w:rPr>
                <w:rFonts w:ascii="Times New Roman" w:eastAsia="宋体" w:hAnsi="Times New Roman" w:cs="Times New Roman"/>
                <w:szCs w:val="21"/>
              </w:rPr>
              <w:t>了解比值控制系统的各种类型，掌握单闭环比值控制方案的结构及特点；</w:t>
            </w:r>
          </w:p>
          <w:p w:rsidR="008B3D01" w:rsidRPr="00297790" w:rsidRDefault="008B3D01" w:rsidP="00D503A3">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4.</w:t>
            </w:r>
            <w:r>
              <w:rPr>
                <w:rFonts w:ascii="Times New Roman" w:eastAsia="宋体" w:hAnsi="Times New Roman" w:cs="Times New Roman"/>
                <w:szCs w:val="21"/>
              </w:rPr>
              <w:t xml:space="preserve"> </w:t>
            </w:r>
            <w:r w:rsidRPr="00297790">
              <w:rPr>
                <w:rFonts w:ascii="Times New Roman" w:eastAsia="宋体" w:hAnsi="Times New Roman" w:cs="Times New Roman"/>
                <w:szCs w:val="21"/>
              </w:rPr>
              <w:t>掌握前馈控制系统的结构、特点及应用场合；</w:t>
            </w:r>
          </w:p>
          <w:p w:rsidR="008B3D01" w:rsidRPr="00297790" w:rsidRDefault="008B3D01" w:rsidP="00D503A3">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5.</w:t>
            </w:r>
            <w:r>
              <w:rPr>
                <w:rFonts w:ascii="Times New Roman" w:eastAsia="宋体" w:hAnsi="Times New Roman" w:cs="Times New Roman"/>
                <w:szCs w:val="21"/>
              </w:rPr>
              <w:t xml:space="preserve"> </w:t>
            </w:r>
            <w:r w:rsidRPr="00297790">
              <w:rPr>
                <w:rFonts w:ascii="Times New Roman" w:eastAsia="宋体" w:hAnsi="Times New Roman" w:cs="Times New Roman"/>
                <w:szCs w:val="21"/>
              </w:rPr>
              <w:t>理解连续型选择性控制系统的结构特点及控制方案，了解开关型选择性控制系统，了解积分饱和现象的产生及防止方法；</w:t>
            </w:r>
          </w:p>
          <w:p w:rsidR="008B3D01" w:rsidRPr="00297790" w:rsidRDefault="008B3D01" w:rsidP="00D503A3">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6.</w:t>
            </w:r>
            <w:r>
              <w:rPr>
                <w:rFonts w:ascii="Times New Roman" w:eastAsia="宋体" w:hAnsi="Times New Roman" w:cs="Times New Roman"/>
                <w:szCs w:val="21"/>
              </w:rPr>
              <w:t xml:space="preserve"> </w:t>
            </w:r>
            <w:r w:rsidRPr="00297790">
              <w:rPr>
                <w:rFonts w:ascii="Times New Roman" w:eastAsia="宋体" w:hAnsi="Times New Roman" w:cs="Times New Roman"/>
                <w:szCs w:val="21"/>
              </w:rPr>
              <w:t>理解分程控制系统的结构及应用场合</w:t>
            </w:r>
          </w:p>
        </w:tc>
        <w:tc>
          <w:tcPr>
            <w:tcW w:w="338" w:type="pct"/>
            <w:vAlign w:val="center"/>
          </w:tcPr>
          <w:p w:rsidR="008B3D01" w:rsidRPr="00D715F7" w:rsidRDefault="008B3D01" w:rsidP="00297790">
            <w:pPr>
              <w:widowControl/>
              <w:spacing w:beforeLines="50" w:before="156" w:afterLines="50" w:after="156"/>
              <w:jc w:val="center"/>
              <w:rPr>
                <w:rFonts w:ascii="宋体" w:eastAsia="宋体" w:hAnsi="宋体"/>
                <w:szCs w:val="21"/>
              </w:rPr>
            </w:pPr>
          </w:p>
        </w:tc>
      </w:tr>
      <w:tr w:rsidR="008B3D01" w:rsidRPr="00297790" w:rsidTr="008B3D01">
        <w:trPr>
          <w:trHeight w:val="340"/>
          <w:jc w:val="center"/>
        </w:trPr>
        <w:tc>
          <w:tcPr>
            <w:tcW w:w="594" w:type="pct"/>
            <w:vAlign w:val="center"/>
          </w:tcPr>
          <w:p w:rsidR="008B3D01" w:rsidRPr="00297790" w:rsidRDefault="008B3D01" w:rsidP="00297790">
            <w:pPr>
              <w:widowControl/>
              <w:spacing w:beforeLines="50" w:before="156" w:afterLines="50" w:after="156"/>
              <w:jc w:val="center"/>
              <w:rPr>
                <w:rFonts w:ascii="Times New Roman" w:eastAsia="宋体" w:hAnsi="Times New Roman" w:cs="Times New Roman"/>
              </w:rPr>
            </w:pPr>
            <w:r w:rsidRPr="00297790">
              <w:rPr>
                <w:rFonts w:ascii="Times New Roman" w:eastAsia="宋体" w:hAnsi="Times New Roman" w:cs="Times New Roman"/>
              </w:rPr>
              <w:t>第八章</w:t>
            </w:r>
          </w:p>
        </w:tc>
        <w:tc>
          <w:tcPr>
            <w:tcW w:w="770" w:type="pct"/>
            <w:vAlign w:val="center"/>
          </w:tcPr>
          <w:p w:rsidR="008B3D01" w:rsidRPr="00297790" w:rsidRDefault="008B3D01" w:rsidP="00297790">
            <w:pPr>
              <w:widowControl/>
              <w:spacing w:beforeLines="50" w:before="156" w:afterLines="50" w:after="156"/>
              <w:jc w:val="center"/>
              <w:rPr>
                <w:rFonts w:ascii="Times New Roman" w:eastAsia="宋体" w:hAnsi="Times New Roman" w:cs="Times New Roman"/>
              </w:rPr>
            </w:pPr>
            <w:r w:rsidRPr="00297790">
              <w:rPr>
                <w:rFonts w:ascii="Times New Roman" w:eastAsia="宋体" w:hAnsi="Times New Roman" w:cs="Times New Roman"/>
              </w:rPr>
              <w:t>典型化工单元的控制方案</w:t>
            </w:r>
          </w:p>
        </w:tc>
        <w:tc>
          <w:tcPr>
            <w:tcW w:w="427" w:type="pct"/>
            <w:vAlign w:val="center"/>
          </w:tcPr>
          <w:p w:rsidR="008B3D01" w:rsidRPr="00297790" w:rsidRDefault="008B3D01" w:rsidP="00297790">
            <w:pPr>
              <w:widowControl/>
              <w:spacing w:beforeLines="50" w:before="156" w:afterLines="50" w:after="156"/>
              <w:jc w:val="center"/>
              <w:rPr>
                <w:rFonts w:ascii="Times New Roman" w:eastAsia="宋体" w:hAnsi="Times New Roman" w:cs="Times New Roman"/>
              </w:rPr>
            </w:pPr>
            <w:r w:rsidRPr="00297790">
              <w:rPr>
                <w:rFonts w:ascii="Times New Roman" w:eastAsia="宋体" w:hAnsi="Times New Roman" w:cs="Times New Roman"/>
              </w:rPr>
              <w:t>4</w:t>
            </w:r>
          </w:p>
        </w:tc>
        <w:tc>
          <w:tcPr>
            <w:tcW w:w="2871" w:type="pct"/>
            <w:vAlign w:val="center"/>
          </w:tcPr>
          <w:p w:rsidR="008B3D01" w:rsidRPr="00297790" w:rsidRDefault="008B3D01" w:rsidP="00D503A3">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1.</w:t>
            </w:r>
            <w:r w:rsidRPr="00297790">
              <w:rPr>
                <w:rFonts w:ascii="Times New Roman" w:eastAsia="宋体" w:hAnsi="Times New Roman" w:cs="Times New Roman"/>
                <w:szCs w:val="21"/>
              </w:rPr>
              <w:t>了解典型化工单元设备和过程的控制方案设计；</w:t>
            </w:r>
          </w:p>
          <w:p w:rsidR="008B3D01" w:rsidRPr="00297790" w:rsidRDefault="008B3D01" w:rsidP="00D503A3">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2.</w:t>
            </w:r>
            <w:r w:rsidRPr="00297790">
              <w:rPr>
                <w:rFonts w:ascii="Times New Roman" w:eastAsia="宋体" w:hAnsi="Times New Roman" w:cs="Times New Roman"/>
                <w:szCs w:val="21"/>
              </w:rPr>
              <w:t>熟悉泵、传热设备、精馏塔以及反应器控制的一般方法</w:t>
            </w:r>
          </w:p>
        </w:tc>
        <w:tc>
          <w:tcPr>
            <w:tcW w:w="338" w:type="pct"/>
            <w:vAlign w:val="center"/>
          </w:tcPr>
          <w:p w:rsidR="008B3D01" w:rsidRPr="00D715F7" w:rsidRDefault="008B3D01" w:rsidP="00297790">
            <w:pPr>
              <w:widowControl/>
              <w:spacing w:beforeLines="50" w:before="156" w:afterLines="50" w:after="156"/>
              <w:jc w:val="center"/>
              <w:rPr>
                <w:rFonts w:ascii="宋体" w:eastAsia="宋体" w:hAnsi="宋体"/>
                <w:szCs w:val="21"/>
              </w:rPr>
            </w:pPr>
          </w:p>
        </w:tc>
      </w:tr>
    </w:tbl>
    <w:p w:rsidR="00BA23F0" w:rsidRDefault="00BA23F0" w:rsidP="00022CBB">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p>
    <w:p w:rsidR="0036474D" w:rsidRDefault="00E76E34" w:rsidP="00022CBB">
      <w:pPr>
        <w:widowControl/>
        <w:spacing w:beforeLines="50" w:before="156" w:afterLines="50" w:after="156"/>
        <w:ind w:firstLineChars="200" w:firstLine="420"/>
        <w:jc w:val="left"/>
        <w:rPr>
          <w:rFonts w:ascii="宋体" w:eastAsia="宋体" w:hAnsi="宋体"/>
        </w:rPr>
      </w:pPr>
      <w:r>
        <w:rPr>
          <w:rFonts w:ascii="宋体" w:eastAsia="宋体" w:hAnsi="宋体"/>
        </w:rPr>
        <w:t>1</w:t>
      </w:r>
      <w:r>
        <w:rPr>
          <w:rFonts w:ascii="宋体" w:eastAsia="宋体" w:hAnsi="宋体" w:hint="eastAsia"/>
        </w:rPr>
        <w:t>．</w:t>
      </w:r>
      <w:r w:rsidR="0036474D">
        <w:rPr>
          <w:rFonts w:ascii="宋体" w:eastAsia="宋体" w:hAnsi="宋体" w:hint="eastAsia"/>
        </w:rPr>
        <w:t>厉玉鸣</w:t>
      </w:r>
      <w:r w:rsidR="0036474D">
        <w:rPr>
          <w:rFonts w:ascii="宋体" w:eastAsia="宋体" w:hAnsi="宋体"/>
        </w:rPr>
        <w:t>、孟华、王会芹</w:t>
      </w:r>
      <w:r w:rsidR="006C21E1">
        <w:rPr>
          <w:rFonts w:ascii="宋体" w:eastAsia="宋体" w:hAnsi="宋体" w:hint="eastAsia"/>
        </w:rPr>
        <w:t xml:space="preserve"> 编</w:t>
      </w:r>
      <w:r w:rsidR="006C21E1" w:rsidRPr="006C21E1">
        <w:rPr>
          <w:rFonts w:ascii="宋体" w:eastAsia="宋体" w:hAnsi="宋体" w:hint="eastAsia"/>
        </w:rPr>
        <w:t>著</w:t>
      </w:r>
      <w:r w:rsidR="0036474D">
        <w:rPr>
          <w:rFonts w:ascii="宋体" w:eastAsia="宋体" w:hAnsi="宋体" w:hint="eastAsia"/>
        </w:rPr>
        <w:t>，</w:t>
      </w:r>
      <w:r w:rsidR="0036474D">
        <w:rPr>
          <w:rFonts w:ascii="宋体" w:eastAsia="宋体" w:hAnsi="宋体"/>
        </w:rPr>
        <w:t>《化工仪表及自动化》</w:t>
      </w:r>
      <w:r w:rsidR="0036474D">
        <w:rPr>
          <w:rFonts w:ascii="宋体" w:eastAsia="宋体" w:hAnsi="宋体" w:hint="eastAsia"/>
        </w:rPr>
        <w:t>第</w:t>
      </w:r>
      <w:r w:rsidR="0036474D">
        <w:rPr>
          <w:rFonts w:ascii="宋体" w:eastAsia="宋体" w:hAnsi="宋体"/>
        </w:rPr>
        <w:t>六版</w:t>
      </w:r>
      <w:r w:rsidR="0036474D">
        <w:rPr>
          <w:rFonts w:ascii="宋体" w:eastAsia="宋体" w:hAnsi="宋体" w:hint="eastAsia"/>
        </w:rPr>
        <w:t>。北京，</w:t>
      </w:r>
      <w:r w:rsidR="0036474D">
        <w:rPr>
          <w:rFonts w:ascii="宋体" w:eastAsia="宋体" w:hAnsi="宋体"/>
        </w:rPr>
        <w:t>化学工业出版社</w:t>
      </w:r>
      <w:r w:rsidR="006C21E1">
        <w:rPr>
          <w:rFonts w:ascii="宋体" w:eastAsia="宋体" w:hAnsi="宋体" w:hint="eastAsia"/>
        </w:rPr>
        <w:t>，201</w:t>
      </w:r>
      <w:r w:rsidR="006C21E1">
        <w:rPr>
          <w:rFonts w:ascii="宋体" w:eastAsia="宋体" w:hAnsi="宋体"/>
        </w:rPr>
        <w:t>8</w:t>
      </w:r>
      <w:r w:rsidR="0040583D">
        <w:rPr>
          <w:rFonts w:ascii="宋体" w:eastAsia="宋体" w:hAnsi="宋体" w:hint="eastAsia"/>
        </w:rPr>
        <w:t>年</w:t>
      </w:r>
      <w:r w:rsidR="006C21E1">
        <w:rPr>
          <w:rFonts w:ascii="宋体" w:eastAsia="宋体" w:hAnsi="宋体" w:hint="eastAsia"/>
        </w:rPr>
        <w:t>。</w:t>
      </w:r>
    </w:p>
    <w:p w:rsidR="0036474D" w:rsidRDefault="00E76E34" w:rsidP="0036474D">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r w:rsidR="0036474D">
        <w:rPr>
          <w:rFonts w:ascii="宋体" w:eastAsia="宋体" w:hAnsi="宋体" w:hint="eastAsia"/>
        </w:rPr>
        <w:t>厉玉鸣、刘慧敏 编</w:t>
      </w:r>
      <w:r w:rsidR="006C21E1" w:rsidRPr="006C21E1">
        <w:rPr>
          <w:rFonts w:ascii="宋体" w:eastAsia="宋体" w:hAnsi="宋体" w:hint="eastAsia"/>
        </w:rPr>
        <w:t>著</w:t>
      </w:r>
      <w:r w:rsidR="0036474D">
        <w:rPr>
          <w:rFonts w:ascii="宋体" w:eastAsia="宋体" w:hAnsi="宋体"/>
        </w:rPr>
        <w:t>，《</w:t>
      </w:r>
      <w:r w:rsidR="0036474D">
        <w:rPr>
          <w:rFonts w:ascii="宋体" w:eastAsia="宋体" w:hAnsi="宋体" w:hint="eastAsia"/>
        </w:rPr>
        <w:t>化工仪表</w:t>
      </w:r>
      <w:r w:rsidR="0036474D">
        <w:rPr>
          <w:rFonts w:ascii="宋体" w:eastAsia="宋体" w:hAnsi="宋体"/>
        </w:rPr>
        <w:t>及自动化</w:t>
      </w:r>
      <w:r w:rsidR="0036474D">
        <w:rPr>
          <w:rFonts w:ascii="宋体" w:eastAsia="宋体" w:hAnsi="宋体" w:hint="eastAsia"/>
        </w:rPr>
        <w:t>例题习题集</w:t>
      </w:r>
      <w:r w:rsidR="0036474D">
        <w:rPr>
          <w:rFonts w:ascii="宋体" w:eastAsia="宋体" w:hAnsi="宋体"/>
        </w:rPr>
        <w:t>》第三</w:t>
      </w:r>
      <w:r w:rsidR="0036474D">
        <w:rPr>
          <w:rFonts w:ascii="宋体" w:eastAsia="宋体" w:hAnsi="宋体" w:hint="eastAsia"/>
        </w:rPr>
        <w:t>版</w:t>
      </w:r>
      <w:r w:rsidR="0036474D">
        <w:rPr>
          <w:rFonts w:ascii="宋体" w:eastAsia="宋体" w:hAnsi="宋体"/>
        </w:rPr>
        <w:t>。</w:t>
      </w:r>
      <w:r w:rsidR="0036474D">
        <w:rPr>
          <w:rFonts w:ascii="宋体" w:eastAsia="宋体" w:hAnsi="宋体" w:hint="eastAsia"/>
        </w:rPr>
        <w:t>北京，</w:t>
      </w:r>
      <w:r w:rsidR="0036474D">
        <w:rPr>
          <w:rFonts w:ascii="宋体" w:eastAsia="宋体" w:hAnsi="宋体"/>
        </w:rPr>
        <w:t>化学工业出版社</w:t>
      </w:r>
      <w:r w:rsidR="006C21E1">
        <w:rPr>
          <w:rFonts w:ascii="宋体" w:eastAsia="宋体" w:hAnsi="宋体" w:hint="eastAsia"/>
        </w:rPr>
        <w:t>,2016</w:t>
      </w:r>
      <w:r w:rsidR="0040583D">
        <w:rPr>
          <w:rFonts w:ascii="宋体" w:eastAsia="宋体" w:hAnsi="宋体" w:hint="eastAsia"/>
        </w:rPr>
        <w:t>年</w:t>
      </w:r>
      <w:r w:rsidR="006C21E1">
        <w:rPr>
          <w:rFonts w:ascii="宋体" w:eastAsia="宋体" w:hAnsi="宋体" w:hint="eastAsia"/>
        </w:rPr>
        <w:t>。</w:t>
      </w:r>
    </w:p>
    <w:p w:rsidR="006C21E1" w:rsidRDefault="006C21E1" w:rsidP="0036474D">
      <w:pPr>
        <w:widowControl/>
        <w:spacing w:beforeLines="50" w:before="156" w:afterLines="50" w:after="156"/>
        <w:ind w:firstLineChars="200" w:firstLine="420"/>
        <w:jc w:val="left"/>
        <w:rPr>
          <w:rFonts w:ascii="宋体" w:eastAsia="宋体" w:hAnsi="宋体"/>
        </w:rPr>
      </w:pPr>
      <w:r>
        <w:rPr>
          <w:rFonts w:ascii="宋体" w:eastAsia="宋体" w:hAnsi="宋体" w:hint="eastAsia"/>
        </w:rPr>
        <w:t xml:space="preserve">3. </w:t>
      </w:r>
      <w:r w:rsidR="0040583D" w:rsidRPr="006C21E1">
        <w:rPr>
          <w:rFonts w:ascii="宋体" w:eastAsia="宋体" w:hAnsi="宋体" w:hint="eastAsia"/>
        </w:rPr>
        <w:t>张光新</w:t>
      </w:r>
      <w:r w:rsidR="0040583D">
        <w:rPr>
          <w:rFonts w:ascii="宋体" w:eastAsia="宋体" w:hAnsi="宋体" w:hint="eastAsia"/>
        </w:rPr>
        <w:t>、</w:t>
      </w:r>
      <w:r w:rsidRPr="006C21E1">
        <w:rPr>
          <w:rFonts w:ascii="宋体" w:eastAsia="宋体" w:hAnsi="宋体" w:hint="eastAsia"/>
        </w:rPr>
        <w:t>杨丽明，</w:t>
      </w:r>
      <w:r w:rsidR="0040583D">
        <w:rPr>
          <w:rFonts w:ascii="宋体" w:eastAsia="宋体" w:hAnsi="宋体"/>
        </w:rPr>
        <w:t>王会芹</w:t>
      </w:r>
      <w:r w:rsidR="0040583D">
        <w:rPr>
          <w:rFonts w:ascii="宋体" w:eastAsia="宋体" w:hAnsi="宋体" w:hint="eastAsia"/>
        </w:rPr>
        <w:t xml:space="preserve"> </w:t>
      </w:r>
      <w:r w:rsidRPr="006C21E1">
        <w:rPr>
          <w:rFonts w:ascii="宋体" w:eastAsia="宋体" w:hAnsi="宋体" w:hint="eastAsia"/>
        </w:rPr>
        <w:t>编著</w:t>
      </w:r>
      <w:r>
        <w:rPr>
          <w:rFonts w:ascii="宋体" w:eastAsia="宋体" w:hAnsi="宋体" w:hint="eastAsia"/>
        </w:rPr>
        <w:t>，</w:t>
      </w:r>
      <w:r w:rsidRPr="006C21E1">
        <w:rPr>
          <w:rFonts w:ascii="宋体" w:eastAsia="宋体" w:hAnsi="宋体" w:hint="eastAsia"/>
        </w:rPr>
        <w:t>《化工自动化及仪表》</w:t>
      </w:r>
      <w:r w:rsidR="0040583D">
        <w:rPr>
          <w:rFonts w:ascii="宋体" w:eastAsia="宋体" w:hAnsi="宋体" w:hint="eastAsia"/>
        </w:rPr>
        <w:t>第二版</w:t>
      </w:r>
      <w:r>
        <w:rPr>
          <w:rFonts w:ascii="宋体" w:eastAsia="宋体" w:hAnsi="宋体" w:hint="eastAsia"/>
        </w:rPr>
        <w:t>。</w:t>
      </w:r>
      <w:r w:rsidRPr="006C21E1">
        <w:rPr>
          <w:rFonts w:ascii="宋体" w:eastAsia="宋体" w:hAnsi="宋体" w:hint="eastAsia"/>
        </w:rPr>
        <w:t>化学工业出版社，</w:t>
      </w:r>
      <w:r w:rsidRPr="006C21E1">
        <w:rPr>
          <w:rFonts w:ascii="宋体" w:eastAsia="宋体" w:hAnsi="宋体"/>
        </w:rPr>
        <w:t>20</w:t>
      </w:r>
      <w:r w:rsidR="0040583D">
        <w:rPr>
          <w:rFonts w:ascii="宋体" w:eastAsia="宋体" w:hAnsi="宋体"/>
        </w:rPr>
        <w:t>1</w:t>
      </w:r>
      <w:r w:rsidRPr="006C21E1">
        <w:rPr>
          <w:rFonts w:ascii="宋体" w:eastAsia="宋体" w:hAnsi="宋体"/>
        </w:rPr>
        <w:t>6年</w:t>
      </w:r>
      <w:r w:rsidR="0040583D">
        <w:rPr>
          <w:rFonts w:ascii="宋体" w:eastAsia="宋体" w:hAnsi="宋体" w:hint="eastAsia"/>
        </w:rPr>
        <w:t>。</w:t>
      </w:r>
    </w:p>
    <w:p w:rsidR="00E76E34" w:rsidRDefault="00022CBB" w:rsidP="00E035F7">
      <w:pPr>
        <w:widowControl/>
        <w:spacing w:beforeLines="50" w:before="156" w:afterLines="50" w:after="156"/>
        <w:jc w:val="left"/>
        <w:rPr>
          <w:rFonts w:ascii="宋体" w:eastAsia="宋体" w:hAnsi="宋体"/>
        </w:rPr>
      </w:pPr>
      <w:r>
        <w:rPr>
          <w:rFonts w:ascii="宋体" w:eastAsia="宋体" w:hAnsi="宋体" w:hint="eastAsia"/>
        </w:rPr>
        <w:t xml:space="preserve"> </w:t>
      </w:r>
      <w:r>
        <w:rPr>
          <w:rFonts w:ascii="宋体" w:eastAsia="宋体" w:hAnsi="宋体"/>
        </w:rPr>
        <w:t xml:space="preserve">   </w:t>
      </w:r>
      <w:r w:rsidR="00E76E34" w:rsidRPr="00E76E34">
        <w:rPr>
          <w:rFonts w:ascii="黑体" w:eastAsia="黑体" w:hAnsi="黑体" w:hint="eastAsia"/>
          <w:b/>
          <w:sz w:val="28"/>
          <w:szCs w:val="28"/>
        </w:rPr>
        <w:t>七、教学方法</w:t>
      </w:r>
      <w:r w:rsidR="00E76E34">
        <w:rPr>
          <w:rFonts w:ascii="黑体" w:eastAsia="黑体" w:hAnsi="黑体" w:hint="eastAsia"/>
          <w:b/>
          <w:sz w:val="28"/>
          <w:szCs w:val="28"/>
        </w:rPr>
        <w:t xml:space="preserve"> </w:t>
      </w:r>
    </w:p>
    <w:p w:rsidR="00E76E34"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讲授法、</w:t>
      </w:r>
      <w:r w:rsidR="0040583D">
        <w:rPr>
          <w:rFonts w:ascii="宋体" w:eastAsia="宋体" w:hAnsi="宋体" w:hint="eastAsia"/>
        </w:rPr>
        <w:t>自主学习</w:t>
      </w:r>
      <w:r w:rsidR="0040583D">
        <w:rPr>
          <w:rFonts w:ascii="宋体" w:eastAsia="宋体" w:hAnsi="宋体"/>
        </w:rPr>
        <w:t>及</w:t>
      </w:r>
      <w:r>
        <w:rPr>
          <w:rFonts w:ascii="宋体" w:eastAsia="宋体" w:hAnsi="宋体" w:hint="eastAsia"/>
        </w:rPr>
        <w:t>讨论法</w:t>
      </w:r>
      <w:r w:rsidR="008B3D01">
        <w:rPr>
          <w:rFonts w:ascii="宋体" w:eastAsia="宋体" w:hAnsi="宋体" w:hint="eastAsia"/>
        </w:rPr>
        <w:t>等</w:t>
      </w:r>
    </w:p>
    <w:p w:rsidR="0040583D" w:rsidRPr="0040583D" w:rsidRDefault="00D417A1" w:rsidP="0040583D">
      <w:pPr>
        <w:widowControl/>
        <w:spacing w:beforeLines="50" w:before="156" w:afterLines="50" w:after="156"/>
        <w:ind w:firstLineChars="200" w:firstLine="420"/>
        <w:jc w:val="left"/>
        <w:rPr>
          <w:rFonts w:ascii="Times New Roman" w:eastAsia="宋体" w:hAnsi="Times New Roman" w:cs="Times New Roman"/>
        </w:rPr>
      </w:pPr>
      <w:r w:rsidRPr="0040583D">
        <w:rPr>
          <w:rFonts w:ascii="Times New Roman" w:eastAsia="宋体" w:hAnsi="Times New Roman" w:cs="Times New Roman"/>
        </w:rPr>
        <w:lastRenderedPageBreak/>
        <w:t>1</w:t>
      </w:r>
      <w:r w:rsidRPr="0040583D">
        <w:rPr>
          <w:rFonts w:ascii="Times New Roman" w:eastAsia="宋体" w:hAnsi="Times New Roman" w:cs="Times New Roman"/>
        </w:rPr>
        <w:t>．</w:t>
      </w:r>
      <w:r w:rsidR="0040583D" w:rsidRPr="0040583D">
        <w:rPr>
          <w:rFonts w:ascii="Times New Roman" w:eastAsia="宋体" w:hAnsi="Times New Roman" w:cs="Times New Roman"/>
        </w:rPr>
        <w:t>讲授法：采用</w:t>
      </w:r>
      <w:r w:rsidR="0040583D" w:rsidRPr="0040583D">
        <w:rPr>
          <w:rFonts w:ascii="Times New Roman" w:eastAsia="宋体" w:hAnsi="Times New Roman" w:cs="Times New Roman"/>
        </w:rPr>
        <w:t>PPT</w:t>
      </w:r>
      <w:r w:rsidR="0040583D" w:rsidRPr="0040583D">
        <w:rPr>
          <w:rFonts w:ascii="Times New Roman" w:eastAsia="宋体" w:hAnsi="Times New Roman" w:cs="Times New Roman"/>
        </w:rPr>
        <w:t>及多媒体教学讲授主要概念及内容；</w:t>
      </w:r>
    </w:p>
    <w:p w:rsidR="00E76E34" w:rsidRDefault="0040583D" w:rsidP="0040583D">
      <w:pPr>
        <w:widowControl/>
        <w:spacing w:beforeLines="50" w:before="156" w:afterLines="50" w:after="156"/>
        <w:ind w:firstLineChars="200" w:firstLine="420"/>
        <w:jc w:val="left"/>
        <w:rPr>
          <w:rFonts w:ascii="Times New Roman" w:eastAsia="宋体" w:hAnsi="Times New Roman" w:cs="Times New Roman"/>
        </w:rPr>
      </w:pPr>
      <w:r w:rsidRPr="0040583D">
        <w:rPr>
          <w:rFonts w:ascii="Times New Roman" w:eastAsia="宋体" w:hAnsi="Times New Roman" w:cs="Times New Roman"/>
        </w:rPr>
        <w:t xml:space="preserve">2. </w:t>
      </w:r>
      <w:r w:rsidRPr="0040583D">
        <w:rPr>
          <w:rFonts w:ascii="Times New Roman" w:eastAsia="宋体" w:hAnsi="Times New Roman" w:cs="Times New Roman"/>
        </w:rPr>
        <w:t>自主学习及讨论汇报法：安排学生自主学习相应章节的内容，小组合作制备</w:t>
      </w:r>
      <w:r w:rsidRPr="0040583D">
        <w:rPr>
          <w:rFonts w:ascii="Times New Roman" w:eastAsia="宋体" w:hAnsi="Times New Roman" w:cs="Times New Roman"/>
        </w:rPr>
        <w:t>PPT</w:t>
      </w:r>
      <w:r w:rsidRPr="0040583D">
        <w:rPr>
          <w:rFonts w:ascii="Times New Roman" w:eastAsia="宋体" w:hAnsi="Times New Roman" w:cs="Times New Roman"/>
        </w:rPr>
        <w:t>并在课堂上</w:t>
      </w:r>
      <w:r>
        <w:rPr>
          <w:rFonts w:ascii="Times New Roman" w:eastAsia="宋体" w:hAnsi="Times New Roman" w:cs="Times New Roman" w:hint="eastAsia"/>
        </w:rPr>
        <w:t>讲解</w:t>
      </w:r>
      <w:r>
        <w:rPr>
          <w:rFonts w:ascii="Times New Roman" w:eastAsia="宋体" w:hAnsi="Times New Roman" w:cs="Times New Roman"/>
        </w:rPr>
        <w:t>，</w:t>
      </w:r>
      <w:r w:rsidRPr="0040583D">
        <w:rPr>
          <w:rFonts w:ascii="Times New Roman" w:eastAsia="宋体" w:hAnsi="Times New Roman" w:cs="Times New Roman"/>
        </w:rPr>
        <w:t>与同学老师分享讨论。</w:t>
      </w:r>
    </w:p>
    <w:p w:rsidR="008B3D01" w:rsidRDefault="008B3D01" w:rsidP="0040583D">
      <w:pPr>
        <w:widowControl/>
        <w:spacing w:beforeLines="50" w:before="156" w:afterLines="50" w:after="156"/>
        <w:ind w:firstLineChars="200" w:firstLine="420"/>
        <w:jc w:val="left"/>
        <w:rPr>
          <w:rFonts w:ascii="Times New Roman" w:eastAsia="宋体" w:hAnsi="Times New Roman" w:cs="Times New Roman"/>
        </w:rPr>
      </w:pPr>
      <w:r>
        <w:rPr>
          <w:rFonts w:ascii="Times New Roman" w:eastAsia="宋体" w:hAnsi="Times New Roman" w:cs="Times New Roman" w:hint="eastAsia"/>
        </w:rPr>
        <w:t xml:space="preserve">3. </w:t>
      </w:r>
      <w:r w:rsidRPr="008B3D01">
        <w:rPr>
          <w:rFonts w:ascii="Times New Roman" w:eastAsia="宋体" w:hAnsi="Times New Roman" w:cs="Times New Roman"/>
        </w:rPr>
        <w:t>课后通过习题的练习，巩固和加深对重点和难点</w:t>
      </w:r>
      <w:r>
        <w:rPr>
          <w:rFonts w:ascii="Times New Roman" w:eastAsia="宋体" w:hAnsi="Times New Roman" w:cs="Times New Roman" w:hint="eastAsia"/>
        </w:rPr>
        <w:t>知识</w:t>
      </w:r>
      <w:r w:rsidRPr="008B3D01">
        <w:rPr>
          <w:rFonts w:ascii="Times New Roman" w:eastAsia="宋体" w:hAnsi="Times New Roman" w:cs="Times New Roman"/>
        </w:rPr>
        <w:t>的理解，融会贯通。</w:t>
      </w:r>
    </w:p>
    <w:p w:rsidR="00D417A1" w:rsidRPr="00F56396" w:rsidRDefault="00022CBB" w:rsidP="00DD7B5F">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p>
    <w:p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p>
    <w:p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rsidTr="00E035F7">
        <w:trPr>
          <w:trHeight w:val="567"/>
          <w:jc w:val="center"/>
        </w:trPr>
        <w:tc>
          <w:tcPr>
            <w:tcW w:w="2847" w:type="dxa"/>
            <w:vAlign w:val="center"/>
          </w:tcPr>
          <w:p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849" w:type="dxa"/>
            <w:vAlign w:val="center"/>
          </w:tcPr>
          <w:p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E035F7" w:rsidTr="00E035F7">
        <w:trPr>
          <w:trHeight w:val="567"/>
          <w:jc w:val="center"/>
        </w:trPr>
        <w:tc>
          <w:tcPr>
            <w:tcW w:w="2847" w:type="dxa"/>
            <w:vAlign w:val="center"/>
          </w:tcPr>
          <w:p w:rsidR="00E035F7" w:rsidRPr="00285327" w:rsidRDefault="00E035F7" w:rsidP="00E035F7">
            <w:pPr>
              <w:pStyle w:val="a3"/>
              <w:spacing w:beforeLines="50" w:before="156" w:afterLines="50" w:after="156"/>
              <w:jc w:val="center"/>
              <w:rPr>
                <w:rFonts w:hAnsi="宋体"/>
              </w:rPr>
            </w:pPr>
            <w:r w:rsidRPr="00285327">
              <w:rPr>
                <w:rFonts w:hAnsi="宋体" w:hint="eastAsia"/>
              </w:rPr>
              <w:t>课程目标1</w:t>
            </w:r>
          </w:p>
        </w:tc>
        <w:tc>
          <w:tcPr>
            <w:tcW w:w="2849" w:type="dxa"/>
            <w:vAlign w:val="center"/>
          </w:tcPr>
          <w:p w:rsidR="00E035F7" w:rsidRPr="00E035F7" w:rsidRDefault="00E035F7" w:rsidP="00E035F7">
            <w:pPr>
              <w:jc w:val="center"/>
              <w:rPr>
                <w:rFonts w:ascii="宋体" w:eastAsia="宋体" w:hAnsi="宋体"/>
              </w:rPr>
            </w:pPr>
            <w:r w:rsidRPr="00E035F7">
              <w:rPr>
                <w:rFonts w:ascii="宋体" w:eastAsia="宋体" w:hAnsi="宋体" w:hint="eastAsia"/>
              </w:rPr>
              <w:t>知识储备</w:t>
            </w:r>
          </w:p>
        </w:tc>
        <w:tc>
          <w:tcPr>
            <w:tcW w:w="2849" w:type="dxa"/>
            <w:vAlign w:val="center"/>
          </w:tcPr>
          <w:p w:rsidR="00E035F7" w:rsidRPr="00E035F7" w:rsidRDefault="00E035F7" w:rsidP="00E035F7">
            <w:pPr>
              <w:pStyle w:val="a3"/>
              <w:spacing w:beforeLines="50" w:before="156" w:afterLines="50" w:after="156"/>
              <w:jc w:val="center"/>
              <w:rPr>
                <w:rFonts w:hAnsi="宋体"/>
              </w:rPr>
            </w:pPr>
            <w:r w:rsidRPr="00E035F7">
              <w:rPr>
                <w:rFonts w:hAnsi="宋体" w:hint="eastAsia"/>
              </w:rPr>
              <w:t>简答题</w:t>
            </w:r>
            <w:r>
              <w:rPr>
                <w:rFonts w:hAnsi="宋体" w:hint="eastAsia"/>
              </w:rPr>
              <w:t>、自主</w:t>
            </w:r>
            <w:r>
              <w:rPr>
                <w:rFonts w:hAnsi="宋体"/>
              </w:rPr>
              <w:t>学习汇报</w:t>
            </w:r>
          </w:p>
        </w:tc>
      </w:tr>
      <w:tr w:rsidR="00E035F7" w:rsidTr="00E035F7">
        <w:trPr>
          <w:trHeight w:val="567"/>
          <w:jc w:val="center"/>
        </w:trPr>
        <w:tc>
          <w:tcPr>
            <w:tcW w:w="2847" w:type="dxa"/>
            <w:vAlign w:val="center"/>
          </w:tcPr>
          <w:p w:rsidR="00E035F7" w:rsidRPr="00285327" w:rsidRDefault="00E035F7" w:rsidP="00E035F7">
            <w:pPr>
              <w:pStyle w:val="a3"/>
              <w:spacing w:beforeLines="50" w:before="156" w:afterLines="50" w:after="156"/>
              <w:jc w:val="center"/>
              <w:rPr>
                <w:rFonts w:hAnsi="宋体"/>
              </w:rPr>
            </w:pPr>
            <w:r w:rsidRPr="00285327">
              <w:rPr>
                <w:rFonts w:hAnsi="宋体" w:hint="eastAsia"/>
              </w:rPr>
              <w:t>课程目标2</w:t>
            </w:r>
          </w:p>
        </w:tc>
        <w:tc>
          <w:tcPr>
            <w:tcW w:w="2849" w:type="dxa"/>
            <w:vAlign w:val="center"/>
          </w:tcPr>
          <w:p w:rsidR="00E035F7" w:rsidRPr="00E035F7" w:rsidRDefault="00E035F7" w:rsidP="00E035F7">
            <w:pPr>
              <w:jc w:val="center"/>
              <w:rPr>
                <w:rFonts w:ascii="宋体" w:eastAsia="宋体" w:hAnsi="宋体"/>
              </w:rPr>
            </w:pPr>
            <w:r w:rsidRPr="00E035F7">
              <w:rPr>
                <w:rFonts w:ascii="宋体" w:eastAsia="宋体" w:hAnsi="宋体" w:hint="eastAsia"/>
              </w:rPr>
              <w:t>能力达成</w:t>
            </w:r>
          </w:p>
        </w:tc>
        <w:tc>
          <w:tcPr>
            <w:tcW w:w="2849" w:type="dxa"/>
            <w:vAlign w:val="center"/>
          </w:tcPr>
          <w:p w:rsidR="00E035F7" w:rsidRPr="00E035F7" w:rsidRDefault="00E035F7" w:rsidP="00E035F7">
            <w:pPr>
              <w:pStyle w:val="a3"/>
              <w:spacing w:beforeLines="50" w:before="156" w:afterLines="50" w:after="156"/>
              <w:jc w:val="center"/>
              <w:rPr>
                <w:rFonts w:hAnsi="宋体"/>
              </w:rPr>
            </w:pPr>
            <w:r w:rsidRPr="00E035F7">
              <w:rPr>
                <w:rFonts w:hAnsi="宋体" w:hint="eastAsia"/>
              </w:rPr>
              <w:t>简答题</w:t>
            </w:r>
          </w:p>
        </w:tc>
      </w:tr>
      <w:tr w:rsidR="00E035F7" w:rsidTr="00E035F7">
        <w:trPr>
          <w:trHeight w:val="567"/>
          <w:jc w:val="center"/>
        </w:trPr>
        <w:tc>
          <w:tcPr>
            <w:tcW w:w="2847" w:type="dxa"/>
            <w:vAlign w:val="center"/>
          </w:tcPr>
          <w:p w:rsidR="00E035F7" w:rsidRPr="00285327" w:rsidRDefault="0014524C" w:rsidP="0014524C">
            <w:pPr>
              <w:pStyle w:val="a3"/>
              <w:spacing w:beforeLines="50" w:before="156" w:afterLines="50" w:after="156"/>
              <w:jc w:val="center"/>
              <w:rPr>
                <w:rFonts w:hAnsi="宋体"/>
              </w:rPr>
            </w:pPr>
            <w:r w:rsidRPr="00285327">
              <w:rPr>
                <w:rFonts w:hAnsi="宋体" w:hint="eastAsia"/>
              </w:rPr>
              <w:t>课程目标</w:t>
            </w:r>
            <w:r>
              <w:rPr>
                <w:rFonts w:hAnsi="宋体"/>
              </w:rPr>
              <w:t>3</w:t>
            </w:r>
          </w:p>
        </w:tc>
        <w:tc>
          <w:tcPr>
            <w:tcW w:w="2849" w:type="dxa"/>
            <w:vAlign w:val="center"/>
          </w:tcPr>
          <w:p w:rsidR="00E035F7" w:rsidRPr="00E035F7" w:rsidRDefault="0014524C" w:rsidP="00E035F7">
            <w:pPr>
              <w:jc w:val="center"/>
              <w:rPr>
                <w:rFonts w:ascii="宋体" w:eastAsia="宋体" w:hAnsi="宋体"/>
              </w:rPr>
            </w:pPr>
            <w:r>
              <w:rPr>
                <w:rFonts w:ascii="宋体" w:eastAsia="宋体" w:hAnsi="宋体" w:hint="eastAsia"/>
              </w:rPr>
              <w:t>素质</w:t>
            </w:r>
            <w:r>
              <w:rPr>
                <w:rFonts w:ascii="宋体" w:eastAsia="宋体" w:hAnsi="宋体"/>
              </w:rPr>
              <w:t>养成</w:t>
            </w:r>
          </w:p>
        </w:tc>
        <w:tc>
          <w:tcPr>
            <w:tcW w:w="2849" w:type="dxa"/>
            <w:vAlign w:val="center"/>
          </w:tcPr>
          <w:p w:rsidR="00E035F7" w:rsidRPr="00E035F7" w:rsidRDefault="0014524C" w:rsidP="00E035F7">
            <w:pPr>
              <w:pStyle w:val="a3"/>
              <w:spacing w:beforeLines="50" w:before="156" w:afterLines="50" w:after="156"/>
              <w:jc w:val="center"/>
              <w:rPr>
                <w:rFonts w:hAnsi="宋体"/>
              </w:rPr>
            </w:pPr>
            <w:r>
              <w:rPr>
                <w:rFonts w:hAnsi="宋体" w:hint="eastAsia"/>
              </w:rPr>
              <w:t>简答题</w:t>
            </w:r>
          </w:p>
        </w:tc>
      </w:tr>
    </w:tbl>
    <w:p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p>
    <w:p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p>
    <w:p w:rsidR="00A1273D" w:rsidRPr="00A1273D" w:rsidRDefault="00A1273D" w:rsidP="00A1273D">
      <w:pPr>
        <w:widowControl/>
        <w:spacing w:beforeLines="50" w:before="156" w:afterLines="50" w:after="156"/>
        <w:jc w:val="left"/>
        <w:rPr>
          <w:rFonts w:ascii="宋体" w:eastAsia="宋体" w:hAnsi="宋体"/>
        </w:rPr>
      </w:pPr>
      <w:r w:rsidRPr="00A1273D">
        <w:rPr>
          <w:rFonts w:ascii="宋体" w:eastAsia="宋体" w:hAnsi="宋体" w:hint="eastAsia"/>
        </w:rPr>
        <w:t>本课程考核成绩构成为：</w:t>
      </w:r>
      <w:r w:rsidRPr="00A1273D">
        <w:rPr>
          <w:rFonts w:ascii="Times New Roman" w:eastAsia="宋体" w:hAnsi="Times New Roman" w:cs="Times New Roman"/>
        </w:rPr>
        <w:t>平时成绩</w:t>
      </w:r>
      <w:r w:rsidRPr="00A1273D">
        <w:rPr>
          <w:rFonts w:ascii="Times New Roman" w:eastAsia="宋体" w:hAnsi="Times New Roman" w:cs="Times New Roman"/>
        </w:rPr>
        <w:t>30%</w:t>
      </w:r>
      <w:r>
        <w:rPr>
          <w:rFonts w:ascii="Times New Roman" w:eastAsia="宋体" w:hAnsi="Times New Roman" w:cs="Times New Roman"/>
        </w:rPr>
        <w:t xml:space="preserve"> </w:t>
      </w:r>
      <w:r w:rsidRPr="00A1273D">
        <w:rPr>
          <w:rFonts w:ascii="Times New Roman" w:eastAsia="宋体" w:hAnsi="Times New Roman" w:cs="Times New Roman"/>
        </w:rPr>
        <w:t>+</w:t>
      </w:r>
      <w:r>
        <w:rPr>
          <w:rFonts w:ascii="Times New Roman" w:eastAsia="宋体" w:hAnsi="Times New Roman" w:cs="Times New Roman"/>
        </w:rPr>
        <w:t xml:space="preserve"> </w:t>
      </w:r>
      <w:r w:rsidRPr="00A1273D">
        <w:rPr>
          <w:rFonts w:ascii="Times New Roman" w:eastAsia="宋体" w:hAnsi="Times New Roman" w:cs="Times New Roman"/>
        </w:rPr>
        <w:t>期中考试</w:t>
      </w:r>
      <w:r w:rsidRPr="00A1273D">
        <w:rPr>
          <w:rFonts w:ascii="Times New Roman" w:eastAsia="宋体" w:hAnsi="Times New Roman" w:cs="Times New Roman"/>
        </w:rPr>
        <w:t>20%</w:t>
      </w:r>
      <w:r>
        <w:rPr>
          <w:rFonts w:ascii="Times New Roman" w:eastAsia="宋体" w:hAnsi="Times New Roman" w:cs="Times New Roman"/>
        </w:rPr>
        <w:t xml:space="preserve"> </w:t>
      </w:r>
      <w:r w:rsidRPr="00A1273D">
        <w:rPr>
          <w:rFonts w:ascii="Times New Roman" w:eastAsia="宋体" w:hAnsi="Times New Roman" w:cs="Times New Roman"/>
        </w:rPr>
        <w:t>+</w:t>
      </w:r>
      <w:r>
        <w:rPr>
          <w:rFonts w:ascii="Times New Roman" w:eastAsia="宋体" w:hAnsi="Times New Roman" w:cs="Times New Roman"/>
        </w:rPr>
        <w:t xml:space="preserve"> </w:t>
      </w:r>
      <w:r w:rsidRPr="00A1273D">
        <w:rPr>
          <w:rFonts w:ascii="Times New Roman" w:eastAsia="宋体" w:hAnsi="Times New Roman" w:cs="Times New Roman"/>
        </w:rPr>
        <w:t>期末考试</w:t>
      </w:r>
      <w:r w:rsidRPr="00A1273D">
        <w:rPr>
          <w:rFonts w:ascii="Times New Roman" w:eastAsia="宋体" w:hAnsi="Times New Roman" w:cs="Times New Roman"/>
        </w:rPr>
        <w:t>50%</w:t>
      </w:r>
      <w:r w:rsidRPr="00A1273D">
        <w:rPr>
          <w:rFonts w:ascii="Times New Roman" w:eastAsia="宋体" w:hAnsi="Times New Roman" w:cs="Times New Roman"/>
        </w:rPr>
        <w:t>。</w:t>
      </w:r>
    </w:p>
    <w:p w:rsidR="00A1273D" w:rsidRPr="00A1273D" w:rsidRDefault="00A1273D" w:rsidP="00A1273D">
      <w:pPr>
        <w:widowControl/>
        <w:spacing w:beforeLines="50" w:before="156" w:afterLines="50" w:after="156"/>
        <w:jc w:val="left"/>
        <w:rPr>
          <w:rFonts w:ascii="宋体" w:eastAsia="宋体" w:hAnsi="宋体"/>
        </w:rPr>
      </w:pPr>
      <w:r w:rsidRPr="00A1273D">
        <w:rPr>
          <w:rFonts w:ascii="宋体" w:eastAsia="宋体" w:hAnsi="宋体"/>
        </w:rPr>
        <w:t xml:space="preserve">(1) </w:t>
      </w:r>
      <w:r w:rsidRPr="00A1273D">
        <w:rPr>
          <w:rFonts w:ascii="宋体" w:eastAsia="宋体" w:hAnsi="宋体"/>
        </w:rPr>
        <w:tab/>
      </w:r>
      <w:r w:rsidR="00745DC1">
        <w:rPr>
          <w:rFonts w:ascii="宋体" w:eastAsia="宋体" w:hAnsi="宋体" w:hint="eastAsia"/>
        </w:rPr>
        <w:t>平时</w:t>
      </w:r>
      <w:r w:rsidR="00745DC1">
        <w:rPr>
          <w:rFonts w:ascii="宋体" w:eastAsia="宋体" w:hAnsi="宋体"/>
        </w:rPr>
        <w:t>成绩由平时作业、上课出勤</w:t>
      </w:r>
      <w:r w:rsidR="00745DC1">
        <w:rPr>
          <w:rFonts w:ascii="宋体" w:eastAsia="宋体" w:hAnsi="宋体" w:hint="eastAsia"/>
        </w:rPr>
        <w:t>、</w:t>
      </w:r>
      <w:r w:rsidR="00745DC1">
        <w:rPr>
          <w:rFonts w:ascii="宋体" w:eastAsia="宋体" w:hAnsi="宋体"/>
        </w:rPr>
        <w:t>表现</w:t>
      </w:r>
      <w:r w:rsidR="00745DC1">
        <w:rPr>
          <w:rFonts w:ascii="宋体" w:eastAsia="宋体" w:hAnsi="宋体" w:hint="eastAsia"/>
        </w:rPr>
        <w:t>以及</w:t>
      </w:r>
      <w:r w:rsidR="00745DC1">
        <w:rPr>
          <w:rFonts w:ascii="宋体" w:eastAsia="宋体" w:hAnsi="宋体"/>
        </w:rPr>
        <w:t>PPT</w:t>
      </w:r>
      <w:r w:rsidRPr="00A1273D">
        <w:rPr>
          <w:rFonts w:ascii="宋体" w:eastAsia="宋体" w:hAnsi="宋体"/>
        </w:rPr>
        <w:t>汇报等组成。</w:t>
      </w:r>
    </w:p>
    <w:p w:rsidR="007517B9" w:rsidRDefault="00A1273D" w:rsidP="00A1273D">
      <w:pPr>
        <w:widowControl/>
        <w:spacing w:beforeLines="50" w:before="156" w:afterLines="50" w:after="156"/>
        <w:jc w:val="left"/>
        <w:rPr>
          <w:rFonts w:ascii="宋体" w:eastAsia="宋体" w:hAnsi="宋体"/>
        </w:rPr>
      </w:pPr>
      <w:r w:rsidRPr="008B3D01">
        <w:rPr>
          <w:rFonts w:ascii="宋体" w:eastAsia="宋体" w:hAnsi="宋体"/>
        </w:rPr>
        <w:t xml:space="preserve">(2) </w:t>
      </w:r>
      <w:r w:rsidRPr="008B3D01">
        <w:rPr>
          <w:rFonts w:ascii="宋体" w:eastAsia="宋体" w:hAnsi="宋体"/>
        </w:rPr>
        <w:tab/>
        <w:t>期中</w:t>
      </w:r>
      <w:r w:rsidR="008B3D01" w:rsidRPr="008B3D01">
        <w:rPr>
          <w:rFonts w:ascii="宋体" w:eastAsia="宋体" w:hAnsi="宋体" w:hint="eastAsia"/>
        </w:rPr>
        <w:t>和</w:t>
      </w:r>
      <w:r w:rsidR="008B3D01" w:rsidRPr="008B3D01">
        <w:rPr>
          <w:rFonts w:ascii="宋体" w:eastAsia="宋体" w:hAnsi="宋体"/>
        </w:rPr>
        <w:t>期末</w:t>
      </w:r>
      <w:r w:rsidR="00745DC1" w:rsidRPr="008B3D01">
        <w:rPr>
          <w:rFonts w:ascii="宋体" w:eastAsia="宋体" w:hAnsi="宋体" w:hint="eastAsia"/>
        </w:rPr>
        <w:t>考试</w:t>
      </w:r>
      <w:r w:rsidR="00745DC1" w:rsidRPr="008B3D01">
        <w:rPr>
          <w:rFonts w:ascii="宋体" w:eastAsia="宋体" w:hAnsi="宋体" w:hint="eastAsia"/>
          <w:bCs/>
        </w:rPr>
        <w:t>以闭卷形式进行。</w:t>
      </w:r>
      <w:r w:rsidR="00745DC1" w:rsidRPr="008B3D01">
        <w:rPr>
          <w:rFonts w:ascii="宋体" w:eastAsia="宋体" w:hAnsi="宋体" w:hint="eastAsia"/>
        </w:rPr>
        <w:t>试卷考核</w:t>
      </w:r>
      <w:r w:rsidR="00745DC1" w:rsidRPr="008B3D01">
        <w:rPr>
          <w:rFonts w:ascii="宋体" w:eastAsia="宋体" w:hAnsi="宋体"/>
        </w:rPr>
        <w:t>围绕课程目标考察学生</w:t>
      </w:r>
      <w:r w:rsidR="00745DC1" w:rsidRPr="008B3D01">
        <w:rPr>
          <w:rFonts w:ascii="宋体" w:eastAsia="宋体" w:hAnsi="宋体" w:hint="eastAsia"/>
        </w:rPr>
        <w:t>专业基础</w:t>
      </w:r>
      <w:r w:rsidR="00745DC1" w:rsidRPr="008B3D01">
        <w:rPr>
          <w:rFonts w:ascii="宋体" w:eastAsia="宋体" w:hAnsi="宋体"/>
        </w:rPr>
        <w:t>知识、问题分析、</w:t>
      </w:r>
      <w:r w:rsidR="00745DC1" w:rsidRPr="008B3D01">
        <w:rPr>
          <w:rFonts w:ascii="宋体" w:eastAsia="宋体" w:hAnsi="宋体" w:hint="eastAsia"/>
        </w:rPr>
        <w:t>解决问题的</w:t>
      </w:r>
      <w:r w:rsidR="00745DC1" w:rsidRPr="008B3D01">
        <w:rPr>
          <w:rFonts w:ascii="宋体" w:eastAsia="宋体" w:hAnsi="宋体"/>
        </w:rPr>
        <w:t>能力，同时尽量覆盖课程的主要知识点</w:t>
      </w:r>
      <w:r w:rsidR="00745DC1" w:rsidRPr="008B3D01">
        <w:rPr>
          <w:rFonts w:ascii="宋体" w:eastAsia="宋体" w:hAnsi="宋体" w:hint="eastAsia"/>
        </w:rPr>
        <w:t>。</w:t>
      </w:r>
    </w:p>
    <w:p w:rsidR="00B03909"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课程目标的考核占比与达成度分析</w:t>
      </w:r>
      <w:r>
        <w:rPr>
          <w:rFonts w:ascii="宋体" w:eastAsia="宋体" w:hAnsi="宋体" w:hint="eastAsia"/>
          <w:b/>
        </w:rPr>
        <w:t xml:space="preserve"> </w:t>
      </w:r>
    </w:p>
    <w:p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表5：课程目标的考核占比与达成度分析表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992"/>
        <w:gridCol w:w="993"/>
        <w:gridCol w:w="992"/>
        <w:gridCol w:w="3060"/>
      </w:tblGrid>
      <w:tr w:rsidR="00285327" w:rsidRPr="002F4D99" w:rsidTr="001B7D29">
        <w:trPr>
          <w:jc w:val="center"/>
        </w:trPr>
        <w:tc>
          <w:tcPr>
            <w:tcW w:w="1838" w:type="dxa"/>
            <w:tcBorders>
              <w:tl2br w:val="single" w:sz="4" w:space="0" w:color="auto"/>
            </w:tcBorders>
            <w:shd w:val="clear" w:color="auto" w:fill="auto"/>
            <w:vAlign w:val="center"/>
          </w:tcPr>
          <w:p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考核占比</w:t>
            </w:r>
          </w:p>
          <w:p w:rsidR="00285327" w:rsidRPr="00322986" w:rsidRDefault="00285327"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992"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r w:rsidR="0014524C">
              <w:rPr>
                <w:rFonts w:ascii="宋体" w:eastAsia="宋体" w:hAnsi="宋体" w:hint="eastAsia"/>
                <w:b/>
                <w:bCs/>
                <w:kern w:val="0"/>
                <w:szCs w:val="21"/>
              </w:rPr>
              <w:t xml:space="preserve"> （30</w:t>
            </w:r>
            <w:r w:rsidR="0014524C">
              <w:rPr>
                <w:rFonts w:ascii="宋体" w:eastAsia="宋体" w:hAnsi="宋体"/>
                <w:b/>
                <w:bCs/>
                <w:kern w:val="0"/>
                <w:szCs w:val="21"/>
              </w:rPr>
              <w:t>%）</w:t>
            </w:r>
          </w:p>
        </w:tc>
        <w:tc>
          <w:tcPr>
            <w:tcW w:w="993"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r w:rsidR="0014524C">
              <w:rPr>
                <w:rFonts w:ascii="宋体" w:eastAsia="宋体" w:hAnsi="宋体" w:hint="eastAsia"/>
                <w:b/>
                <w:bCs/>
                <w:kern w:val="0"/>
                <w:szCs w:val="21"/>
              </w:rPr>
              <w:t>（20</w:t>
            </w:r>
            <w:r w:rsidR="0014524C">
              <w:rPr>
                <w:rFonts w:ascii="宋体" w:eastAsia="宋体" w:hAnsi="宋体"/>
                <w:b/>
                <w:bCs/>
                <w:kern w:val="0"/>
                <w:szCs w:val="21"/>
              </w:rPr>
              <w:t>%）</w:t>
            </w:r>
          </w:p>
        </w:tc>
        <w:tc>
          <w:tcPr>
            <w:tcW w:w="992" w:type="dxa"/>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r w:rsidR="0014524C">
              <w:rPr>
                <w:rFonts w:ascii="宋体" w:eastAsia="宋体" w:hAnsi="宋体" w:hint="eastAsia"/>
                <w:b/>
                <w:bCs/>
                <w:kern w:val="0"/>
                <w:szCs w:val="21"/>
              </w:rPr>
              <w:t xml:space="preserve"> （50</w:t>
            </w:r>
            <w:r w:rsidR="0014524C">
              <w:rPr>
                <w:rFonts w:ascii="宋体" w:eastAsia="宋体" w:hAnsi="宋体"/>
                <w:b/>
                <w:bCs/>
                <w:kern w:val="0"/>
                <w:szCs w:val="21"/>
              </w:rPr>
              <w:t>%）</w:t>
            </w:r>
          </w:p>
        </w:tc>
        <w:tc>
          <w:tcPr>
            <w:tcW w:w="3060"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322986" w:rsidRPr="002F4D99" w:rsidTr="001B7D29">
        <w:trPr>
          <w:trHeight w:val="620"/>
          <w:jc w:val="center"/>
        </w:trPr>
        <w:tc>
          <w:tcPr>
            <w:tcW w:w="1838" w:type="dxa"/>
            <w:shd w:val="clear" w:color="auto" w:fill="auto"/>
            <w:vAlign w:val="center"/>
          </w:tcPr>
          <w:p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992" w:type="dxa"/>
            <w:shd w:val="clear" w:color="auto" w:fill="auto"/>
            <w:vAlign w:val="center"/>
          </w:tcPr>
          <w:p w:rsidR="00322986" w:rsidRPr="003E5EBF" w:rsidRDefault="0014524C" w:rsidP="0014524C">
            <w:pPr>
              <w:spacing w:beforeLines="50" w:before="156" w:afterLines="50" w:after="156"/>
              <w:jc w:val="center"/>
              <w:rPr>
                <w:rFonts w:ascii="Times New Roman" w:eastAsia="宋体" w:hAnsi="Times New Roman" w:cs="Times New Roman"/>
                <w:kern w:val="0"/>
                <w:szCs w:val="21"/>
              </w:rPr>
            </w:pPr>
            <w:r w:rsidRPr="003E5EBF">
              <w:rPr>
                <w:rFonts w:ascii="Times New Roman" w:eastAsia="宋体" w:hAnsi="Times New Roman" w:cs="Times New Roman"/>
                <w:kern w:val="0"/>
                <w:szCs w:val="21"/>
              </w:rPr>
              <w:t>10%</w:t>
            </w:r>
          </w:p>
        </w:tc>
        <w:tc>
          <w:tcPr>
            <w:tcW w:w="993" w:type="dxa"/>
            <w:shd w:val="clear" w:color="auto" w:fill="auto"/>
            <w:vAlign w:val="center"/>
          </w:tcPr>
          <w:p w:rsidR="00322986" w:rsidRPr="003E5EBF" w:rsidRDefault="0014524C" w:rsidP="00DD7B5F">
            <w:pPr>
              <w:spacing w:beforeLines="50" w:before="156" w:afterLines="50" w:after="156"/>
              <w:jc w:val="center"/>
              <w:rPr>
                <w:rFonts w:ascii="Times New Roman" w:eastAsia="宋体" w:hAnsi="Times New Roman" w:cs="Times New Roman"/>
                <w:kern w:val="0"/>
                <w:szCs w:val="21"/>
              </w:rPr>
            </w:pPr>
            <w:r w:rsidRPr="003E5EBF">
              <w:rPr>
                <w:rFonts w:ascii="Times New Roman" w:eastAsia="宋体" w:hAnsi="Times New Roman" w:cs="Times New Roman"/>
                <w:kern w:val="0"/>
                <w:szCs w:val="21"/>
              </w:rPr>
              <w:t>1</w:t>
            </w:r>
            <w:r w:rsidR="005811A1">
              <w:rPr>
                <w:rFonts w:ascii="Times New Roman" w:eastAsia="宋体" w:hAnsi="Times New Roman" w:cs="Times New Roman" w:hint="eastAsia"/>
                <w:kern w:val="0"/>
                <w:szCs w:val="21"/>
              </w:rPr>
              <w:t>5</w:t>
            </w:r>
            <w:r w:rsidRPr="003E5EBF">
              <w:rPr>
                <w:rFonts w:ascii="Times New Roman" w:eastAsia="宋体" w:hAnsi="Times New Roman" w:cs="Times New Roman"/>
                <w:kern w:val="0"/>
                <w:szCs w:val="21"/>
              </w:rPr>
              <w:t>%</w:t>
            </w:r>
          </w:p>
        </w:tc>
        <w:tc>
          <w:tcPr>
            <w:tcW w:w="992" w:type="dxa"/>
            <w:vAlign w:val="center"/>
          </w:tcPr>
          <w:p w:rsidR="00322986" w:rsidRPr="003E5EBF" w:rsidRDefault="003E5EBF" w:rsidP="003E5EBF">
            <w:pPr>
              <w:spacing w:beforeLines="50" w:before="156" w:afterLines="50" w:after="156"/>
              <w:jc w:val="center"/>
              <w:rPr>
                <w:rFonts w:ascii="Times New Roman" w:eastAsia="宋体" w:hAnsi="Times New Roman" w:cs="Times New Roman"/>
                <w:kern w:val="0"/>
                <w:szCs w:val="21"/>
              </w:rPr>
            </w:pPr>
            <w:r w:rsidRPr="003E5EBF">
              <w:rPr>
                <w:rFonts w:ascii="Times New Roman" w:eastAsia="宋体" w:hAnsi="Times New Roman" w:cs="Times New Roman"/>
                <w:kern w:val="0"/>
                <w:szCs w:val="21"/>
              </w:rPr>
              <w:t>22</w:t>
            </w:r>
            <w:r w:rsidR="0014524C" w:rsidRPr="003E5EBF">
              <w:rPr>
                <w:rFonts w:ascii="Times New Roman" w:eastAsia="宋体" w:hAnsi="Times New Roman" w:cs="Times New Roman"/>
                <w:kern w:val="0"/>
                <w:szCs w:val="21"/>
              </w:rPr>
              <w:t>%</w:t>
            </w:r>
          </w:p>
        </w:tc>
        <w:tc>
          <w:tcPr>
            <w:tcW w:w="3060" w:type="dxa"/>
            <w:shd w:val="clear" w:color="auto" w:fill="auto"/>
            <w:vAlign w:val="center"/>
          </w:tcPr>
          <w:p w:rsidR="00322986" w:rsidRPr="003E5EBF" w:rsidRDefault="00322986" w:rsidP="003E5EBF">
            <w:pPr>
              <w:spacing w:beforeLines="50" w:before="156" w:afterLines="50" w:after="156"/>
              <w:rPr>
                <w:rFonts w:ascii="Times New Roman" w:eastAsia="宋体" w:hAnsi="Times New Roman" w:cs="Times New Roman"/>
                <w:kern w:val="0"/>
                <w:szCs w:val="21"/>
              </w:rPr>
            </w:pPr>
            <w:r w:rsidRPr="003E5EBF">
              <w:rPr>
                <w:rFonts w:ascii="Times New Roman" w:eastAsia="宋体" w:hAnsi="Times New Roman" w:cs="Times New Roman"/>
                <w:kern w:val="0"/>
                <w:szCs w:val="21"/>
              </w:rPr>
              <w:t>{0.</w:t>
            </w:r>
            <w:r w:rsidR="0014524C" w:rsidRPr="003E5EBF">
              <w:rPr>
                <w:rFonts w:ascii="Times New Roman" w:eastAsia="宋体" w:hAnsi="Times New Roman" w:cs="Times New Roman"/>
                <w:kern w:val="0"/>
                <w:szCs w:val="21"/>
              </w:rPr>
              <w:t>1</w:t>
            </w:r>
            <w:r w:rsidR="003E5EBF" w:rsidRPr="003E5EBF">
              <w:rPr>
                <w:rFonts w:ascii="Times New Roman" w:eastAsia="宋体" w:hAnsi="Times New Roman" w:cs="Times New Roman"/>
                <w:kern w:val="0"/>
                <w:szCs w:val="21"/>
              </w:rPr>
              <w:t>0</w:t>
            </w:r>
            <w:r w:rsidRPr="003E5EBF">
              <w:rPr>
                <w:rFonts w:ascii="Times New Roman" w:eastAsia="宋体" w:hAnsi="Times New Roman" w:cs="Times New Roman"/>
                <w:kern w:val="0"/>
                <w:szCs w:val="21"/>
              </w:rPr>
              <w:t>ｘ平时目标</w:t>
            </w:r>
            <w:r w:rsidR="00D14471" w:rsidRPr="003E5EBF">
              <w:rPr>
                <w:rFonts w:ascii="Times New Roman" w:eastAsia="宋体" w:hAnsi="Times New Roman" w:cs="Times New Roman"/>
                <w:kern w:val="0"/>
                <w:szCs w:val="21"/>
              </w:rPr>
              <w:t>1</w:t>
            </w:r>
            <w:r w:rsidRPr="003E5EBF">
              <w:rPr>
                <w:rFonts w:ascii="Times New Roman" w:eastAsia="宋体" w:hAnsi="Times New Roman" w:cs="Times New Roman"/>
                <w:kern w:val="0"/>
                <w:szCs w:val="21"/>
              </w:rPr>
              <w:t>成绩</w:t>
            </w:r>
            <w:r w:rsidRPr="003E5EBF">
              <w:rPr>
                <w:rFonts w:ascii="Times New Roman" w:eastAsia="宋体" w:hAnsi="Times New Roman" w:cs="Times New Roman"/>
                <w:kern w:val="0"/>
                <w:szCs w:val="21"/>
              </w:rPr>
              <w:t>+0.</w:t>
            </w:r>
            <w:r w:rsidR="0014524C" w:rsidRPr="003E5EBF">
              <w:rPr>
                <w:rFonts w:ascii="Times New Roman" w:eastAsia="宋体" w:hAnsi="Times New Roman" w:cs="Times New Roman"/>
                <w:kern w:val="0"/>
                <w:szCs w:val="21"/>
              </w:rPr>
              <w:t>1</w:t>
            </w:r>
            <w:r w:rsidR="005811A1">
              <w:rPr>
                <w:rFonts w:ascii="Times New Roman" w:eastAsia="宋体" w:hAnsi="Times New Roman" w:cs="Times New Roman" w:hint="eastAsia"/>
                <w:kern w:val="0"/>
                <w:szCs w:val="21"/>
              </w:rPr>
              <w:t>5</w:t>
            </w:r>
            <w:r w:rsidRPr="003E5EBF">
              <w:rPr>
                <w:rFonts w:ascii="Times New Roman" w:eastAsia="宋体" w:hAnsi="Times New Roman" w:cs="Times New Roman"/>
                <w:kern w:val="0"/>
                <w:szCs w:val="21"/>
              </w:rPr>
              <w:t>ｘ期中目标</w:t>
            </w:r>
            <w:r w:rsidR="00D14471" w:rsidRPr="003E5EBF">
              <w:rPr>
                <w:rFonts w:ascii="Times New Roman" w:eastAsia="宋体" w:hAnsi="Times New Roman" w:cs="Times New Roman"/>
                <w:kern w:val="0"/>
                <w:szCs w:val="21"/>
              </w:rPr>
              <w:t>1</w:t>
            </w:r>
            <w:r w:rsidRPr="003E5EBF">
              <w:rPr>
                <w:rFonts w:ascii="Times New Roman" w:eastAsia="宋体" w:hAnsi="Times New Roman" w:cs="Times New Roman"/>
                <w:kern w:val="0"/>
                <w:szCs w:val="21"/>
              </w:rPr>
              <w:t>成绩</w:t>
            </w:r>
            <w:r w:rsidRPr="003E5EBF">
              <w:rPr>
                <w:rFonts w:ascii="Times New Roman" w:eastAsia="宋体" w:hAnsi="Times New Roman" w:cs="Times New Roman"/>
                <w:kern w:val="0"/>
                <w:szCs w:val="21"/>
              </w:rPr>
              <w:t>+0.</w:t>
            </w:r>
            <w:r w:rsidR="0014524C" w:rsidRPr="003E5EBF">
              <w:rPr>
                <w:rFonts w:ascii="Times New Roman" w:eastAsia="宋体" w:hAnsi="Times New Roman" w:cs="Times New Roman"/>
                <w:kern w:val="0"/>
                <w:szCs w:val="21"/>
              </w:rPr>
              <w:t>2</w:t>
            </w:r>
            <w:r w:rsidR="003E5EBF" w:rsidRPr="003E5EBF">
              <w:rPr>
                <w:rFonts w:ascii="Times New Roman" w:eastAsia="宋体" w:hAnsi="Times New Roman" w:cs="Times New Roman"/>
                <w:kern w:val="0"/>
                <w:szCs w:val="21"/>
              </w:rPr>
              <w:t>2</w:t>
            </w:r>
            <w:r w:rsidRPr="003E5EBF">
              <w:rPr>
                <w:rFonts w:ascii="Times New Roman" w:eastAsia="宋体" w:hAnsi="Times New Roman" w:cs="Times New Roman"/>
                <w:kern w:val="0"/>
                <w:szCs w:val="21"/>
              </w:rPr>
              <w:t>ｘ期末目标</w:t>
            </w:r>
            <w:r w:rsidR="00D14471" w:rsidRPr="003E5EBF">
              <w:rPr>
                <w:rFonts w:ascii="Times New Roman" w:eastAsia="宋体" w:hAnsi="Times New Roman" w:cs="Times New Roman"/>
                <w:kern w:val="0"/>
                <w:szCs w:val="21"/>
              </w:rPr>
              <w:t>1</w:t>
            </w:r>
            <w:r w:rsidRPr="003E5EBF">
              <w:rPr>
                <w:rFonts w:ascii="Times New Roman" w:eastAsia="宋体" w:hAnsi="Times New Roman" w:cs="Times New Roman"/>
                <w:kern w:val="0"/>
                <w:szCs w:val="21"/>
              </w:rPr>
              <w:t>成绩</w:t>
            </w:r>
            <w:r w:rsidRPr="003E5EBF">
              <w:rPr>
                <w:rFonts w:ascii="Times New Roman" w:eastAsia="宋体" w:hAnsi="Times New Roman" w:cs="Times New Roman"/>
                <w:kern w:val="0"/>
                <w:szCs w:val="21"/>
              </w:rPr>
              <w:t>}/</w:t>
            </w:r>
            <w:r w:rsidR="0014524C" w:rsidRPr="003E5EBF">
              <w:rPr>
                <w:rFonts w:ascii="Times New Roman" w:eastAsia="宋体" w:hAnsi="Times New Roman" w:cs="Times New Roman"/>
                <w:kern w:val="0"/>
                <w:szCs w:val="21"/>
              </w:rPr>
              <w:t>4</w:t>
            </w:r>
            <w:r w:rsidR="005811A1">
              <w:rPr>
                <w:rFonts w:ascii="Times New Roman" w:eastAsia="宋体" w:hAnsi="Times New Roman" w:cs="Times New Roman" w:hint="eastAsia"/>
                <w:kern w:val="0"/>
                <w:szCs w:val="21"/>
              </w:rPr>
              <w:t>7</w:t>
            </w:r>
            <w:r w:rsidR="00D14471" w:rsidRPr="003E5EBF">
              <w:rPr>
                <w:rFonts w:ascii="Times New Roman" w:eastAsia="宋体" w:hAnsi="Times New Roman" w:cs="Times New Roman"/>
                <w:kern w:val="0"/>
                <w:szCs w:val="21"/>
              </w:rPr>
              <w:t>。</w:t>
            </w:r>
          </w:p>
        </w:tc>
      </w:tr>
      <w:tr w:rsidR="00322986" w:rsidRPr="002F4D99" w:rsidTr="001B7D29">
        <w:trPr>
          <w:trHeight w:val="679"/>
          <w:jc w:val="center"/>
        </w:trPr>
        <w:tc>
          <w:tcPr>
            <w:tcW w:w="1838" w:type="dxa"/>
            <w:shd w:val="clear" w:color="auto" w:fill="auto"/>
            <w:vAlign w:val="center"/>
          </w:tcPr>
          <w:p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992" w:type="dxa"/>
            <w:shd w:val="clear" w:color="auto" w:fill="auto"/>
            <w:vAlign w:val="center"/>
          </w:tcPr>
          <w:p w:rsidR="00322986" w:rsidRPr="003E5EBF" w:rsidRDefault="0014524C" w:rsidP="0014524C">
            <w:pPr>
              <w:spacing w:beforeLines="50" w:before="156" w:afterLines="50" w:after="156"/>
              <w:jc w:val="center"/>
              <w:rPr>
                <w:rFonts w:ascii="Times New Roman" w:eastAsia="宋体" w:hAnsi="Times New Roman" w:cs="Times New Roman"/>
                <w:kern w:val="0"/>
                <w:szCs w:val="21"/>
              </w:rPr>
            </w:pPr>
            <w:r w:rsidRPr="003E5EBF">
              <w:rPr>
                <w:rFonts w:ascii="Times New Roman" w:eastAsia="宋体" w:hAnsi="Times New Roman" w:cs="Times New Roman"/>
                <w:kern w:val="0"/>
                <w:szCs w:val="21"/>
              </w:rPr>
              <w:t>15%</w:t>
            </w:r>
          </w:p>
        </w:tc>
        <w:tc>
          <w:tcPr>
            <w:tcW w:w="993" w:type="dxa"/>
            <w:shd w:val="clear" w:color="auto" w:fill="auto"/>
            <w:vAlign w:val="center"/>
          </w:tcPr>
          <w:p w:rsidR="00322986" w:rsidRPr="003E5EBF" w:rsidRDefault="005811A1" w:rsidP="00DD7B5F">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5</w:t>
            </w:r>
            <w:r w:rsidR="0014524C" w:rsidRPr="003E5EBF">
              <w:rPr>
                <w:rFonts w:ascii="Times New Roman" w:eastAsia="宋体" w:hAnsi="Times New Roman" w:cs="Times New Roman"/>
                <w:kern w:val="0"/>
                <w:szCs w:val="21"/>
              </w:rPr>
              <w:t>%</w:t>
            </w:r>
          </w:p>
        </w:tc>
        <w:tc>
          <w:tcPr>
            <w:tcW w:w="992" w:type="dxa"/>
            <w:vAlign w:val="center"/>
          </w:tcPr>
          <w:p w:rsidR="00322986" w:rsidRPr="003E5EBF" w:rsidRDefault="0014524C" w:rsidP="0014524C">
            <w:pPr>
              <w:spacing w:beforeLines="50" w:before="156" w:afterLines="50" w:after="156"/>
              <w:jc w:val="center"/>
              <w:rPr>
                <w:rFonts w:ascii="Times New Roman" w:eastAsia="宋体" w:hAnsi="Times New Roman" w:cs="Times New Roman"/>
                <w:kern w:val="0"/>
                <w:szCs w:val="21"/>
              </w:rPr>
            </w:pPr>
            <w:r w:rsidRPr="003E5EBF">
              <w:rPr>
                <w:rFonts w:ascii="Times New Roman" w:eastAsia="宋体" w:hAnsi="Times New Roman" w:cs="Times New Roman"/>
                <w:kern w:val="0"/>
                <w:szCs w:val="21"/>
              </w:rPr>
              <w:t>25%</w:t>
            </w:r>
          </w:p>
        </w:tc>
        <w:tc>
          <w:tcPr>
            <w:tcW w:w="3060" w:type="dxa"/>
            <w:shd w:val="clear" w:color="auto" w:fill="auto"/>
            <w:vAlign w:val="center"/>
          </w:tcPr>
          <w:p w:rsidR="00322986" w:rsidRPr="003E5EBF" w:rsidRDefault="0014524C" w:rsidP="003E5EBF">
            <w:pPr>
              <w:spacing w:beforeLines="50" w:before="156" w:afterLines="50" w:after="156"/>
              <w:rPr>
                <w:rFonts w:ascii="Times New Roman" w:eastAsia="宋体" w:hAnsi="Times New Roman" w:cs="Times New Roman"/>
                <w:kern w:val="0"/>
                <w:szCs w:val="21"/>
              </w:rPr>
            </w:pPr>
            <w:r w:rsidRPr="003E5EBF">
              <w:rPr>
                <w:rFonts w:ascii="Times New Roman" w:eastAsia="宋体" w:hAnsi="Times New Roman" w:cs="Times New Roman"/>
                <w:kern w:val="0"/>
                <w:szCs w:val="21"/>
              </w:rPr>
              <w:t>{0.15</w:t>
            </w:r>
            <w:r w:rsidRPr="003E5EBF">
              <w:rPr>
                <w:rFonts w:ascii="Times New Roman" w:eastAsia="宋体" w:hAnsi="Times New Roman" w:cs="Times New Roman"/>
                <w:kern w:val="0"/>
                <w:szCs w:val="21"/>
              </w:rPr>
              <w:t>ｘ平时目标</w:t>
            </w:r>
            <w:r w:rsidRPr="003E5EBF">
              <w:rPr>
                <w:rFonts w:ascii="Times New Roman" w:eastAsia="宋体" w:hAnsi="Times New Roman" w:cs="Times New Roman"/>
                <w:kern w:val="0"/>
                <w:szCs w:val="21"/>
              </w:rPr>
              <w:t>1</w:t>
            </w:r>
            <w:r w:rsidRPr="003E5EBF">
              <w:rPr>
                <w:rFonts w:ascii="Times New Roman" w:eastAsia="宋体" w:hAnsi="Times New Roman" w:cs="Times New Roman"/>
                <w:kern w:val="0"/>
                <w:szCs w:val="21"/>
              </w:rPr>
              <w:t>成绩</w:t>
            </w:r>
            <w:r w:rsidRPr="003E5EBF">
              <w:rPr>
                <w:rFonts w:ascii="Times New Roman" w:eastAsia="宋体" w:hAnsi="Times New Roman" w:cs="Times New Roman"/>
                <w:kern w:val="0"/>
                <w:szCs w:val="21"/>
              </w:rPr>
              <w:t>+0.</w:t>
            </w:r>
            <w:r w:rsidR="003E5EBF" w:rsidRPr="003E5EBF">
              <w:rPr>
                <w:rFonts w:ascii="Times New Roman" w:eastAsia="宋体" w:hAnsi="Times New Roman" w:cs="Times New Roman"/>
                <w:kern w:val="0"/>
                <w:szCs w:val="21"/>
              </w:rPr>
              <w:t>0</w:t>
            </w:r>
            <w:r w:rsidR="005811A1">
              <w:rPr>
                <w:rFonts w:ascii="Times New Roman" w:eastAsia="宋体" w:hAnsi="Times New Roman" w:cs="Times New Roman" w:hint="eastAsia"/>
                <w:kern w:val="0"/>
                <w:szCs w:val="21"/>
              </w:rPr>
              <w:t>5</w:t>
            </w:r>
            <w:r w:rsidRPr="003E5EBF">
              <w:rPr>
                <w:rFonts w:ascii="Times New Roman" w:eastAsia="宋体" w:hAnsi="Times New Roman" w:cs="Times New Roman"/>
                <w:kern w:val="0"/>
                <w:szCs w:val="21"/>
              </w:rPr>
              <w:t>ｘ期中目标</w:t>
            </w:r>
            <w:r w:rsidRPr="003E5EBF">
              <w:rPr>
                <w:rFonts w:ascii="Times New Roman" w:eastAsia="宋体" w:hAnsi="Times New Roman" w:cs="Times New Roman"/>
                <w:kern w:val="0"/>
                <w:szCs w:val="21"/>
              </w:rPr>
              <w:t>1</w:t>
            </w:r>
            <w:r w:rsidRPr="003E5EBF">
              <w:rPr>
                <w:rFonts w:ascii="Times New Roman" w:eastAsia="宋体" w:hAnsi="Times New Roman" w:cs="Times New Roman"/>
                <w:kern w:val="0"/>
                <w:szCs w:val="21"/>
              </w:rPr>
              <w:t>成绩</w:t>
            </w:r>
            <w:r w:rsidRPr="003E5EBF">
              <w:rPr>
                <w:rFonts w:ascii="Times New Roman" w:eastAsia="宋体" w:hAnsi="Times New Roman" w:cs="Times New Roman"/>
                <w:kern w:val="0"/>
                <w:szCs w:val="21"/>
              </w:rPr>
              <w:t>+0.</w:t>
            </w:r>
            <w:r w:rsidR="003E5EBF" w:rsidRPr="003E5EBF">
              <w:rPr>
                <w:rFonts w:ascii="Times New Roman" w:eastAsia="宋体" w:hAnsi="Times New Roman" w:cs="Times New Roman"/>
                <w:kern w:val="0"/>
                <w:szCs w:val="21"/>
              </w:rPr>
              <w:t>25</w:t>
            </w:r>
            <w:r w:rsidRPr="003E5EBF">
              <w:rPr>
                <w:rFonts w:ascii="Times New Roman" w:eastAsia="宋体" w:hAnsi="Times New Roman" w:cs="Times New Roman"/>
                <w:kern w:val="0"/>
                <w:szCs w:val="21"/>
              </w:rPr>
              <w:t>ｘ期末目标</w:t>
            </w:r>
            <w:r w:rsidRPr="003E5EBF">
              <w:rPr>
                <w:rFonts w:ascii="Times New Roman" w:eastAsia="宋体" w:hAnsi="Times New Roman" w:cs="Times New Roman"/>
                <w:kern w:val="0"/>
                <w:szCs w:val="21"/>
              </w:rPr>
              <w:t>1</w:t>
            </w:r>
            <w:r w:rsidRPr="003E5EBF">
              <w:rPr>
                <w:rFonts w:ascii="Times New Roman" w:eastAsia="宋体" w:hAnsi="Times New Roman" w:cs="Times New Roman"/>
                <w:kern w:val="0"/>
                <w:szCs w:val="21"/>
              </w:rPr>
              <w:t>成绩</w:t>
            </w:r>
            <w:r w:rsidRPr="003E5EBF">
              <w:rPr>
                <w:rFonts w:ascii="Times New Roman" w:eastAsia="宋体" w:hAnsi="Times New Roman" w:cs="Times New Roman"/>
                <w:kern w:val="0"/>
                <w:szCs w:val="21"/>
              </w:rPr>
              <w:t>}/4</w:t>
            </w:r>
            <w:r w:rsidR="005811A1">
              <w:rPr>
                <w:rFonts w:ascii="Times New Roman" w:eastAsia="宋体" w:hAnsi="Times New Roman" w:cs="Times New Roman" w:hint="eastAsia"/>
                <w:kern w:val="0"/>
                <w:szCs w:val="21"/>
              </w:rPr>
              <w:t>5</w:t>
            </w:r>
            <w:r w:rsidRPr="003E5EBF">
              <w:rPr>
                <w:rFonts w:ascii="Times New Roman" w:eastAsia="宋体" w:hAnsi="Times New Roman" w:cs="Times New Roman"/>
                <w:kern w:val="0"/>
                <w:szCs w:val="21"/>
              </w:rPr>
              <w:t>。</w:t>
            </w:r>
          </w:p>
        </w:tc>
      </w:tr>
      <w:tr w:rsidR="00322986" w:rsidRPr="002F4D99" w:rsidTr="001B7D29">
        <w:trPr>
          <w:trHeight w:val="755"/>
          <w:jc w:val="center"/>
        </w:trPr>
        <w:tc>
          <w:tcPr>
            <w:tcW w:w="1838" w:type="dxa"/>
            <w:shd w:val="clear" w:color="auto" w:fill="auto"/>
            <w:vAlign w:val="center"/>
          </w:tcPr>
          <w:p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lastRenderedPageBreak/>
              <w:t>课程目标3</w:t>
            </w:r>
          </w:p>
        </w:tc>
        <w:tc>
          <w:tcPr>
            <w:tcW w:w="992" w:type="dxa"/>
            <w:shd w:val="clear" w:color="auto" w:fill="auto"/>
            <w:vAlign w:val="center"/>
          </w:tcPr>
          <w:p w:rsidR="00322986" w:rsidRPr="003E5EBF" w:rsidRDefault="0014524C" w:rsidP="00DD7B5F">
            <w:pPr>
              <w:spacing w:beforeLines="50" w:before="156" w:afterLines="50" w:after="156"/>
              <w:jc w:val="center"/>
              <w:rPr>
                <w:rFonts w:ascii="Times New Roman" w:eastAsia="宋体" w:hAnsi="Times New Roman" w:cs="Times New Roman"/>
                <w:kern w:val="0"/>
                <w:szCs w:val="21"/>
              </w:rPr>
            </w:pPr>
            <w:r w:rsidRPr="003E5EBF">
              <w:rPr>
                <w:rFonts w:ascii="Times New Roman" w:eastAsia="宋体" w:hAnsi="Times New Roman" w:cs="Times New Roman"/>
                <w:kern w:val="0"/>
                <w:szCs w:val="21"/>
              </w:rPr>
              <w:t>5%</w:t>
            </w:r>
          </w:p>
        </w:tc>
        <w:tc>
          <w:tcPr>
            <w:tcW w:w="993" w:type="dxa"/>
            <w:shd w:val="clear" w:color="auto" w:fill="auto"/>
            <w:vAlign w:val="center"/>
          </w:tcPr>
          <w:p w:rsidR="00322986" w:rsidRPr="003E5EBF" w:rsidRDefault="005811A1" w:rsidP="00DD7B5F">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w:t>
            </w:r>
            <w:r w:rsidR="0014524C" w:rsidRPr="003E5EBF">
              <w:rPr>
                <w:rFonts w:ascii="Times New Roman" w:eastAsia="宋体" w:hAnsi="Times New Roman" w:cs="Times New Roman"/>
                <w:kern w:val="0"/>
                <w:szCs w:val="21"/>
              </w:rPr>
              <w:t>%</w:t>
            </w:r>
          </w:p>
        </w:tc>
        <w:tc>
          <w:tcPr>
            <w:tcW w:w="992" w:type="dxa"/>
            <w:vAlign w:val="center"/>
          </w:tcPr>
          <w:p w:rsidR="00322986" w:rsidRPr="003E5EBF" w:rsidRDefault="003E5EBF" w:rsidP="00DD7B5F">
            <w:pPr>
              <w:spacing w:beforeLines="50" w:before="156" w:afterLines="50" w:after="156"/>
              <w:jc w:val="center"/>
              <w:rPr>
                <w:rFonts w:ascii="Times New Roman" w:eastAsia="宋体" w:hAnsi="Times New Roman" w:cs="Times New Roman"/>
                <w:kern w:val="0"/>
                <w:szCs w:val="21"/>
              </w:rPr>
            </w:pPr>
            <w:r w:rsidRPr="003E5EBF">
              <w:rPr>
                <w:rFonts w:ascii="Times New Roman" w:eastAsia="宋体" w:hAnsi="Times New Roman" w:cs="Times New Roman"/>
                <w:kern w:val="0"/>
                <w:szCs w:val="21"/>
              </w:rPr>
              <w:t>3</w:t>
            </w:r>
            <w:r w:rsidR="0014524C" w:rsidRPr="003E5EBF">
              <w:rPr>
                <w:rFonts w:ascii="Times New Roman" w:eastAsia="宋体" w:hAnsi="Times New Roman" w:cs="Times New Roman"/>
                <w:kern w:val="0"/>
                <w:szCs w:val="21"/>
              </w:rPr>
              <w:t>%</w:t>
            </w:r>
          </w:p>
        </w:tc>
        <w:tc>
          <w:tcPr>
            <w:tcW w:w="3060" w:type="dxa"/>
            <w:shd w:val="clear" w:color="auto" w:fill="auto"/>
            <w:vAlign w:val="center"/>
          </w:tcPr>
          <w:p w:rsidR="00322986" w:rsidRPr="003E5EBF" w:rsidRDefault="003E5EBF" w:rsidP="003E5EBF">
            <w:pPr>
              <w:spacing w:beforeLines="50" w:before="156" w:afterLines="50" w:after="156"/>
              <w:rPr>
                <w:rFonts w:ascii="Times New Roman" w:eastAsia="宋体" w:hAnsi="Times New Roman" w:cs="Times New Roman"/>
                <w:kern w:val="0"/>
                <w:szCs w:val="21"/>
              </w:rPr>
            </w:pPr>
            <w:r w:rsidRPr="003E5EBF">
              <w:rPr>
                <w:rFonts w:ascii="Times New Roman" w:eastAsia="宋体" w:hAnsi="Times New Roman" w:cs="Times New Roman"/>
                <w:kern w:val="0"/>
                <w:szCs w:val="21"/>
              </w:rPr>
              <w:t>{0.05</w:t>
            </w:r>
            <w:r w:rsidRPr="003E5EBF">
              <w:rPr>
                <w:rFonts w:ascii="Times New Roman" w:eastAsia="宋体" w:hAnsi="Times New Roman" w:cs="Times New Roman"/>
                <w:kern w:val="0"/>
                <w:szCs w:val="21"/>
              </w:rPr>
              <w:t>ｘ平时目标</w:t>
            </w:r>
            <w:r w:rsidRPr="003E5EBF">
              <w:rPr>
                <w:rFonts w:ascii="Times New Roman" w:eastAsia="宋体" w:hAnsi="Times New Roman" w:cs="Times New Roman"/>
                <w:kern w:val="0"/>
                <w:szCs w:val="21"/>
              </w:rPr>
              <w:t>1</w:t>
            </w:r>
            <w:r w:rsidRPr="003E5EBF">
              <w:rPr>
                <w:rFonts w:ascii="Times New Roman" w:eastAsia="宋体" w:hAnsi="Times New Roman" w:cs="Times New Roman"/>
                <w:kern w:val="0"/>
                <w:szCs w:val="21"/>
              </w:rPr>
              <w:t>成绩</w:t>
            </w:r>
            <w:r w:rsidRPr="003E5EBF">
              <w:rPr>
                <w:rFonts w:ascii="Times New Roman" w:eastAsia="宋体" w:hAnsi="Times New Roman" w:cs="Times New Roman"/>
                <w:kern w:val="0"/>
                <w:szCs w:val="21"/>
              </w:rPr>
              <w:t>+0.0</w:t>
            </w:r>
            <w:r w:rsidR="005811A1">
              <w:rPr>
                <w:rFonts w:ascii="Times New Roman" w:eastAsia="宋体" w:hAnsi="Times New Roman" w:cs="Times New Roman" w:hint="eastAsia"/>
                <w:kern w:val="0"/>
                <w:szCs w:val="21"/>
              </w:rPr>
              <w:t>0</w:t>
            </w:r>
            <w:r w:rsidRPr="003E5EBF">
              <w:rPr>
                <w:rFonts w:ascii="Times New Roman" w:eastAsia="宋体" w:hAnsi="Times New Roman" w:cs="Times New Roman"/>
                <w:kern w:val="0"/>
                <w:szCs w:val="21"/>
              </w:rPr>
              <w:t>ｘ期中目标</w:t>
            </w:r>
            <w:r w:rsidRPr="003E5EBF">
              <w:rPr>
                <w:rFonts w:ascii="Times New Roman" w:eastAsia="宋体" w:hAnsi="Times New Roman" w:cs="Times New Roman"/>
                <w:kern w:val="0"/>
                <w:szCs w:val="21"/>
              </w:rPr>
              <w:t>1</w:t>
            </w:r>
            <w:r w:rsidRPr="003E5EBF">
              <w:rPr>
                <w:rFonts w:ascii="Times New Roman" w:eastAsia="宋体" w:hAnsi="Times New Roman" w:cs="Times New Roman"/>
                <w:kern w:val="0"/>
                <w:szCs w:val="21"/>
              </w:rPr>
              <w:t>成绩</w:t>
            </w:r>
            <w:r w:rsidRPr="003E5EBF">
              <w:rPr>
                <w:rFonts w:ascii="Times New Roman" w:eastAsia="宋体" w:hAnsi="Times New Roman" w:cs="Times New Roman"/>
                <w:kern w:val="0"/>
                <w:szCs w:val="21"/>
              </w:rPr>
              <w:t>+0.03</w:t>
            </w:r>
            <w:r w:rsidRPr="003E5EBF">
              <w:rPr>
                <w:rFonts w:ascii="Times New Roman" w:eastAsia="宋体" w:hAnsi="Times New Roman" w:cs="Times New Roman"/>
                <w:kern w:val="0"/>
                <w:szCs w:val="21"/>
              </w:rPr>
              <w:t>ｘ期末目标</w:t>
            </w:r>
            <w:r w:rsidRPr="003E5EBF">
              <w:rPr>
                <w:rFonts w:ascii="Times New Roman" w:eastAsia="宋体" w:hAnsi="Times New Roman" w:cs="Times New Roman"/>
                <w:kern w:val="0"/>
                <w:szCs w:val="21"/>
              </w:rPr>
              <w:t>1</w:t>
            </w:r>
            <w:r w:rsidRPr="003E5EBF">
              <w:rPr>
                <w:rFonts w:ascii="Times New Roman" w:eastAsia="宋体" w:hAnsi="Times New Roman" w:cs="Times New Roman"/>
                <w:kern w:val="0"/>
                <w:szCs w:val="21"/>
              </w:rPr>
              <w:t>成绩</w:t>
            </w:r>
            <w:r w:rsidRPr="003E5EBF">
              <w:rPr>
                <w:rFonts w:ascii="Times New Roman" w:eastAsia="宋体" w:hAnsi="Times New Roman" w:cs="Times New Roman"/>
                <w:kern w:val="0"/>
                <w:szCs w:val="21"/>
              </w:rPr>
              <w:t>}/</w:t>
            </w:r>
            <w:r w:rsidR="005811A1">
              <w:rPr>
                <w:rFonts w:ascii="Times New Roman" w:eastAsia="宋体" w:hAnsi="Times New Roman" w:cs="Times New Roman" w:hint="eastAsia"/>
                <w:kern w:val="0"/>
                <w:szCs w:val="21"/>
              </w:rPr>
              <w:t>8</w:t>
            </w:r>
            <w:r w:rsidRPr="003E5EBF">
              <w:rPr>
                <w:rFonts w:ascii="Times New Roman" w:eastAsia="宋体" w:hAnsi="Times New Roman" w:cs="Times New Roman"/>
                <w:kern w:val="0"/>
                <w:szCs w:val="21"/>
              </w:rPr>
              <w:t>。</w:t>
            </w:r>
          </w:p>
        </w:tc>
      </w:tr>
    </w:tbl>
    <w:p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
        <w:gridCol w:w="2007"/>
        <w:gridCol w:w="2007"/>
        <w:gridCol w:w="2007"/>
        <w:gridCol w:w="2007"/>
        <w:gridCol w:w="2007"/>
      </w:tblGrid>
      <w:tr w:rsidR="00DE7849" w:rsidRPr="002F4D99" w:rsidTr="00DE5945">
        <w:trPr>
          <w:trHeight w:val="454"/>
          <w:tblHeader/>
          <w:jc w:val="center"/>
        </w:trPr>
        <w:tc>
          <w:tcPr>
            <w:tcW w:w="704" w:type="dxa"/>
            <w:vMerge w:val="restart"/>
            <w:tcBorders>
              <w:top w:val="single" w:sz="4" w:space="0" w:color="auto"/>
              <w:left w:val="single" w:sz="4" w:space="0" w:color="auto"/>
              <w:right w:val="single" w:sz="4" w:space="0" w:color="auto"/>
            </w:tcBorders>
            <w:vAlign w:val="center"/>
          </w:tcPr>
          <w:p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课程</w:t>
            </w:r>
          </w:p>
          <w:p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469" w:type="dxa"/>
            <w:gridSpan w:val="5"/>
            <w:tcBorders>
              <w:top w:val="single" w:sz="4" w:space="0" w:color="auto"/>
              <w:left w:val="single" w:sz="4" w:space="0" w:color="auto"/>
              <w:right w:val="single" w:sz="4" w:space="0" w:color="auto"/>
            </w:tcBorders>
          </w:tcPr>
          <w:p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rsidTr="00DE5945">
        <w:trPr>
          <w:trHeight w:val="454"/>
          <w:tblHeader/>
          <w:jc w:val="center"/>
        </w:trPr>
        <w:tc>
          <w:tcPr>
            <w:tcW w:w="704" w:type="dxa"/>
            <w:vMerge/>
            <w:tcBorders>
              <w:left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946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946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946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946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946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rsidTr="00DE5945">
        <w:trPr>
          <w:trHeight w:val="449"/>
          <w:tblHeader/>
          <w:jc w:val="center"/>
        </w:trPr>
        <w:tc>
          <w:tcPr>
            <w:tcW w:w="704" w:type="dxa"/>
            <w:vMerge/>
            <w:tcBorders>
              <w:left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946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946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946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946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946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rsidTr="00DE5945">
        <w:trPr>
          <w:trHeight w:val="461"/>
          <w:tblHeader/>
          <w:jc w:val="center"/>
        </w:trPr>
        <w:tc>
          <w:tcPr>
            <w:tcW w:w="704" w:type="dxa"/>
            <w:vMerge/>
            <w:tcBorders>
              <w:left w:val="single" w:sz="4" w:space="0" w:color="auto"/>
              <w:bottom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946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946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946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946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9469"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DE7849" w:rsidRPr="002F4D99" w:rsidTr="00DE5945">
        <w:trPr>
          <w:trHeight w:val="414"/>
          <w:jc w:val="center"/>
        </w:trPr>
        <w:tc>
          <w:tcPr>
            <w:tcW w:w="704" w:type="dxa"/>
            <w:tcBorders>
              <w:top w:val="single" w:sz="4" w:space="0" w:color="auto"/>
              <w:left w:val="single" w:sz="4" w:space="0" w:color="auto"/>
              <w:bottom w:val="single" w:sz="4" w:space="0" w:color="auto"/>
              <w:right w:val="single" w:sz="4" w:space="0" w:color="auto"/>
            </w:tcBorders>
            <w:vAlign w:val="center"/>
          </w:tcPr>
          <w:p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9469" w:type="dxa"/>
            <w:tcBorders>
              <w:top w:val="single" w:sz="4" w:space="0" w:color="auto"/>
              <w:left w:val="single" w:sz="4" w:space="0" w:color="auto"/>
              <w:bottom w:val="single" w:sz="4" w:space="0" w:color="auto"/>
              <w:right w:val="single" w:sz="4" w:space="0" w:color="auto"/>
            </w:tcBorders>
          </w:tcPr>
          <w:p w:rsidR="001B7D29" w:rsidRPr="001B7D29" w:rsidRDefault="001B7D29" w:rsidP="001B7D29">
            <w:pPr>
              <w:rPr>
                <w:rFonts w:ascii="宋体" w:eastAsia="宋体" w:hAnsi="宋体"/>
                <w:szCs w:val="21"/>
              </w:rPr>
            </w:pPr>
            <w:r>
              <w:rPr>
                <w:rFonts w:ascii="宋体" w:eastAsia="宋体" w:hAnsi="宋体" w:hint="eastAsia"/>
                <w:szCs w:val="21"/>
              </w:rPr>
              <w:t>熟练</w:t>
            </w:r>
            <w:r w:rsidRPr="001B7D29">
              <w:rPr>
                <w:rFonts w:ascii="宋体" w:eastAsia="宋体" w:hAnsi="宋体" w:hint="eastAsia"/>
                <w:szCs w:val="21"/>
              </w:rPr>
              <w:t>掌握化工自动控制系统的组成、原理及各环节的作用；</w:t>
            </w:r>
            <w:r w:rsidR="009665FE" w:rsidRPr="001B7D29">
              <w:rPr>
                <w:rFonts w:ascii="宋体" w:eastAsia="宋体" w:hAnsi="宋体"/>
                <w:szCs w:val="21"/>
              </w:rPr>
              <w:t xml:space="preserve"> </w:t>
            </w:r>
          </w:p>
          <w:p w:rsidR="001B7D29" w:rsidRPr="001B7D29" w:rsidRDefault="001B7D29" w:rsidP="001B7D29">
            <w:pPr>
              <w:rPr>
                <w:rFonts w:ascii="宋体" w:eastAsia="宋体" w:hAnsi="宋体"/>
                <w:szCs w:val="21"/>
              </w:rPr>
            </w:pPr>
            <w:r>
              <w:rPr>
                <w:rFonts w:ascii="宋体" w:eastAsia="宋体" w:hAnsi="宋体" w:hint="eastAsia"/>
                <w:szCs w:val="21"/>
              </w:rPr>
              <w:t>熟练</w:t>
            </w:r>
            <w:r w:rsidRPr="001B7D29">
              <w:rPr>
                <w:rFonts w:ascii="宋体" w:eastAsia="宋体" w:hAnsi="宋体"/>
                <w:szCs w:val="21"/>
              </w:rPr>
              <w:t>掌握化工对象的基本特性及其对控制过程的影响</w:t>
            </w:r>
            <w:r w:rsidR="00DE5945">
              <w:rPr>
                <w:rFonts w:ascii="宋体" w:eastAsia="宋体" w:hAnsi="宋体" w:hint="eastAsia"/>
                <w:szCs w:val="21"/>
              </w:rPr>
              <w:t>；</w:t>
            </w:r>
          </w:p>
          <w:p w:rsidR="001B7D29" w:rsidRPr="001B7D29" w:rsidRDefault="001B7D29" w:rsidP="001B7D29">
            <w:pPr>
              <w:rPr>
                <w:rFonts w:ascii="宋体" w:eastAsia="宋体" w:hAnsi="宋体"/>
                <w:szCs w:val="21"/>
              </w:rPr>
            </w:pPr>
            <w:r>
              <w:rPr>
                <w:rFonts w:ascii="宋体" w:eastAsia="宋体" w:hAnsi="宋体" w:hint="eastAsia"/>
                <w:szCs w:val="21"/>
              </w:rPr>
              <w:t>清晰</w:t>
            </w:r>
            <w:r w:rsidRPr="001B7D29">
              <w:rPr>
                <w:rFonts w:ascii="宋体" w:eastAsia="宋体" w:hAnsi="宋体"/>
                <w:szCs w:val="21"/>
              </w:rPr>
              <w:t>了解主要工艺参数的基本测量方法和仪表的工作原理及其特点，能根据工艺实际情况正确地选用和使用常见测量仪表</w:t>
            </w:r>
            <w:r w:rsidR="00DE5945">
              <w:rPr>
                <w:rFonts w:ascii="宋体" w:eastAsia="宋体" w:hAnsi="宋体" w:hint="eastAsia"/>
                <w:szCs w:val="21"/>
              </w:rPr>
              <w:t>；</w:t>
            </w:r>
          </w:p>
          <w:p w:rsidR="00DE7849" w:rsidRDefault="001B7D29" w:rsidP="001B7D29">
            <w:pPr>
              <w:rPr>
                <w:rFonts w:ascii="宋体" w:eastAsia="宋体" w:hAnsi="宋体"/>
                <w:szCs w:val="21"/>
              </w:rPr>
            </w:pPr>
            <w:r>
              <w:rPr>
                <w:rFonts w:ascii="宋体" w:eastAsia="宋体" w:hAnsi="宋体" w:hint="eastAsia"/>
                <w:szCs w:val="21"/>
              </w:rPr>
              <w:t>熟练</w:t>
            </w:r>
            <w:r w:rsidRPr="001B7D29">
              <w:rPr>
                <w:rFonts w:ascii="宋体" w:eastAsia="宋体" w:hAnsi="宋体"/>
                <w:szCs w:val="21"/>
              </w:rPr>
              <w:t>掌握基本控制规律的特点和适用范围，能够</w:t>
            </w:r>
            <w:r>
              <w:rPr>
                <w:rFonts w:ascii="宋体" w:eastAsia="宋体" w:hAnsi="宋体" w:hint="eastAsia"/>
                <w:szCs w:val="21"/>
              </w:rPr>
              <w:t>快速</w:t>
            </w:r>
            <w:r w:rsidRPr="001B7D29">
              <w:rPr>
                <w:rFonts w:ascii="宋体" w:eastAsia="宋体" w:hAnsi="宋体"/>
                <w:szCs w:val="21"/>
              </w:rPr>
              <w:t>分析和评价控制器参数对被控过程的控制质量的影响</w:t>
            </w:r>
            <w:r w:rsidR="00DE5945">
              <w:rPr>
                <w:rFonts w:ascii="宋体" w:eastAsia="宋体" w:hAnsi="宋体" w:hint="eastAsia"/>
                <w:szCs w:val="21"/>
              </w:rPr>
              <w:t>；</w:t>
            </w:r>
          </w:p>
          <w:p w:rsidR="009665FE" w:rsidRPr="00F56396" w:rsidRDefault="009665FE" w:rsidP="001B7D29">
            <w:pPr>
              <w:rPr>
                <w:rFonts w:ascii="宋体" w:eastAsia="宋体" w:hAnsi="宋体"/>
                <w:szCs w:val="21"/>
              </w:rPr>
            </w:pPr>
            <w:r>
              <w:rPr>
                <w:rFonts w:ascii="Times New Roman" w:eastAsia="宋体" w:hAnsi="Times New Roman" w:cs="Times New Roman" w:hint="eastAsia"/>
              </w:rPr>
              <w:t>熟练</w:t>
            </w:r>
            <w:r w:rsidRPr="005F5FE0">
              <w:rPr>
                <w:rFonts w:ascii="Times New Roman" w:eastAsia="宋体" w:hAnsi="Times New Roman" w:cs="Times New Roman" w:hint="eastAsia"/>
              </w:rPr>
              <w:t>掌握执行机构正反作用、控制机构正反装、执行器气开</w:t>
            </w:r>
            <w:r>
              <w:rPr>
                <w:rFonts w:ascii="Times New Roman" w:eastAsia="宋体" w:hAnsi="Times New Roman" w:cs="Times New Roman" w:hint="eastAsia"/>
              </w:rPr>
              <w:t>、</w:t>
            </w:r>
            <w:r w:rsidRPr="005F5FE0">
              <w:rPr>
                <w:rFonts w:ascii="Times New Roman" w:eastAsia="宋体" w:hAnsi="Times New Roman" w:cs="Times New Roman" w:hint="eastAsia"/>
              </w:rPr>
              <w:t>气关形式及其选择</w:t>
            </w:r>
            <w:r w:rsidR="00DE5945">
              <w:rPr>
                <w:rFonts w:ascii="Times New Roman" w:eastAsia="宋体" w:hAnsi="Times New Roman" w:cs="Times New Roman" w:hint="eastAsia"/>
              </w:rPr>
              <w:t>。</w:t>
            </w:r>
          </w:p>
        </w:tc>
        <w:tc>
          <w:tcPr>
            <w:tcW w:w="9469" w:type="dxa"/>
            <w:tcBorders>
              <w:top w:val="single" w:sz="4" w:space="0" w:color="auto"/>
              <w:left w:val="single" w:sz="4" w:space="0" w:color="auto"/>
              <w:bottom w:val="single" w:sz="4" w:space="0" w:color="auto"/>
              <w:right w:val="single" w:sz="4" w:space="0" w:color="auto"/>
            </w:tcBorders>
          </w:tcPr>
          <w:p w:rsidR="00DE5945" w:rsidRDefault="001B7D29" w:rsidP="001B7D29">
            <w:pPr>
              <w:rPr>
                <w:rFonts w:ascii="宋体" w:eastAsia="宋体" w:hAnsi="宋体"/>
                <w:szCs w:val="21"/>
              </w:rPr>
            </w:pPr>
            <w:r>
              <w:rPr>
                <w:rFonts w:ascii="宋体" w:eastAsia="宋体" w:hAnsi="宋体" w:hint="eastAsia"/>
                <w:szCs w:val="21"/>
              </w:rPr>
              <w:t>较好地</w:t>
            </w:r>
            <w:r w:rsidRPr="001B7D29">
              <w:rPr>
                <w:rFonts w:ascii="宋体" w:eastAsia="宋体" w:hAnsi="宋体" w:hint="eastAsia"/>
                <w:szCs w:val="21"/>
              </w:rPr>
              <w:t>掌握化工自动控制系统的组成、原理及各环节的作用；</w:t>
            </w:r>
          </w:p>
          <w:p w:rsidR="001B7D29" w:rsidRPr="001B7D29" w:rsidRDefault="001B7D29" w:rsidP="001B7D29">
            <w:pPr>
              <w:rPr>
                <w:rFonts w:ascii="宋体" w:eastAsia="宋体" w:hAnsi="宋体"/>
                <w:szCs w:val="21"/>
              </w:rPr>
            </w:pPr>
            <w:r>
              <w:rPr>
                <w:rFonts w:ascii="宋体" w:eastAsia="宋体" w:hAnsi="宋体" w:hint="eastAsia"/>
                <w:szCs w:val="21"/>
              </w:rPr>
              <w:t>较好地</w:t>
            </w:r>
            <w:r w:rsidRPr="001B7D29">
              <w:rPr>
                <w:rFonts w:ascii="宋体" w:eastAsia="宋体" w:hAnsi="宋体"/>
                <w:szCs w:val="21"/>
              </w:rPr>
              <w:t>掌握化工对象的基本特性及其对控制过程的影响</w:t>
            </w:r>
            <w:r w:rsidR="00DE5945">
              <w:rPr>
                <w:rFonts w:ascii="宋体" w:eastAsia="宋体" w:hAnsi="宋体" w:hint="eastAsia"/>
                <w:szCs w:val="21"/>
              </w:rPr>
              <w:t>；</w:t>
            </w:r>
          </w:p>
          <w:p w:rsidR="001B7D29" w:rsidRPr="001B7D29" w:rsidRDefault="001B7D29" w:rsidP="001B7D29">
            <w:pPr>
              <w:rPr>
                <w:rFonts w:ascii="宋体" w:eastAsia="宋体" w:hAnsi="宋体"/>
                <w:szCs w:val="21"/>
              </w:rPr>
            </w:pPr>
            <w:r>
              <w:rPr>
                <w:rFonts w:ascii="宋体" w:eastAsia="宋体" w:hAnsi="宋体" w:hint="eastAsia"/>
                <w:szCs w:val="21"/>
              </w:rPr>
              <w:t>较好地</w:t>
            </w:r>
            <w:r w:rsidRPr="001B7D29">
              <w:rPr>
                <w:rFonts w:ascii="宋体" w:eastAsia="宋体" w:hAnsi="宋体"/>
                <w:szCs w:val="21"/>
              </w:rPr>
              <w:t>了解主要工艺参数的基本测量方法和仪表的工作原理及其特点，能根据工艺实际情况正确地选用和使用常见测量仪表</w:t>
            </w:r>
            <w:r w:rsidR="00DE5945">
              <w:rPr>
                <w:rFonts w:ascii="宋体" w:eastAsia="宋体" w:hAnsi="宋体" w:hint="eastAsia"/>
                <w:szCs w:val="21"/>
              </w:rPr>
              <w:t>；</w:t>
            </w:r>
          </w:p>
          <w:p w:rsidR="00DE7849" w:rsidRDefault="001B7D29" w:rsidP="001B7D29">
            <w:pPr>
              <w:rPr>
                <w:rFonts w:ascii="宋体" w:eastAsia="宋体" w:hAnsi="宋体"/>
                <w:szCs w:val="21"/>
              </w:rPr>
            </w:pPr>
            <w:r>
              <w:rPr>
                <w:rFonts w:ascii="宋体" w:eastAsia="宋体" w:hAnsi="宋体" w:hint="eastAsia"/>
                <w:szCs w:val="21"/>
              </w:rPr>
              <w:t>较好地</w:t>
            </w:r>
            <w:r w:rsidRPr="001B7D29">
              <w:rPr>
                <w:rFonts w:ascii="宋体" w:eastAsia="宋体" w:hAnsi="宋体"/>
                <w:szCs w:val="21"/>
              </w:rPr>
              <w:t>掌握基本控制规律的特点和适用范围，能够</w:t>
            </w:r>
            <w:r>
              <w:rPr>
                <w:rFonts w:ascii="宋体" w:eastAsia="宋体" w:hAnsi="宋体" w:hint="eastAsia"/>
                <w:szCs w:val="21"/>
              </w:rPr>
              <w:t>较快地</w:t>
            </w:r>
            <w:r w:rsidRPr="001B7D29">
              <w:rPr>
                <w:rFonts w:ascii="宋体" w:eastAsia="宋体" w:hAnsi="宋体"/>
                <w:szCs w:val="21"/>
              </w:rPr>
              <w:t>分析和评价控制器参数对被控过程的控制质量的影响。</w:t>
            </w:r>
          </w:p>
          <w:p w:rsidR="00DE5945" w:rsidRPr="003E5EBF" w:rsidRDefault="00DE5945" w:rsidP="001B7D29">
            <w:pPr>
              <w:rPr>
                <w:rFonts w:ascii="宋体" w:eastAsia="宋体" w:hAnsi="宋体"/>
                <w:szCs w:val="21"/>
              </w:rPr>
            </w:pPr>
            <w:r>
              <w:rPr>
                <w:rFonts w:ascii="宋体" w:eastAsia="宋体" w:hAnsi="宋体" w:hint="eastAsia"/>
                <w:szCs w:val="21"/>
              </w:rPr>
              <w:t>较好地</w:t>
            </w:r>
            <w:r w:rsidRPr="005F5FE0">
              <w:rPr>
                <w:rFonts w:ascii="Times New Roman" w:eastAsia="宋体" w:hAnsi="Times New Roman" w:cs="Times New Roman" w:hint="eastAsia"/>
              </w:rPr>
              <w:t>掌握执行机构正反作用、控制机构正反装、执行器气开</w:t>
            </w:r>
            <w:r>
              <w:rPr>
                <w:rFonts w:ascii="Times New Roman" w:eastAsia="宋体" w:hAnsi="Times New Roman" w:cs="Times New Roman" w:hint="eastAsia"/>
              </w:rPr>
              <w:t>、</w:t>
            </w:r>
            <w:r w:rsidRPr="005F5FE0">
              <w:rPr>
                <w:rFonts w:ascii="Times New Roman" w:eastAsia="宋体" w:hAnsi="Times New Roman" w:cs="Times New Roman" w:hint="eastAsia"/>
              </w:rPr>
              <w:t>气关形式及其选择</w:t>
            </w:r>
            <w:r>
              <w:rPr>
                <w:rFonts w:ascii="Times New Roman" w:eastAsia="宋体" w:hAnsi="Times New Roman" w:cs="Times New Roman" w:hint="eastAsia"/>
              </w:rPr>
              <w:t>。</w:t>
            </w:r>
          </w:p>
        </w:tc>
        <w:tc>
          <w:tcPr>
            <w:tcW w:w="9469" w:type="dxa"/>
            <w:tcBorders>
              <w:top w:val="single" w:sz="4" w:space="0" w:color="auto"/>
              <w:left w:val="single" w:sz="4" w:space="0" w:color="auto"/>
              <w:bottom w:val="single" w:sz="4" w:space="0" w:color="auto"/>
              <w:right w:val="single" w:sz="4" w:space="0" w:color="auto"/>
            </w:tcBorders>
          </w:tcPr>
          <w:p w:rsidR="00DE5945" w:rsidRDefault="001B7D29" w:rsidP="001B7D29">
            <w:pPr>
              <w:rPr>
                <w:rFonts w:ascii="宋体" w:eastAsia="宋体" w:hAnsi="宋体"/>
                <w:szCs w:val="21"/>
              </w:rPr>
            </w:pPr>
            <w:r w:rsidRPr="001B7D29">
              <w:rPr>
                <w:rFonts w:ascii="宋体" w:eastAsia="宋体" w:hAnsi="宋体" w:hint="eastAsia"/>
                <w:szCs w:val="21"/>
              </w:rPr>
              <w:t>掌握化工自动控制系统的组成、原理及各环节的作用；</w:t>
            </w:r>
          </w:p>
          <w:p w:rsidR="001B7D29" w:rsidRPr="001B7D29" w:rsidRDefault="001B7D29" w:rsidP="001B7D29">
            <w:pPr>
              <w:rPr>
                <w:rFonts w:ascii="宋体" w:eastAsia="宋体" w:hAnsi="宋体"/>
                <w:szCs w:val="21"/>
              </w:rPr>
            </w:pPr>
            <w:r w:rsidRPr="001B7D29">
              <w:rPr>
                <w:rFonts w:ascii="宋体" w:eastAsia="宋体" w:hAnsi="宋体"/>
                <w:szCs w:val="21"/>
              </w:rPr>
              <w:t>掌握化工对象的基本特性及其对控制过程的影响</w:t>
            </w:r>
            <w:r w:rsidR="00DE5945">
              <w:rPr>
                <w:rFonts w:ascii="宋体" w:eastAsia="宋体" w:hAnsi="宋体" w:hint="eastAsia"/>
                <w:szCs w:val="21"/>
              </w:rPr>
              <w:t>；</w:t>
            </w:r>
          </w:p>
          <w:p w:rsidR="001B7D29" w:rsidRPr="001B7D29" w:rsidRDefault="001B7D29" w:rsidP="001B7D29">
            <w:pPr>
              <w:rPr>
                <w:rFonts w:ascii="宋体" w:eastAsia="宋体" w:hAnsi="宋体"/>
                <w:szCs w:val="21"/>
              </w:rPr>
            </w:pPr>
            <w:r w:rsidRPr="001B7D29">
              <w:rPr>
                <w:rFonts w:ascii="宋体" w:eastAsia="宋体" w:hAnsi="宋体"/>
                <w:szCs w:val="21"/>
              </w:rPr>
              <w:t>了解主要工艺参数的基本测量方法和仪表的工作原理及其特点，能根据工艺实际情况正确地选用和使用常见测量仪表</w:t>
            </w:r>
            <w:r w:rsidR="00DE5945">
              <w:rPr>
                <w:rFonts w:ascii="宋体" w:eastAsia="宋体" w:hAnsi="宋体" w:hint="eastAsia"/>
                <w:szCs w:val="21"/>
              </w:rPr>
              <w:t>；</w:t>
            </w:r>
          </w:p>
          <w:p w:rsidR="00DE7849" w:rsidRDefault="001B7D29" w:rsidP="001B7D29">
            <w:pPr>
              <w:rPr>
                <w:rFonts w:ascii="宋体" w:eastAsia="宋体" w:hAnsi="宋体"/>
                <w:szCs w:val="21"/>
              </w:rPr>
            </w:pPr>
            <w:r w:rsidRPr="001B7D29">
              <w:rPr>
                <w:rFonts w:ascii="宋体" w:eastAsia="宋体" w:hAnsi="宋体"/>
                <w:szCs w:val="21"/>
              </w:rPr>
              <w:t>掌握基本控制规律的特点和适用范围，能够分析和评价控制器参数对被控过程的控制质量的影响</w:t>
            </w:r>
            <w:r w:rsidR="00DE5945">
              <w:rPr>
                <w:rFonts w:ascii="宋体" w:eastAsia="宋体" w:hAnsi="宋体" w:hint="eastAsia"/>
                <w:szCs w:val="21"/>
              </w:rPr>
              <w:t>；</w:t>
            </w:r>
          </w:p>
          <w:p w:rsidR="00DE5945" w:rsidRPr="00F56396" w:rsidRDefault="00DE5945" w:rsidP="001B7D29">
            <w:pPr>
              <w:rPr>
                <w:rFonts w:ascii="宋体" w:eastAsia="宋体" w:hAnsi="宋体"/>
                <w:szCs w:val="21"/>
              </w:rPr>
            </w:pPr>
            <w:r w:rsidRPr="005F5FE0">
              <w:rPr>
                <w:rFonts w:ascii="Times New Roman" w:eastAsia="宋体" w:hAnsi="Times New Roman" w:cs="Times New Roman" w:hint="eastAsia"/>
              </w:rPr>
              <w:t>掌握执行机构正反作用、控制机构正反装、执行器气开</w:t>
            </w:r>
            <w:r>
              <w:rPr>
                <w:rFonts w:ascii="Times New Roman" w:eastAsia="宋体" w:hAnsi="Times New Roman" w:cs="Times New Roman" w:hint="eastAsia"/>
              </w:rPr>
              <w:t>、</w:t>
            </w:r>
            <w:r w:rsidRPr="005F5FE0">
              <w:rPr>
                <w:rFonts w:ascii="Times New Roman" w:eastAsia="宋体" w:hAnsi="Times New Roman" w:cs="Times New Roman" w:hint="eastAsia"/>
              </w:rPr>
              <w:t>气关形式及其选择</w:t>
            </w:r>
            <w:r>
              <w:rPr>
                <w:rFonts w:ascii="Times New Roman" w:eastAsia="宋体" w:hAnsi="Times New Roman" w:cs="Times New Roman" w:hint="eastAsia"/>
              </w:rPr>
              <w:t>。</w:t>
            </w:r>
          </w:p>
        </w:tc>
        <w:tc>
          <w:tcPr>
            <w:tcW w:w="9469" w:type="dxa"/>
            <w:tcBorders>
              <w:top w:val="single" w:sz="4" w:space="0" w:color="auto"/>
              <w:left w:val="single" w:sz="4" w:space="0" w:color="auto"/>
              <w:bottom w:val="single" w:sz="4" w:space="0" w:color="auto"/>
              <w:right w:val="single" w:sz="4" w:space="0" w:color="auto"/>
            </w:tcBorders>
          </w:tcPr>
          <w:p w:rsidR="001B7D29" w:rsidRPr="001B7D29" w:rsidRDefault="001B7D29" w:rsidP="001B7D29">
            <w:pPr>
              <w:rPr>
                <w:rFonts w:ascii="宋体" w:eastAsia="宋体" w:hAnsi="宋体"/>
                <w:szCs w:val="21"/>
              </w:rPr>
            </w:pPr>
            <w:r>
              <w:rPr>
                <w:rFonts w:ascii="宋体" w:eastAsia="宋体" w:hAnsi="宋体" w:hint="eastAsia"/>
                <w:szCs w:val="21"/>
              </w:rPr>
              <w:t>基本</w:t>
            </w:r>
            <w:r w:rsidRPr="001B7D29">
              <w:rPr>
                <w:rFonts w:ascii="宋体" w:eastAsia="宋体" w:hAnsi="宋体" w:hint="eastAsia"/>
                <w:szCs w:val="21"/>
              </w:rPr>
              <w:t>掌握化工自动控制系统的组成、原理及各环节的作用；</w:t>
            </w:r>
            <w:r w:rsidR="00DE5945" w:rsidRPr="001B7D29">
              <w:rPr>
                <w:rFonts w:ascii="宋体" w:eastAsia="宋体" w:hAnsi="宋体"/>
                <w:szCs w:val="21"/>
              </w:rPr>
              <w:t xml:space="preserve"> </w:t>
            </w:r>
          </w:p>
          <w:p w:rsidR="001B7D29" w:rsidRPr="001B7D29" w:rsidRDefault="001B7D29" w:rsidP="001B7D29">
            <w:pPr>
              <w:rPr>
                <w:rFonts w:ascii="宋体" w:eastAsia="宋体" w:hAnsi="宋体"/>
                <w:szCs w:val="21"/>
              </w:rPr>
            </w:pPr>
            <w:r>
              <w:rPr>
                <w:rFonts w:ascii="宋体" w:eastAsia="宋体" w:hAnsi="宋体" w:hint="eastAsia"/>
                <w:szCs w:val="21"/>
              </w:rPr>
              <w:t>基本</w:t>
            </w:r>
            <w:r w:rsidRPr="001B7D29">
              <w:rPr>
                <w:rFonts w:ascii="宋体" w:eastAsia="宋体" w:hAnsi="宋体"/>
                <w:szCs w:val="21"/>
              </w:rPr>
              <w:t>掌握化工对象的基本特性及其对控制过程的影响</w:t>
            </w:r>
            <w:r w:rsidR="00DE5945">
              <w:rPr>
                <w:rFonts w:ascii="宋体" w:eastAsia="宋体" w:hAnsi="宋体" w:hint="eastAsia"/>
                <w:szCs w:val="21"/>
              </w:rPr>
              <w:t>；</w:t>
            </w:r>
          </w:p>
          <w:p w:rsidR="001B7D29" w:rsidRPr="001B7D29" w:rsidRDefault="001B7D29" w:rsidP="001B7D29">
            <w:pPr>
              <w:rPr>
                <w:rFonts w:ascii="宋体" w:eastAsia="宋体" w:hAnsi="宋体"/>
                <w:szCs w:val="21"/>
              </w:rPr>
            </w:pPr>
            <w:r>
              <w:rPr>
                <w:rFonts w:ascii="宋体" w:eastAsia="宋体" w:hAnsi="宋体" w:hint="eastAsia"/>
                <w:szCs w:val="21"/>
              </w:rPr>
              <w:t>基本</w:t>
            </w:r>
            <w:r w:rsidRPr="001B7D29">
              <w:rPr>
                <w:rFonts w:ascii="宋体" w:eastAsia="宋体" w:hAnsi="宋体"/>
                <w:szCs w:val="21"/>
              </w:rPr>
              <w:t>了解主要工艺参数的基本测量方法和仪表的工作原理及其特点，</w:t>
            </w:r>
            <w:r>
              <w:rPr>
                <w:rFonts w:ascii="宋体" w:eastAsia="宋体" w:hAnsi="宋体" w:hint="eastAsia"/>
                <w:szCs w:val="21"/>
              </w:rPr>
              <w:t>基本</w:t>
            </w:r>
            <w:r w:rsidRPr="001B7D29">
              <w:rPr>
                <w:rFonts w:ascii="宋体" w:eastAsia="宋体" w:hAnsi="宋体"/>
                <w:szCs w:val="21"/>
              </w:rPr>
              <w:t>能根据工艺实际情况正确地选用和使用常见测量仪表</w:t>
            </w:r>
            <w:r w:rsidR="00DE5945">
              <w:rPr>
                <w:rFonts w:ascii="宋体" w:eastAsia="宋体" w:hAnsi="宋体" w:hint="eastAsia"/>
                <w:szCs w:val="21"/>
              </w:rPr>
              <w:t>；</w:t>
            </w:r>
          </w:p>
          <w:p w:rsidR="00DE7849" w:rsidRDefault="001B7D29" w:rsidP="001B7D29">
            <w:pPr>
              <w:rPr>
                <w:rFonts w:ascii="宋体" w:eastAsia="宋体" w:hAnsi="宋体"/>
                <w:szCs w:val="21"/>
              </w:rPr>
            </w:pPr>
            <w:r>
              <w:rPr>
                <w:rFonts w:ascii="宋体" w:eastAsia="宋体" w:hAnsi="宋体" w:hint="eastAsia"/>
                <w:szCs w:val="21"/>
              </w:rPr>
              <w:t>基本</w:t>
            </w:r>
            <w:r w:rsidRPr="001B7D29">
              <w:rPr>
                <w:rFonts w:ascii="宋体" w:eastAsia="宋体" w:hAnsi="宋体"/>
                <w:szCs w:val="21"/>
              </w:rPr>
              <w:t>掌握基本控制规律的特点和适用范围，</w:t>
            </w:r>
            <w:r>
              <w:rPr>
                <w:rFonts w:ascii="宋体" w:eastAsia="宋体" w:hAnsi="宋体" w:hint="eastAsia"/>
                <w:szCs w:val="21"/>
              </w:rPr>
              <w:t>基本</w:t>
            </w:r>
            <w:r w:rsidRPr="001B7D29">
              <w:rPr>
                <w:rFonts w:ascii="宋体" w:eastAsia="宋体" w:hAnsi="宋体"/>
                <w:szCs w:val="21"/>
              </w:rPr>
              <w:t>能够分析和评价控制器参数对被控过程的控制质量的影响。</w:t>
            </w:r>
          </w:p>
          <w:p w:rsidR="00DE5945" w:rsidRPr="00F56396" w:rsidRDefault="00DE5945" w:rsidP="001B7D29">
            <w:pPr>
              <w:rPr>
                <w:rFonts w:ascii="宋体" w:eastAsia="宋体" w:hAnsi="宋体"/>
                <w:szCs w:val="21"/>
              </w:rPr>
            </w:pPr>
            <w:r>
              <w:rPr>
                <w:rFonts w:ascii="Times New Roman" w:eastAsia="宋体" w:hAnsi="Times New Roman" w:cs="Times New Roman" w:hint="eastAsia"/>
              </w:rPr>
              <w:t>基本</w:t>
            </w:r>
            <w:r w:rsidRPr="005F5FE0">
              <w:rPr>
                <w:rFonts w:ascii="Times New Roman" w:eastAsia="宋体" w:hAnsi="Times New Roman" w:cs="Times New Roman" w:hint="eastAsia"/>
              </w:rPr>
              <w:t>掌握执行机构正反作用、控制机构正反装、执行器气开</w:t>
            </w:r>
            <w:r>
              <w:rPr>
                <w:rFonts w:ascii="Times New Roman" w:eastAsia="宋体" w:hAnsi="Times New Roman" w:cs="Times New Roman" w:hint="eastAsia"/>
              </w:rPr>
              <w:t>、</w:t>
            </w:r>
            <w:r w:rsidRPr="005F5FE0">
              <w:rPr>
                <w:rFonts w:ascii="Times New Roman" w:eastAsia="宋体" w:hAnsi="Times New Roman" w:cs="Times New Roman" w:hint="eastAsia"/>
              </w:rPr>
              <w:t>气关形式及其选择</w:t>
            </w:r>
            <w:r>
              <w:rPr>
                <w:rFonts w:ascii="Times New Roman" w:eastAsia="宋体" w:hAnsi="Times New Roman" w:cs="Times New Roman" w:hint="eastAsia"/>
              </w:rPr>
              <w:t>。</w:t>
            </w:r>
          </w:p>
        </w:tc>
        <w:tc>
          <w:tcPr>
            <w:tcW w:w="9469" w:type="dxa"/>
            <w:tcBorders>
              <w:top w:val="single" w:sz="4" w:space="0" w:color="auto"/>
              <w:left w:val="single" w:sz="4" w:space="0" w:color="auto"/>
              <w:bottom w:val="single" w:sz="4" w:space="0" w:color="auto"/>
              <w:right w:val="single" w:sz="4" w:space="0" w:color="auto"/>
            </w:tcBorders>
          </w:tcPr>
          <w:p w:rsidR="001B7D29" w:rsidRPr="001B7D29" w:rsidRDefault="001B7D29" w:rsidP="001B7D29">
            <w:pPr>
              <w:rPr>
                <w:rFonts w:ascii="宋体" w:eastAsia="宋体" w:hAnsi="宋体"/>
                <w:szCs w:val="21"/>
              </w:rPr>
            </w:pPr>
            <w:r>
              <w:rPr>
                <w:rFonts w:ascii="宋体" w:eastAsia="宋体" w:hAnsi="宋体" w:hint="eastAsia"/>
                <w:szCs w:val="21"/>
              </w:rPr>
              <w:t>不能</w:t>
            </w:r>
            <w:r w:rsidRPr="001B7D29">
              <w:rPr>
                <w:rFonts w:ascii="宋体" w:eastAsia="宋体" w:hAnsi="宋体" w:hint="eastAsia"/>
                <w:szCs w:val="21"/>
              </w:rPr>
              <w:t>掌握简单及复杂控制系统的结构、特点及应用场合</w:t>
            </w:r>
            <w:r>
              <w:rPr>
                <w:rFonts w:ascii="宋体" w:eastAsia="宋体" w:hAnsi="宋体" w:hint="eastAsia"/>
                <w:szCs w:val="21"/>
              </w:rPr>
              <w:t>；</w:t>
            </w:r>
          </w:p>
          <w:p w:rsidR="001B7D29" w:rsidRPr="001B7D29" w:rsidRDefault="001B7D29" w:rsidP="001B7D29">
            <w:pPr>
              <w:rPr>
                <w:rFonts w:ascii="宋体" w:eastAsia="宋体" w:hAnsi="宋体"/>
                <w:szCs w:val="21"/>
              </w:rPr>
            </w:pPr>
            <w:r>
              <w:rPr>
                <w:rFonts w:ascii="宋体" w:eastAsia="宋体" w:hAnsi="宋体" w:hint="eastAsia"/>
                <w:szCs w:val="21"/>
              </w:rPr>
              <w:t>不能</w:t>
            </w:r>
            <w:r w:rsidRPr="001B7D29">
              <w:rPr>
                <w:rFonts w:ascii="宋体" w:eastAsia="宋体" w:hAnsi="宋体"/>
                <w:szCs w:val="21"/>
              </w:rPr>
              <w:t>掌握化工对象的基本特性及其对控制过程的影响</w:t>
            </w:r>
            <w:r w:rsidR="00DE5945">
              <w:rPr>
                <w:rFonts w:ascii="宋体" w:eastAsia="宋体" w:hAnsi="宋体" w:hint="eastAsia"/>
                <w:szCs w:val="21"/>
              </w:rPr>
              <w:t>；</w:t>
            </w:r>
          </w:p>
          <w:p w:rsidR="001B7D29" w:rsidRPr="001B7D29" w:rsidRDefault="001B7D29" w:rsidP="001B7D29">
            <w:pPr>
              <w:rPr>
                <w:rFonts w:ascii="宋体" w:eastAsia="宋体" w:hAnsi="宋体"/>
                <w:szCs w:val="21"/>
              </w:rPr>
            </w:pPr>
            <w:r>
              <w:rPr>
                <w:rFonts w:ascii="宋体" w:eastAsia="宋体" w:hAnsi="宋体" w:hint="eastAsia"/>
                <w:szCs w:val="21"/>
              </w:rPr>
              <w:t>不能</w:t>
            </w:r>
            <w:r w:rsidRPr="001B7D29">
              <w:rPr>
                <w:rFonts w:ascii="宋体" w:eastAsia="宋体" w:hAnsi="宋体"/>
                <w:szCs w:val="21"/>
              </w:rPr>
              <w:t>了解主要工艺参数的基本测量方法和仪表的工作原理及其特点，</w:t>
            </w:r>
            <w:r>
              <w:rPr>
                <w:rFonts w:ascii="宋体" w:eastAsia="宋体" w:hAnsi="宋体" w:hint="eastAsia"/>
                <w:szCs w:val="21"/>
              </w:rPr>
              <w:t>不</w:t>
            </w:r>
            <w:r w:rsidRPr="001B7D29">
              <w:rPr>
                <w:rFonts w:ascii="宋体" w:eastAsia="宋体" w:hAnsi="宋体"/>
                <w:szCs w:val="21"/>
              </w:rPr>
              <w:t>能根据工艺实际情况正确地选用和使用常见测量仪表</w:t>
            </w:r>
            <w:r w:rsidR="00DE5945">
              <w:rPr>
                <w:rFonts w:ascii="宋体" w:eastAsia="宋体" w:hAnsi="宋体" w:hint="eastAsia"/>
                <w:szCs w:val="21"/>
              </w:rPr>
              <w:t>；</w:t>
            </w:r>
          </w:p>
          <w:p w:rsidR="00DE7849" w:rsidRDefault="001B7D29" w:rsidP="001B7D29">
            <w:pPr>
              <w:rPr>
                <w:rFonts w:ascii="宋体" w:eastAsia="宋体" w:hAnsi="宋体"/>
                <w:szCs w:val="21"/>
              </w:rPr>
            </w:pPr>
            <w:r>
              <w:rPr>
                <w:rFonts w:ascii="宋体" w:eastAsia="宋体" w:hAnsi="宋体" w:hint="eastAsia"/>
                <w:szCs w:val="21"/>
              </w:rPr>
              <w:t>不能</w:t>
            </w:r>
            <w:r w:rsidRPr="001B7D29">
              <w:rPr>
                <w:rFonts w:ascii="宋体" w:eastAsia="宋体" w:hAnsi="宋体"/>
                <w:szCs w:val="21"/>
              </w:rPr>
              <w:t>掌握基本控制规律的特点和适用范围，</w:t>
            </w:r>
            <w:r>
              <w:rPr>
                <w:rFonts w:ascii="宋体" w:eastAsia="宋体" w:hAnsi="宋体" w:hint="eastAsia"/>
                <w:szCs w:val="21"/>
              </w:rPr>
              <w:t>不能</w:t>
            </w:r>
            <w:r w:rsidRPr="001B7D29">
              <w:rPr>
                <w:rFonts w:ascii="宋体" w:eastAsia="宋体" w:hAnsi="宋体"/>
                <w:szCs w:val="21"/>
              </w:rPr>
              <w:t>分析和评价控制器参数对被控过程的控制质量的影响</w:t>
            </w:r>
            <w:r w:rsidR="00DE5945">
              <w:rPr>
                <w:rFonts w:ascii="宋体" w:eastAsia="宋体" w:hAnsi="宋体" w:hint="eastAsia"/>
                <w:szCs w:val="21"/>
              </w:rPr>
              <w:t>；</w:t>
            </w:r>
          </w:p>
          <w:p w:rsidR="00DE5945" w:rsidRPr="001B7D29" w:rsidRDefault="00DE5945" w:rsidP="001B7D29">
            <w:pPr>
              <w:rPr>
                <w:rFonts w:ascii="宋体" w:eastAsia="宋体" w:hAnsi="宋体"/>
                <w:szCs w:val="21"/>
              </w:rPr>
            </w:pPr>
            <w:r>
              <w:rPr>
                <w:rFonts w:ascii="Times New Roman" w:eastAsia="宋体" w:hAnsi="Times New Roman" w:cs="Times New Roman" w:hint="eastAsia"/>
              </w:rPr>
              <w:t>不能</w:t>
            </w:r>
            <w:r w:rsidRPr="005F5FE0">
              <w:rPr>
                <w:rFonts w:ascii="Times New Roman" w:eastAsia="宋体" w:hAnsi="Times New Roman" w:cs="Times New Roman" w:hint="eastAsia"/>
              </w:rPr>
              <w:t>掌握执行机构正反作用、控制机构正反装、执行器气开</w:t>
            </w:r>
            <w:r>
              <w:rPr>
                <w:rFonts w:ascii="Times New Roman" w:eastAsia="宋体" w:hAnsi="Times New Roman" w:cs="Times New Roman" w:hint="eastAsia"/>
              </w:rPr>
              <w:t>、</w:t>
            </w:r>
            <w:r w:rsidRPr="005F5FE0">
              <w:rPr>
                <w:rFonts w:ascii="Times New Roman" w:eastAsia="宋体" w:hAnsi="Times New Roman" w:cs="Times New Roman" w:hint="eastAsia"/>
              </w:rPr>
              <w:t>气关形式及其选择</w:t>
            </w:r>
            <w:r>
              <w:rPr>
                <w:rFonts w:ascii="Times New Roman" w:eastAsia="宋体" w:hAnsi="Times New Roman" w:cs="Times New Roman" w:hint="eastAsia"/>
              </w:rPr>
              <w:t>。</w:t>
            </w:r>
          </w:p>
        </w:tc>
      </w:tr>
      <w:tr w:rsidR="00DE7849" w:rsidRPr="002F4D99" w:rsidTr="00DE5945">
        <w:trPr>
          <w:trHeight w:val="414"/>
          <w:jc w:val="center"/>
        </w:trPr>
        <w:tc>
          <w:tcPr>
            <w:tcW w:w="704" w:type="dxa"/>
            <w:tcBorders>
              <w:top w:val="single" w:sz="4" w:space="0" w:color="auto"/>
              <w:left w:val="single" w:sz="4" w:space="0" w:color="auto"/>
              <w:bottom w:val="single" w:sz="4" w:space="0" w:color="auto"/>
              <w:right w:val="single" w:sz="4" w:space="0" w:color="auto"/>
            </w:tcBorders>
            <w:vAlign w:val="center"/>
          </w:tcPr>
          <w:p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lastRenderedPageBreak/>
              <w:t>2</w:t>
            </w:r>
          </w:p>
        </w:tc>
        <w:tc>
          <w:tcPr>
            <w:tcW w:w="9469" w:type="dxa"/>
            <w:tcBorders>
              <w:top w:val="single" w:sz="4" w:space="0" w:color="auto"/>
              <w:left w:val="single" w:sz="4" w:space="0" w:color="auto"/>
              <w:bottom w:val="single" w:sz="4" w:space="0" w:color="auto"/>
              <w:right w:val="single" w:sz="4" w:space="0" w:color="auto"/>
            </w:tcBorders>
          </w:tcPr>
          <w:p w:rsidR="009665FE" w:rsidRDefault="009665FE" w:rsidP="00DE5945">
            <w:pPr>
              <w:rPr>
                <w:rFonts w:ascii="宋体" w:eastAsia="宋体" w:hAnsi="宋体"/>
                <w:szCs w:val="21"/>
              </w:rPr>
            </w:pPr>
            <w:r>
              <w:rPr>
                <w:rFonts w:ascii="宋体" w:eastAsia="宋体" w:hAnsi="宋体" w:hint="eastAsia"/>
                <w:szCs w:val="21"/>
              </w:rPr>
              <w:lastRenderedPageBreak/>
              <w:t>熟练</w:t>
            </w:r>
            <w:r w:rsidRPr="001B7D29">
              <w:rPr>
                <w:rFonts w:ascii="宋体" w:eastAsia="宋体" w:hAnsi="宋体" w:hint="eastAsia"/>
                <w:szCs w:val="21"/>
              </w:rPr>
              <w:t>掌握简单及复杂控制系统的结构、特点及应用场合</w:t>
            </w:r>
            <w:r>
              <w:rPr>
                <w:rFonts w:ascii="宋体" w:eastAsia="宋体" w:hAnsi="宋体" w:hint="eastAsia"/>
                <w:szCs w:val="21"/>
              </w:rPr>
              <w:t>；</w:t>
            </w:r>
          </w:p>
          <w:p w:rsidR="00DF1722" w:rsidRPr="00DF1722" w:rsidRDefault="00DF1722" w:rsidP="00DE5945">
            <w:pPr>
              <w:rPr>
                <w:rFonts w:ascii="宋体" w:eastAsia="宋体" w:hAnsi="宋体"/>
                <w:szCs w:val="21"/>
              </w:rPr>
            </w:pPr>
            <w:r>
              <w:rPr>
                <w:rFonts w:ascii="宋体" w:eastAsia="宋体" w:hAnsi="宋体" w:hint="eastAsia"/>
                <w:szCs w:val="21"/>
              </w:rPr>
              <w:t>熟练地</w:t>
            </w:r>
            <w:r w:rsidRPr="00DF1722">
              <w:rPr>
                <w:rFonts w:ascii="宋体" w:eastAsia="宋体" w:hAnsi="宋体" w:hint="eastAsia"/>
                <w:szCs w:val="21"/>
              </w:rPr>
              <w:t>综合运用本课程和其它课程知</w:t>
            </w:r>
            <w:r w:rsidRPr="00DF1722">
              <w:rPr>
                <w:rFonts w:ascii="宋体" w:eastAsia="宋体" w:hAnsi="宋体" w:hint="eastAsia"/>
                <w:szCs w:val="21"/>
              </w:rPr>
              <w:lastRenderedPageBreak/>
              <w:t>识，根据工艺要求，与自控设计人员共同讨论和提出合理的自动控制方案；</w:t>
            </w:r>
            <w:r w:rsidR="009665FE" w:rsidRPr="00DF1722">
              <w:rPr>
                <w:rFonts w:ascii="宋体" w:eastAsia="宋体" w:hAnsi="宋体"/>
                <w:szCs w:val="21"/>
              </w:rPr>
              <w:t xml:space="preserve"> </w:t>
            </w:r>
          </w:p>
          <w:p w:rsidR="00DE7849" w:rsidRPr="00F56396" w:rsidRDefault="00DF1722" w:rsidP="00DE5945">
            <w:pPr>
              <w:rPr>
                <w:rFonts w:ascii="宋体" w:eastAsia="宋体" w:hAnsi="宋体"/>
                <w:szCs w:val="21"/>
              </w:rPr>
            </w:pPr>
            <w:r w:rsidRPr="00DF1722">
              <w:rPr>
                <w:rFonts w:ascii="宋体" w:eastAsia="宋体" w:hAnsi="宋体"/>
                <w:szCs w:val="21"/>
              </w:rPr>
              <w:t>能在工艺设计和技术改造中，与自控设计人员合作，</w:t>
            </w:r>
            <w:r>
              <w:rPr>
                <w:rFonts w:ascii="宋体" w:eastAsia="宋体" w:hAnsi="宋体" w:hint="eastAsia"/>
                <w:szCs w:val="21"/>
              </w:rPr>
              <w:t>熟练</w:t>
            </w:r>
            <w:r>
              <w:rPr>
                <w:rFonts w:ascii="宋体" w:eastAsia="宋体" w:hAnsi="宋体"/>
                <w:szCs w:val="21"/>
              </w:rPr>
              <w:t>地</w:t>
            </w:r>
            <w:r w:rsidRPr="00DF1722">
              <w:rPr>
                <w:rFonts w:ascii="宋体" w:eastAsia="宋体" w:hAnsi="宋体"/>
                <w:szCs w:val="21"/>
              </w:rPr>
              <w:t>综合考虑工艺与控制两个方面，选用合适的理论方法</w:t>
            </w:r>
          </w:p>
        </w:tc>
        <w:tc>
          <w:tcPr>
            <w:tcW w:w="9469" w:type="dxa"/>
            <w:tcBorders>
              <w:top w:val="single" w:sz="4" w:space="0" w:color="auto"/>
              <w:left w:val="single" w:sz="4" w:space="0" w:color="auto"/>
              <w:bottom w:val="single" w:sz="4" w:space="0" w:color="auto"/>
              <w:right w:val="single" w:sz="4" w:space="0" w:color="auto"/>
            </w:tcBorders>
          </w:tcPr>
          <w:p w:rsidR="00DE5945" w:rsidRPr="001B7D29" w:rsidRDefault="00DE5945" w:rsidP="00DE5945">
            <w:pPr>
              <w:rPr>
                <w:rFonts w:ascii="宋体" w:eastAsia="宋体" w:hAnsi="宋体"/>
                <w:szCs w:val="21"/>
              </w:rPr>
            </w:pPr>
            <w:r>
              <w:rPr>
                <w:rFonts w:ascii="宋体" w:eastAsia="宋体" w:hAnsi="宋体" w:hint="eastAsia"/>
                <w:szCs w:val="21"/>
              </w:rPr>
              <w:lastRenderedPageBreak/>
              <w:t>较好地</w:t>
            </w:r>
            <w:r w:rsidRPr="001B7D29">
              <w:rPr>
                <w:rFonts w:ascii="宋体" w:eastAsia="宋体" w:hAnsi="宋体" w:hint="eastAsia"/>
                <w:szCs w:val="21"/>
              </w:rPr>
              <w:t>掌握简单及复杂控制系统的结构、特点及应用场合</w:t>
            </w:r>
            <w:r>
              <w:rPr>
                <w:rFonts w:ascii="宋体" w:eastAsia="宋体" w:hAnsi="宋体" w:hint="eastAsia"/>
                <w:szCs w:val="21"/>
              </w:rPr>
              <w:t>；</w:t>
            </w:r>
          </w:p>
          <w:p w:rsidR="00DF1722" w:rsidRDefault="00DF1722" w:rsidP="00DE5945">
            <w:pPr>
              <w:pStyle w:val="a3"/>
              <w:rPr>
                <w:rFonts w:hAnsi="宋体" w:cs="宋体"/>
              </w:rPr>
            </w:pPr>
            <w:r>
              <w:rPr>
                <w:rFonts w:hAnsi="宋体" w:cs="宋体" w:hint="eastAsia"/>
                <w:bCs/>
              </w:rPr>
              <w:t>较好地</w:t>
            </w:r>
            <w:r w:rsidRPr="00000C2B">
              <w:rPr>
                <w:rFonts w:hAnsi="宋体" w:cs="宋体"/>
                <w:bCs/>
              </w:rPr>
              <w:t>综合运用本</w:t>
            </w:r>
            <w:r w:rsidRPr="00000C2B">
              <w:rPr>
                <w:rFonts w:hAnsi="宋体" w:cs="宋体"/>
                <w:bCs/>
              </w:rPr>
              <w:lastRenderedPageBreak/>
              <w:t>课程和其它课程知识，</w:t>
            </w:r>
            <w:r w:rsidRPr="007F7212">
              <w:rPr>
                <w:rFonts w:hAnsi="宋体" w:cs="宋体"/>
              </w:rPr>
              <w:t>根据工艺要求，与自控设计人员共同讨论和提出合理的自动控制方案</w:t>
            </w:r>
            <w:r>
              <w:rPr>
                <w:rFonts w:hAnsi="宋体" w:cs="宋体" w:hint="eastAsia"/>
              </w:rPr>
              <w:t>；</w:t>
            </w:r>
            <w:r w:rsidR="00DE5945">
              <w:rPr>
                <w:rFonts w:hAnsi="宋体" w:cs="宋体"/>
              </w:rPr>
              <w:t xml:space="preserve"> </w:t>
            </w:r>
          </w:p>
          <w:p w:rsidR="00DE7849" w:rsidRPr="00DE5945" w:rsidRDefault="00DF1722" w:rsidP="00DE5945">
            <w:pPr>
              <w:pStyle w:val="a3"/>
              <w:rPr>
                <w:rFonts w:hAnsi="宋体" w:cs="宋体"/>
              </w:rPr>
            </w:pPr>
            <w:r w:rsidRPr="007F7212">
              <w:rPr>
                <w:rFonts w:hAnsi="宋体" w:cs="宋体" w:hint="eastAsia"/>
              </w:rPr>
              <w:t>能在工艺设计和技术改造中，与自控设计人员合作，</w:t>
            </w:r>
            <w:r>
              <w:rPr>
                <w:rFonts w:hAnsi="宋体" w:cs="宋体" w:hint="eastAsia"/>
              </w:rPr>
              <w:t>较好</w:t>
            </w:r>
            <w:r>
              <w:rPr>
                <w:rFonts w:hAnsi="宋体" w:cs="宋体"/>
              </w:rPr>
              <w:t>地</w:t>
            </w:r>
            <w:r w:rsidRPr="007F7212">
              <w:rPr>
                <w:rFonts w:hAnsi="宋体" w:cs="宋体" w:hint="eastAsia"/>
              </w:rPr>
              <w:t>综合考虑工艺与控制两个方面，</w:t>
            </w:r>
            <w:r>
              <w:rPr>
                <w:rFonts w:hAnsi="宋体" w:cs="宋体"/>
              </w:rPr>
              <w:t>选用合</w:t>
            </w:r>
            <w:r>
              <w:rPr>
                <w:rFonts w:hAnsi="宋体" w:cs="宋体" w:hint="eastAsia"/>
              </w:rPr>
              <w:t>适</w:t>
            </w:r>
            <w:r>
              <w:rPr>
                <w:rFonts w:hAnsi="宋体" w:cs="宋体"/>
              </w:rPr>
              <w:t>的理论方</w:t>
            </w:r>
            <w:r>
              <w:rPr>
                <w:rFonts w:hAnsi="宋体" w:cs="宋体" w:hint="eastAsia"/>
              </w:rPr>
              <w:t>法</w:t>
            </w:r>
          </w:p>
        </w:tc>
        <w:tc>
          <w:tcPr>
            <w:tcW w:w="9469" w:type="dxa"/>
            <w:tcBorders>
              <w:top w:val="single" w:sz="4" w:space="0" w:color="auto"/>
              <w:left w:val="single" w:sz="4" w:space="0" w:color="auto"/>
              <w:bottom w:val="single" w:sz="4" w:space="0" w:color="auto"/>
              <w:right w:val="single" w:sz="4" w:space="0" w:color="auto"/>
            </w:tcBorders>
          </w:tcPr>
          <w:p w:rsidR="00DE5945" w:rsidRPr="001B7D29" w:rsidRDefault="00DE5945" w:rsidP="00DE5945">
            <w:pPr>
              <w:rPr>
                <w:rFonts w:ascii="宋体" w:eastAsia="宋体" w:hAnsi="宋体"/>
                <w:szCs w:val="21"/>
              </w:rPr>
            </w:pPr>
            <w:r w:rsidRPr="001B7D29">
              <w:rPr>
                <w:rFonts w:ascii="宋体" w:eastAsia="宋体" w:hAnsi="宋体" w:hint="eastAsia"/>
                <w:szCs w:val="21"/>
              </w:rPr>
              <w:lastRenderedPageBreak/>
              <w:t>掌握简单及复杂控制系统的结构、特点及应用场合</w:t>
            </w:r>
            <w:r>
              <w:rPr>
                <w:rFonts w:ascii="宋体" w:eastAsia="宋体" w:hAnsi="宋体" w:hint="eastAsia"/>
                <w:szCs w:val="21"/>
              </w:rPr>
              <w:t>；</w:t>
            </w:r>
          </w:p>
          <w:p w:rsidR="00DF1722" w:rsidRDefault="00DF1722" w:rsidP="00DE5945">
            <w:pPr>
              <w:pStyle w:val="a3"/>
              <w:rPr>
                <w:rFonts w:hAnsi="宋体" w:cs="宋体"/>
              </w:rPr>
            </w:pPr>
            <w:r w:rsidRPr="00000C2B">
              <w:rPr>
                <w:rFonts w:hAnsi="宋体" w:cs="宋体"/>
                <w:bCs/>
              </w:rPr>
              <w:t>能综合运用本课程和其它课程知识，</w:t>
            </w:r>
            <w:r w:rsidRPr="007F7212">
              <w:rPr>
                <w:rFonts w:hAnsi="宋体" w:cs="宋体"/>
              </w:rPr>
              <w:t>根</w:t>
            </w:r>
            <w:r w:rsidRPr="007F7212">
              <w:rPr>
                <w:rFonts w:hAnsi="宋体" w:cs="宋体"/>
              </w:rPr>
              <w:lastRenderedPageBreak/>
              <w:t>据工艺要求，与自控设计人员共同讨论和提出合理的自动控制方案</w:t>
            </w:r>
            <w:r>
              <w:rPr>
                <w:rFonts w:hAnsi="宋体" w:cs="宋体" w:hint="eastAsia"/>
              </w:rPr>
              <w:t>；</w:t>
            </w:r>
            <w:r w:rsidR="00DE5945">
              <w:rPr>
                <w:rFonts w:hAnsi="宋体" w:cs="宋体"/>
              </w:rPr>
              <w:t xml:space="preserve"> </w:t>
            </w:r>
          </w:p>
          <w:p w:rsidR="00DF1722" w:rsidRDefault="00DF1722" w:rsidP="00DE5945">
            <w:pPr>
              <w:pStyle w:val="a3"/>
              <w:rPr>
                <w:rFonts w:hAnsi="宋体" w:cs="宋体"/>
              </w:rPr>
            </w:pPr>
            <w:r w:rsidRPr="007F7212">
              <w:rPr>
                <w:rFonts w:hAnsi="宋体" w:cs="宋体" w:hint="eastAsia"/>
              </w:rPr>
              <w:t>能在工艺设计和技术改造中，与自控设计人员合作，综合考虑工艺与控制两个方面，</w:t>
            </w:r>
            <w:r>
              <w:rPr>
                <w:rFonts w:hAnsi="宋体" w:cs="宋体"/>
              </w:rPr>
              <w:t>选用合</w:t>
            </w:r>
            <w:r>
              <w:rPr>
                <w:rFonts w:hAnsi="宋体" w:cs="宋体" w:hint="eastAsia"/>
              </w:rPr>
              <w:t>适</w:t>
            </w:r>
            <w:r>
              <w:rPr>
                <w:rFonts w:hAnsi="宋体" w:cs="宋体"/>
              </w:rPr>
              <w:t>的理论方</w:t>
            </w:r>
            <w:r>
              <w:rPr>
                <w:rFonts w:hAnsi="宋体" w:cs="宋体" w:hint="eastAsia"/>
              </w:rPr>
              <w:t>法</w:t>
            </w:r>
          </w:p>
          <w:p w:rsidR="00DE7849" w:rsidRPr="00DF1722" w:rsidRDefault="00DE7849" w:rsidP="00DE5945">
            <w:pPr>
              <w:rPr>
                <w:rFonts w:ascii="宋体" w:eastAsia="宋体" w:hAnsi="宋体"/>
                <w:szCs w:val="21"/>
              </w:rPr>
            </w:pPr>
          </w:p>
        </w:tc>
        <w:tc>
          <w:tcPr>
            <w:tcW w:w="9469" w:type="dxa"/>
            <w:tcBorders>
              <w:top w:val="single" w:sz="4" w:space="0" w:color="auto"/>
              <w:left w:val="single" w:sz="4" w:space="0" w:color="auto"/>
              <w:bottom w:val="single" w:sz="4" w:space="0" w:color="auto"/>
              <w:right w:val="single" w:sz="4" w:space="0" w:color="auto"/>
            </w:tcBorders>
          </w:tcPr>
          <w:p w:rsidR="00DE5945" w:rsidRDefault="00DE5945" w:rsidP="00DE5945">
            <w:pPr>
              <w:pStyle w:val="a3"/>
              <w:rPr>
                <w:rFonts w:hAnsi="宋体"/>
                <w:szCs w:val="21"/>
              </w:rPr>
            </w:pPr>
            <w:r>
              <w:rPr>
                <w:rFonts w:hAnsi="宋体" w:hint="eastAsia"/>
                <w:szCs w:val="21"/>
              </w:rPr>
              <w:lastRenderedPageBreak/>
              <w:t>基本</w:t>
            </w:r>
            <w:r w:rsidRPr="001B7D29">
              <w:rPr>
                <w:rFonts w:hAnsi="宋体" w:hint="eastAsia"/>
                <w:szCs w:val="21"/>
              </w:rPr>
              <w:t>掌握简单及复杂控制系统的结构、特点及应用场合</w:t>
            </w:r>
            <w:r>
              <w:rPr>
                <w:rFonts w:hAnsi="宋体" w:hint="eastAsia"/>
                <w:szCs w:val="21"/>
              </w:rPr>
              <w:t>；</w:t>
            </w:r>
          </w:p>
          <w:p w:rsidR="00DE7849" w:rsidRPr="00DE5945" w:rsidRDefault="00DF1722" w:rsidP="00DE5945">
            <w:pPr>
              <w:pStyle w:val="a3"/>
              <w:rPr>
                <w:rFonts w:hAnsi="宋体" w:cs="宋体"/>
              </w:rPr>
            </w:pPr>
            <w:r>
              <w:rPr>
                <w:rFonts w:hAnsi="宋体" w:cs="宋体" w:hint="eastAsia"/>
                <w:bCs/>
              </w:rPr>
              <w:t>基本</w:t>
            </w:r>
            <w:r w:rsidRPr="00000C2B">
              <w:rPr>
                <w:rFonts w:hAnsi="宋体" w:cs="宋体"/>
                <w:bCs/>
              </w:rPr>
              <w:t>能运用本课程和其它课程知识，</w:t>
            </w:r>
            <w:r w:rsidRPr="007F7212">
              <w:rPr>
                <w:rFonts w:hAnsi="宋体" w:cs="宋体"/>
              </w:rPr>
              <w:t>根</w:t>
            </w:r>
            <w:r w:rsidRPr="007F7212">
              <w:rPr>
                <w:rFonts w:hAnsi="宋体" w:cs="宋体"/>
              </w:rPr>
              <w:lastRenderedPageBreak/>
              <w:t>据工艺要求，与自控设计人员共同讨论和提出合理的自动控制方案</w:t>
            </w:r>
            <w:r>
              <w:rPr>
                <w:rFonts w:hAnsi="宋体" w:cs="宋体" w:hint="eastAsia"/>
              </w:rPr>
              <w:t>；基本</w:t>
            </w:r>
            <w:r w:rsidRPr="007F7212">
              <w:rPr>
                <w:rFonts w:hAnsi="宋体" w:cs="宋体" w:hint="eastAsia"/>
              </w:rPr>
              <w:t>能在工艺设计和技术改造中，与自控设计人员合作，考虑工艺与控制两个方面，</w:t>
            </w:r>
            <w:r>
              <w:rPr>
                <w:rFonts w:hAnsi="宋体" w:cs="宋体"/>
              </w:rPr>
              <w:t>选用合</w:t>
            </w:r>
            <w:r>
              <w:rPr>
                <w:rFonts w:hAnsi="宋体" w:cs="宋体" w:hint="eastAsia"/>
              </w:rPr>
              <w:t>适</w:t>
            </w:r>
            <w:r>
              <w:rPr>
                <w:rFonts w:hAnsi="宋体" w:cs="宋体"/>
              </w:rPr>
              <w:t>的理论方</w:t>
            </w:r>
            <w:r>
              <w:rPr>
                <w:rFonts w:hAnsi="宋体" w:cs="宋体" w:hint="eastAsia"/>
              </w:rPr>
              <w:t>法</w:t>
            </w:r>
          </w:p>
        </w:tc>
        <w:tc>
          <w:tcPr>
            <w:tcW w:w="9469" w:type="dxa"/>
            <w:tcBorders>
              <w:top w:val="single" w:sz="4" w:space="0" w:color="auto"/>
              <w:left w:val="single" w:sz="4" w:space="0" w:color="auto"/>
              <w:bottom w:val="single" w:sz="4" w:space="0" w:color="auto"/>
              <w:right w:val="single" w:sz="4" w:space="0" w:color="auto"/>
            </w:tcBorders>
          </w:tcPr>
          <w:p w:rsidR="00DE5945" w:rsidRDefault="00DE5945" w:rsidP="00DE5945">
            <w:pPr>
              <w:pStyle w:val="a3"/>
              <w:rPr>
                <w:rFonts w:hAnsi="宋体"/>
                <w:szCs w:val="21"/>
              </w:rPr>
            </w:pPr>
            <w:r>
              <w:rPr>
                <w:rFonts w:hAnsi="宋体" w:hint="eastAsia"/>
                <w:szCs w:val="21"/>
              </w:rPr>
              <w:lastRenderedPageBreak/>
              <w:t>不能</w:t>
            </w:r>
            <w:r w:rsidRPr="001B7D29">
              <w:rPr>
                <w:rFonts w:hAnsi="宋体" w:hint="eastAsia"/>
                <w:szCs w:val="21"/>
              </w:rPr>
              <w:t>掌握化工自动控制系统的组成、原理及各环节的作用；</w:t>
            </w:r>
          </w:p>
          <w:p w:rsidR="00DF1722" w:rsidRDefault="00DF1722" w:rsidP="00DE5945">
            <w:pPr>
              <w:pStyle w:val="a3"/>
              <w:rPr>
                <w:rFonts w:hAnsi="宋体" w:cs="宋体"/>
              </w:rPr>
            </w:pPr>
            <w:r>
              <w:rPr>
                <w:rFonts w:hAnsi="宋体" w:cs="宋体" w:hint="eastAsia"/>
                <w:bCs/>
              </w:rPr>
              <w:t>不</w:t>
            </w:r>
            <w:r w:rsidRPr="00000C2B">
              <w:rPr>
                <w:rFonts w:hAnsi="宋体" w:cs="宋体"/>
                <w:bCs/>
              </w:rPr>
              <w:t>能运用本课程和其它课程知识，</w:t>
            </w:r>
            <w:r w:rsidRPr="007F7212">
              <w:rPr>
                <w:rFonts w:hAnsi="宋体" w:cs="宋体"/>
              </w:rPr>
              <w:t>根据</w:t>
            </w:r>
            <w:r w:rsidRPr="007F7212">
              <w:rPr>
                <w:rFonts w:hAnsi="宋体" w:cs="宋体"/>
              </w:rPr>
              <w:lastRenderedPageBreak/>
              <w:t>工艺要求，与自控设计人员共同讨论和提出合理的自动控制方案</w:t>
            </w:r>
            <w:r>
              <w:rPr>
                <w:rFonts w:hAnsi="宋体" w:cs="宋体" w:hint="eastAsia"/>
              </w:rPr>
              <w:t>；</w:t>
            </w:r>
            <w:r w:rsidR="00DE5945">
              <w:rPr>
                <w:rFonts w:hAnsi="宋体" w:cs="宋体"/>
              </w:rPr>
              <w:t xml:space="preserve"> </w:t>
            </w:r>
          </w:p>
          <w:p w:rsidR="00DE7849" w:rsidRPr="00DE5945" w:rsidRDefault="00DF1722" w:rsidP="00DE5945">
            <w:pPr>
              <w:pStyle w:val="a3"/>
              <w:rPr>
                <w:rFonts w:hAnsi="宋体" w:cs="宋体"/>
              </w:rPr>
            </w:pPr>
            <w:r>
              <w:rPr>
                <w:rFonts w:hAnsi="宋体" w:cs="宋体" w:hint="eastAsia"/>
              </w:rPr>
              <w:t>不</w:t>
            </w:r>
            <w:r w:rsidRPr="007F7212">
              <w:rPr>
                <w:rFonts w:hAnsi="宋体" w:cs="宋体" w:hint="eastAsia"/>
              </w:rPr>
              <w:t>能在工艺设计和技术改造中，与自控设计人员合作，</w:t>
            </w:r>
            <w:r>
              <w:rPr>
                <w:rFonts w:hAnsi="宋体" w:cs="宋体" w:hint="eastAsia"/>
              </w:rPr>
              <w:t>不能综合</w:t>
            </w:r>
            <w:r w:rsidRPr="007F7212">
              <w:rPr>
                <w:rFonts w:hAnsi="宋体" w:cs="宋体" w:hint="eastAsia"/>
              </w:rPr>
              <w:t>考虑工艺与控制两个方面，</w:t>
            </w:r>
            <w:r>
              <w:rPr>
                <w:rFonts w:hAnsi="宋体" w:cs="宋体"/>
              </w:rPr>
              <w:t>选用合</w:t>
            </w:r>
            <w:r>
              <w:rPr>
                <w:rFonts w:hAnsi="宋体" w:cs="宋体" w:hint="eastAsia"/>
              </w:rPr>
              <w:t>适</w:t>
            </w:r>
            <w:r>
              <w:rPr>
                <w:rFonts w:hAnsi="宋体" w:cs="宋体"/>
              </w:rPr>
              <w:t>的理论方</w:t>
            </w:r>
            <w:r>
              <w:rPr>
                <w:rFonts w:hAnsi="宋体" w:cs="宋体" w:hint="eastAsia"/>
              </w:rPr>
              <w:t>法</w:t>
            </w:r>
          </w:p>
        </w:tc>
      </w:tr>
      <w:tr w:rsidR="00DE7849" w:rsidRPr="002F4D99" w:rsidTr="00DE5945">
        <w:trPr>
          <w:trHeight w:val="414"/>
          <w:jc w:val="center"/>
        </w:trPr>
        <w:tc>
          <w:tcPr>
            <w:tcW w:w="704" w:type="dxa"/>
            <w:tcBorders>
              <w:top w:val="single" w:sz="4" w:space="0" w:color="auto"/>
              <w:left w:val="single" w:sz="4" w:space="0" w:color="auto"/>
              <w:bottom w:val="single" w:sz="4" w:space="0" w:color="auto"/>
              <w:right w:val="single" w:sz="4" w:space="0" w:color="auto"/>
            </w:tcBorders>
            <w:vAlign w:val="center"/>
          </w:tcPr>
          <w:p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lastRenderedPageBreak/>
              <w:t>课程</w:t>
            </w:r>
          </w:p>
          <w:p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9469" w:type="dxa"/>
            <w:tcBorders>
              <w:top w:val="single" w:sz="4" w:space="0" w:color="auto"/>
              <w:left w:val="single" w:sz="4" w:space="0" w:color="auto"/>
              <w:bottom w:val="single" w:sz="4" w:space="0" w:color="auto"/>
              <w:right w:val="single" w:sz="4" w:space="0" w:color="auto"/>
            </w:tcBorders>
          </w:tcPr>
          <w:p w:rsidR="00DE7849" w:rsidRPr="00DE5945" w:rsidRDefault="00DF1722" w:rsidP="00DE5945">
            <w:pPr>
              <w:pStyle w:val="a3"/>
              <w:spacing w:beforeLines="50" w:before="156" w:afterLines="50" w:after="156"/>
              <w:rPr>
                <w:rFonts w:hAnsi="宋体" w:cs="宋体"/>
              </w:rPr>
            </w:pPr>
            <w:r>
              <w:rPr>
                <w:rFonts w:hAnsi="宋体" w:cs="宋体" w:hint="eastAsia"/>
              </w:rPr>
              <w:t>具备</w:t>
            </w:r>
            <w:r w:rsidRPr="00E035F7">
              <w:rPr>
                <w:rFonts w:hAnsi="宋体" w:cs="宋体" w:hint="eastAsia"/>
              </w:rPr>
              <w:t>理论联系实际、</w:t>
            </w:r>
            <w:r w:rsidR="00A52341">
              <w:rPr>
                <w:rFonts w:hAnsi="宋体" w:cs="宋体" w:hint="eastAsia"/>
              </w:rPr>
              <w:t>熟练</w:t>
            </w:r>
            <w:r w:rsidRPr="00E035F7">
              <w:rPr>
                <w:rFonts w:hAnsi="宋体" w:cs="宋体" w:hint="eastAsia"/>
              </w:rPr>
              <w:t>综合运用所学知识分析问题和解决问题的能力，</w:t>
            </w:r>
            <w:r w:rsidR="00A52341">
              <w:rPr>
                <w:rFonts w:hAnsi="宋体" w:cs="宋体" w:hint="eastAsia"/>
              </w:rPr>
              <w:t>具备</w:t>
            </w:r>
            <w:r w:rsidRPr="00E035F7">
              <w:rPr>
                <w:rFonts w:hAnsi="宋体" w:cs="宋体" w:hint="eastAsia"/>
              </w:rPr>
              <w:t>严谨的工作作风和实事求是的科学态度。</w:t>
            </w:r>
          </w:p>
        </w:tc>
        <w:tc>
          <w:tcPr>
            <w:tcW w:w="9469" w:type="dxa"/>
            <w:tcBorders>
              <w:top w:val="single" w:sz="4" w:space="0" w:color="auto"/>
              <w:left w:val="single" w:sz="4" w:space="0" w:color="auto"/>
              <w:bottom w:val="single" w:sz="4" w:space="0" w:color="auto"/>
              <w:right w:val="single" w:sz="4" w:space="0" w:color="auto"/>
            </w:tcBorders>
          </w:tcPr>
          <w:p w:rsidR="00DE7849" w:rsidRPr="00DE5945" w:rsidRDefault="00DF1722" w:rsidP="00DE5945">
            <w:pPr>
              <w:pStyle w:val="a3"/>
              <w:spacing w:beforeLines="50" w:before="156" w:afterLines="50" w:after="156"/>
              <w:rPr>
                <w:rFonts w:hAnsi="宋体" w:cs="宋体"/>
              </w:rPr>
            </w:pPr>
            <w:r>
              <w:rPr>
                <w:rFonts w:hAnsi="宋体" w:cs="宋体" w:hint="eastAsia"/>
              </w:rPr>
              <w:t>具备</w:t>
            </w:r>
            <w:r w:rsidRPr="00E035F7">
              <w:rPr>
                <w:rFonts w:hAnsi="宋体" w:cs="宋体" w:hint="eastAsia"/>
              </w:rPr>
              <w:t>理论联系实际、</w:t>
            </w:r>
            <w:r w:rsidR="00A52341">
              <w:rPr>
                <w:rFonts w:hAnsi="宋体" w:cs="宋体" w:hint="eastAsia"/>
              </w:rPr>
              <w:t>较好</w:t>
            </w:r>
            <w:r w:rsidR="00A52341">
              <w:rPr>
                <w:rFonts w:hAnsi="宋体" w:cs="宋体"/>
              </w:rPr>
              <w:t>地</w:t>
            </w:r>
            <w:r w:rsidRPr="00E035F7">
              <w:rPr>
                <w:rFonts w:hAnsi="宋体" w:cs="宋体" w:hint="eastAsia"/>
              </w:rPr>
              <w:t>综合运用所学知识分析问题和解决问题的能力，严谨的工作作风和实事求是的科学态度。</w:t>
            </w:r>
          </w:p>
        </w:tc>
        <w:tc>
          <w:tcPr>
            <w:tcW w:w="9469" w:type="dxa"/>
            <w:tcBorders>
              <w:top w:val="single" w:sz="4" w:space="0" w:color="auto"/>
              <w:left w:val="single" w:sz="4" w:space="0" w:color="auto"/>
              <w:bottom w:val="single" w:sz="4" w:space="0" w:color="auto"/>
              <w:right w:val="single" w:sz="4" w:space="0" w:color="auto"/>
            </w:tcBorders>
          </w:tcPr>
          <w:p w:rsidR="00DE7849" w:rsidRPr="00DE5945" w:rsidRDefault="00DF1722" w:rsidP="00DE5945">
            <w:pPr>
              <w:pStyle w:val="a3"/>
              <w:spacing w:beforeLines="50" w:before="156" w:afterLines="50" w:after="156"/>
              <w:rPr>
                <w:rFonts w:hAnsi="宋体" w:cs="宋体"/>
              </w:rPr>
            </w:pPr>
            <w:r>
              <w:rPr>
                <w:rFonts w:hAnsi="宋体" w:cs="宋体" w:hint="eastAsia"/>
              </w:rPr>
              <w:t>具备</w:t>
            </w:r>
            <w:r w:rsidRPr="00E035F7">
              <w:rPr>
                <w:rFonts w:hAnsi="宋体" w:cs="宋体" w:hint="eastAsia"/>
              </w:rPr>
              <w:t>理论联系实际、综合运用所学知识分析问题和解决问题的能力，严谨的工作作风和实事求是的科学态度。</w:t>
            </w:r>
          </w:p>
        </w:tc>
        <w:tc>
          <w:tcPr>
            <w:tcW w:w="9469" w:type="dxa"/>
            <w:tcBorders>
              <w:top w:val="single" w:sz="4" w:space="0" w:color="auto"/>
              <w:left w:val="single" w:sz="4" w:space="0" w:color="auto"/>
              <w:bottom w:val="single" w:sz="4" w:space="0" w:color="auto"/>
              <w:right w:val="single" w:sz="4" w:space="0" w:color="auto"/>
            </w:tcBorders>
          </w:tcPr>
          <w:p w:rsidR="00DE7849" w:rsidRPr="00DE5945" w:rsidRDefault="00DF1722" w:rsidP="00DE5945">
            <w:pPr>
              <w:pStyle w:val="a3"/>
              <w:spacing w:beforeLines="50" w:before="156" w:afterLines="50" w:after="156"/>
              <w:rPr>
                <w:rFonts w:hAnsi="宋体" w:cs="宋体"/>
              </w:rPr>
            </w:pPr>
            <w:r>
              <w:rPr>
                <w:rFonts w:hAnsi="宋体" w:cs="宋体" w:hint="eastAsia"/>
              </w:rPr>
              <w:t>基本具备</w:t>
            </w:r>
            <w:r w:rsidRPr="00E035F7">
              <w:rPr>
                <w:rFonts w:hAnsi="宋体" w:cs="宋体" w:hint="eastAsia"/>
              </w:rPr>
              <w:t>理论联系实际、综合运用所学知识分析问题和解决问题的能力，严谨的工作作风和实事求是的科学态度。</w:t>
            </w:r>
          </w:p>
        </w:tc>
        <w:tc>
          <w:tcPr>
            <w:tcW w:w="9469" w:type="dxa"/>
            <w:tcBorders>
              <w:top w:val="single" w:sz="4" w:space="0" w:color="auto"/>
              <w:left w:val="single" w:sz="4" w:space="0" w:color="auto"/>
              <w:bottom w:val="single" w:sz="4" w:space="0" w:color="auto"/>
              <w:right w:val="single" w:sz="4" w:space="0" w:color="auto"/>
            </w:tcBorders>
          </w:tcPr>
          <w:p w:rsidR="00DE7849" w:rsidRPr="00DE5945" w:rsidRDefault="00DF1722" w:rsidP="00DE5945">
            <w:pPr>
              <w:pStyle w:val="a3"/>
              <w:spacing w:beforeLines="50" w:before="156" w:afterLines="50" w:after="156"/>
              <w:rPr>
                <w:rFonts w:hAnsi="宋体" w:cs="宋体"/>
              </w:rPr>
            </w:pPr>
            <w:r>
              <w:rPr>
                <w:rFonts w:hAnsi="宋体" w:cs="宋体" w:hint="eastAsia"/>
              </w:rPr>
              <w:t>不具备</w:t>
            </w:r>
            <w:r w:rsidRPr="00E035F7">
              <w:rPr>
                <w:rFonts w:hAnsi="宋体" w:cs="宋体" w:hint="eastAsia"/>
              </w:rPr>
              <w:t>理论联系实际、综合运用所学知识分析问题和解决问题的能力，严谨的工作作风和实事求是的科学态度。</w:t>
            </w:r>
          </w:p>
        </w:tc>
      </w:tr>
    </w:tbl>
    <w:p w:rsidR="00A52341" w:rsidRDefault="00A52341" w:rsidP="00A52341">
      <w:pPr>
        <w:snapToGrid w:val="0"/>
        <w:spacing w:beforeLines="50" w:before="156"/>
        <w:ind w:leftChars="2200" w:left="4620"/>
        <w:jc w:val="center"/>
        <w:rPr>
          <w:rFonts w:ascii="Times New Roman" w:hAnsi="Times New Roman"/>
        </w:rPr>
      </w:pPr>
      <w:r>
        <w:rPr>
          <w:rFonts w:ascii="Times New Roman" w:hAnsi="Times New Roman" w:hint="eastAsia"/>
        </w:rPr>
        <w:t>执笔人：孙欢利</w:t>
      </w:r>
    </w:p>
    <w:p w:rsidR="00A52341" w:rsidRDefault="00A52341" w:rsidP="00A52341">
      <w:pPr>
        <w:snapToGrid w:val="0"/>
        <w:spacing w:beforeLines="50" w:before="156"/>
        <w:ind w:leftChars="2200" w:left="4620"/>
        <w:jc w:val="center"/>
        <w:rPr>
          <w:rFonts w:ascii="Times New Roman" w:hAnsi="Times New Roman"/>
        </w:rPr>
      </w:pPr>
      <w:r>
        <w:rPr>
          <w:rFonts w:ascii="Times New Roman" w:hAnsi="Times New Roman" w:hint="eastAsia"/>
        </w:rPr>
        <w:t>202</w:t>
      </w:r>
      <w:r w:rsidR="00BB4866">
        <w:rPr>
          <w:rFonts w:ascii="Times New Roman" w:hAnsi="Times New Roman" w:hint="eastAsia"/>
        </w:rPr>
        <w:t>3</w:t>
      </w:r>
      <w:r>
        <w:rPr>
          <w:rFonts w:ascii="Times New Roman" w:hAnsi="Times New Roman" w:hint="eastAsia"/>
        </w:rPr>
        <w:t>年</w:t>
      </w:r>
      <w:r w:rsidR="00BB4866">
        <w:rPr>
          <w:rFonts w:ascii="Times New Roman" w:hAnsi="Times New Roman" w:hint="eastAsia"/>
        </w:rPr>
        <w:t>4</w:t>
      </w:r>
      <w:r>
        <w:rPr>
          <w:rFonts w:ascii="Times New Roman" w:hAnsi="Times New Roman" w:hint="eastAsia"/>
        </w:rPr>
        <w:t>月</w:t>
      </w:r>
      <w:r w:rsidR="00BB4866">
        <w:rPr>
          <w:rFonts w:ascii="Times New Roman" w:hAnsi="Times New Roman" w:hint="eastAsia"/>
        </w:rPr>
        <w:t>30</w:t>
      </w:r>
      <w:r>
        <w:rPr>
          <w:rFonts w:ascii="Times New Roman" w:hAnsi="Times New Roman" w:hint="eastAsia"/>
        </w:rPr>
        <w:t>日</w:t>
      </w:r>
    </w:p>
    <w:p w:rsidR="00F56396" w:rsidRPr="00A52341" w:rsidRDefault="00F56396" w:rsidP="00B03909">
      <w:pPr>
        <w:widowControl/>
        <w:jc w:val="left"/>
        <w:rPr>
          <w:rFonts w:ascii="宋体" w:eastAsia="宋体" w:hAnsi="宋体"/>
        </w:rPr>
      </w:pPr>
    </w:p>
    <w:sectPr w:rsidR="00F56396" w:rsidRPr="00A523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D92" w:rsidRDefault="00A76D92" w:rsidP="00AA630A">
      <w:r>
        <w:separator/>
      </w:r>
    </w:p>
  </w:endnote>
  <w:endnote w:type="continuationSeparator" w:id="0">
    <w:p w:rsidR="00A76D92" w:rsidRDefault="00A76D92"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MS Gothic"/>
    <w:panose1 w:val="00000000000000000000"/>
    <w:charset w:val="80"/>
    <w:family w:val="auto"/>
    <w:notTrueType/>
    <w:pitch w:val="default"/>
    <w:sig w:usb0="00000000" w:usb1="08070000" w:usb2="00000010" w:usb3="00000000" w:csb0="00020000"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D92" w:rsidRDefault="00A76D92" w:rsidP="00AA630A">
      <w:r>
        <w:separator/>
      </w:r>
    </w:p>
  </w:footnote>
  <w:footnote w:type="continuationSeparator" w:id="0">
    <w:p w:rsidR="00A76D92" w:rsidRDefault="00A76D92" w:rsidP="00AA63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A78D5"/>
    <w:multiLevelType w:val="hybridMultilevel"/>
    <w:tmpl w:val="9CA25D94"/>
    <w:lvl w:ilvl="0" w:tplc="BD06250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C349D3"/>
    <w:multiLevelType w:val="hybridMultilevel"/>
    <w:tmpl w:val="8916B1B0"/>
    <w:lvl w:ilvl="0" w:tplc="EDC2AFDE">
      <w:start w:val="1"/>
      <w:numFmt w:val="japaneseCounting"/>
      <w:lvlText w:val="第%1节"/>
      <w:lvlJc w:val="left"/>
      <w:pPr>
        <w:ind w:left="1575" w:hanging="735"/>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nsid w:val="282D78EC"/>
    <w:multiLevelType w:val="hybridMultilevel"/>
    <w:tmpl w:val="B4BAB79E"/>
    <w:lvl w:ilvl="0" w:tplc="0409000F">
      <w:start w:val="1"/>
      <w:numFmt w:val="decimal"/>
      <w:lvlText w:val="%1."/>
      <w:lvlJc w:val="left"/>
      <w:pPr>
        <w:ind w:left="2162" w:hanging="420"/>
      </w:pPr>
      <w:rPr>
        <w:rFonts w:hint="default"/>
      </w:rPr>
    </w:lvl>
    <w:lvl w:ilvl="1" w:tplc="04090019" w:tentative="1">
      <w:start w:val="1"/>
      <w:numFmt w:val="lowerLetter"/>
      <w:lvlText w:val="%2)"/>
      <w:lvlJc w:val="left"/>
      <w:pPr>
        <w:ind w:left="2582" w:hanging="420"/>
      </w:pPr>
    </w:lvl>
    <w:lvl w:ilvl="2" w:tplc="0409001B" w:tentative="1">
      <w:start w:val="1"/>
      <w:numFmt w:val="lowerRoman"/>
      <w:lvlText w:val="%3."/>
      <w:lvlJc w:val="right"/>
      <w:pPr>
        <w:ind w:left="3002" w:hanging="420"/>
      </w:pPr>
    </w:lvl>
    <w:lvl w:ilvl="3" w:tplc="0409000F" w:tentative="1">
      <w:start w:val="1"/>
      <w:numFmt w:val="decimal"/>
      <w:lvlText w:val="%4."/>
      <w:lvlJc w:val="left"/>
      <w:pPr>
        <w:ind w:left="3422" w:hanging="420"/>
      </w:pPr>
    </w:lvl>
    <w:lvl w:ilvl="4" w:tplc="04090019" w:tentative="1">
      <w:start w:val="1"/>
      <w:numFmt w:val="lowerLetter"/>
      <w:lvlText w:val="%5)"/>
      <w:lvlJc w:val="left"/>
      <w:pPr>
        <w:ind w:left="3842" w:hanging="420"/>
      </w:pPr>
    </w:lvl>
    <w:lvl w:ilvl="5" w:tplc="0409001B" w:tentative="1">
      <w:start w:val="1"/>
      <w:numFmt w:val="lowerRoman"/>
      <w:lvlText w:val="%6."/>
      <w:lvlJc w:val="right"/>
      <w:pPr>
        <w:ind w:left="4262" w:hanging="420"/>
      </w:pPr>
    </w:lvl>
    <w:lvl w:ilvl="6" w:tplc="0409000F" w:tentative="1">
      <w:start w:val="1"/>
      <w:numFmt w:val="decimal"/>
      <w:lvlText w:val="%7."/>
      <w:lvlJc w:val="left"/>
      <w:pPr>
        <w:ind w:left="4682" w:hanging="420"/>
      </w:pPr>
    </w:lvl>
    <w:lvl w:ilvl="7" w:tplc="04090019" w:tentative="1">
      <w:start w:val="1"/>
      <w:numFmt w:val="lowerLetter"/>
      <w:lvlText w:val="%8)"/>
      <w:lvlJc w:val="left"/>
      <w:pPr>
        <w:ind w:left="5102" w:hanging="420"/>
      </w:pPr>
    </w:lvl>
    <w:lvl w:ilvl="8" w:tplc="0409001B" w:tentative="1">
      <w:start w:val="1"/>
      <w:numFmt w:val="lowerRoman"/>
      <w:lvlText w:val="%9."/>
      <w:lvlJc w:val="right"/>
      <w:pPr>
        <w:ind w:left="5522" w:hanging="420"/>
      </w:pPr>
    </w:lvl>
  </w:abstractNum>
  <w:abstractNum w:abstractNumId="3">
    <w:nsid w:val="29DD2E09"/>
    <w:multiLevelType w:val="hybridMultilevel"/>
    <w:tmpl w:val="516E76C2"/>
    <w:lvl w:ilvl="0" w:tplc="74AA4292">
      <w:start w:val="1"/>
      <w:numFmt w:val="japaneseCounting"/>
      <w:lvlText w:val="第%1章"/>
      <w:lvlJc w:val="left"/>
      <w:pPr>
        <w:ind w:left="1322" w:hanging="84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343043C9"/>
    <w:multiLevelType w:val="hybridMultilevel"/>
    <w:tmpl w:val="3864D2CC"/>
    <w:lvl w:ilvl="0" w:tplc="06844CD0">
      <w:start w:val="1"/>
      <w:numFmt w:val="japaneseCounting"/>
      <w:lvlText w:val="%1、"/>
      <w:lvlJc w:val="left"/>
      <w:pPr>
        <w:ind w:left="2162" w:hanging="420"/>
      </w:pPr>
      <w:rPr>
        <w:rFonts w:hint="default"/>
      </w:rPr>
    </w:lvl>
    <w:lvl w:ilvl="1" w:tplc="04090019" w:tentative="1">
      <w:start w:val="1"/>
      <w:numFmt w:val="lowerLetter"/>
      <w:lvlText w:val="%2)"/>
      <w:lvlJc w:val="left"/>
      <w:pPr>
        <w:ind w:left="2582" w:hanging="420"/>
      </w:pPr>
    </w:lvl>
    <w:lvl w:ilvl="2" w:tplc="0409001B" w:tentative="1">
      <w:start w:val="1"/>
      <w:numFmt w:val="lowerRoman"/>
      <w:lvlText w:val="%3."/>
      <w:lvlJc w:val="right"/>
      <w:pPr>
        <w:ind w:left="3002" w:hanging="420"/>
      </w:pPr>
    </w:lvl>
    <w:lvl w:ilvl="3" w:tplc="0409000F" w:tentative="1">
      <w:start w:val="1"/>
      <w:numFmt w:val="decimal"/>
      <w:lvlText w:val="%4."/>
      <w:lvlJc w:val="left"/>
      <w:pPr>
        <w:ind w:left="3422" w:hanging="420"/>
      </w:pPr>
    </w:lvl>
    <w:lvl w:ilvl="4" w:tplc="04090019" w:tentative="1">
      <w:start w:val="1"/>
      <w:numFmt w:val="lowerLetter"/>
      <w:lvlText w:val="%5)"/>
      <w:lvlJc w:val="left"/>
      <w:pPr>
        <w:ind w:left="3842" w:hanging="420"/>
      </w:pPr>
    </w:lvl>
    <w:lvl w:ilvl="5" w:tplc="0409001B" w:tentative="1">
      <w:start w:val="1"/>
      <w:numFmt w:val="lowerRoman"/>
      <w:lvlText w:val="%6."/>
      <w:lvlJc w:val="right"/>
      <w:pPr>
        <w:ind w:left="4262" w:hanging="420"/>
      </w:pPr>
    </w:lvl>
    <w:lvl w:ilvl="6" w:tplc="0409000F" w:tentative="1">
      <w:start w:val="1"/>
      <w:numFmt w:val="decimal"/>
      <w:lvlText w:val="%7."/>
      <w:lvlJc w:val="left"/>
      <w:pPr>
        <w:ind w:left="4682" w:hanging="420"/>
      </w:pPr>
    </w:lvl>
    <w:lvl w:ilvl="7" w:tplc="04090019" w:tentative="1">
      <w:start w:val="1"/>
      <w:numFmt w:val="lowerLetter"/>
      <w:lvlText w:val="%8)"/>
      <w:lvlJc w:val="left"/>
      <w:pPr>
        <w:ind w:left="5102" w:hanging="420"/>
      </w:pPr>
    </w:lvl>
    <w:lvl w:ilvl="8" w:tplc="0409001B" w:tentative="1">
      <w:start w:val="1"/>
      <w:numFmt w:val="lowerRoman"/>
      <w:lvlText w:val="%9."/>
      <w:lvlJc w:val="right"/>
      <w:pPr>
        <w:ind w:left="5522" w:hanging="420"/>
      </w:pPr>
    </w:lvl>
  </w:abstractNum>
  <w:abstractNum w:abstractNumId="5">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6">
    <w:nsid w:val="43E74116"/>
    <w:multiLevelType w:val="hybridMultilevel"/>
    <w:tmpl w:val="F35462E4"/>
    <w:lvl w:ilvl="0" w:tplc="02D02EC0">
      <w:start w:val="1"/>
      <w:numFmt w:val="japaneseCounting"/>
      <w:lvlText w:val="第%1节"/>
      <w:lvlJc w:val="left"/>
      <w:pPr>
        <w:ind w:left="1575" w:hanging="735"/>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nsid w:val="43FD126A"/>
    <w:multiLevelType w:val="hybridMultilevel"/>
    <w:tmpl w:val="40A67C04"/>
    <w:lvl w:ilvl="0" w:tplc="A3D6F9A8">
      <w:start w:val="1"/>
      <w:numFmt w:val="decimal"/>
      <w:lvlText w:val="%1."/>
      <w:lvlJc w:val="left"/>
      <w:pPr>
        <w:ind w:left="360" w:hanging="360"/>
      </w:pPr>
      <w:rPr>
        <w:rFonts w:cs="TimesNewRomanPSMT"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7BF3A99"/>
    <w:multiLevelType w:val="hybridMultilevel"/>
    <w:tmpl w:val="516E76C2"/>
    <w:lvl w:ilvl="0" w:tplc="74AA4292">
      <w:start w:val="1"/>
      <w:numFmt w:val="japaneseCounting"/>
      <w:lvlText w:val="第%1章"/>
      <w:lvlJc w:val="left"/>
      <w:pPr>
        <w:ind w:left="1322" w:hanging="84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50010A75"/>
    <w:multiLevelType w:val="hybridMultilevel"/>
    <w:tmpl w:val="CA129C68"/>
    <w:lvl w:ilvl="0" w:tplc="E9420D26">
      <w:start w:val="1"/>
      <w:numFmt w:val="japaneseCounting"/>
      <w:lvlText w:val="%1、"/>
      <w:lvlJc w:val="left"/>
      <w:pPr>
        <w:ind w:left="2162" w:hanging="420"/>
      </w:pPr>
      <w:rPr>
        <w:rFonts w:hint="default"/>
      </w:rPr>
    </w:lvl>
    <w:lvl w:ilvl="1" w:tplc="04090019" w:tentative="1">
      <w:start w:val="1"/>
      <w:numFmt w:val="lowerLetter"/>
      <w:lvlText w:val="%2)"/>
      <w:lvlJc w:val="left"/>
      <w:pPr>
        <w:ind w:left="2582" w:hanging="420"/>
      </w:pPr>
    </w:lvl>
    <w:lvl w:ilvl="2" w:tplc="0409001B" w:tentative="1">
      <w:start w:val="1"/>
      <w:numFmt w:val="lowerRoman"/>
      <w:lvlText w:val="%3."/>
      <w:lvlJc w:val="right"/>
      <w:pPr>
        <w:ind w:left="3002" w:hanging="420"/>
      </w:pPr>
    </w:lvl>
    <w:lvl w:ilvl="3" w:tplc="0409000F" w:tentative="1">
      <w:start w:val="1"/>
      <w:numFmt w:val="decimal"/>
      <w:lvlText w:val="%4."/>
      <w:lvlJc w:val="left"/>
      <w:pPr>
        <w:ind w:left="3422" w:hanging="420"/>
      </w:pPr>
    </w:lvl>
    <w:lvl w:ilvl="4" w:tplc="04090019" w:tentative="1">
      <w:start w:val="1"/>
      <w:numFmt w:val="lowerLetter"/>
      <w:lvlText w:val="%5)"/>
      <w:lvlJc w:val="left"/>
      <w:pPr>
        <w:ind w:left="3842" w:hanging="420"/>
      </w:pPr>
    </w:lvl>
    <w:lvl w:ilvl="5" w:tplc="0409001B" w:tentative="1">
      <w:start w:val="1"/>
      <w:numFmt w:val="lowerRoman"/>
      <w:lvlText w:val="%6."/>
      <w:lvlJc w:val="right"/>
      <w:pPr>
        <w:ind w:left="4262" w:hanging="420"/>
      </w:pPr>
    </w:lvl>
    <w:lvl w:ilvl="6" w:tplc="0409000F" w:tentative="1">
      <w:start w:val="1"/>
      <w:numFmt w:val="decimal"/>
      <w:lvlText w:val="%7."/>
      <w:lvlJc w:val="left"/>
      <w:pPr>
        <w:ind w:left="4682" w:hanging="420"/>
      </w:pPr>
    </w:lvl>
    <w:lvl w:ilvl="7" w:tplc="04090019" w:tentative="1">
      <w:start w:val="1"/>
      <w:numFmt w:val="lowerLetter"/>
      <w:lvlText w:val="%8)"/>
      <w:lvlJc w:val="left"/>
      <w:pPr>
        <w:ind w:left="5102" w:hanging="420"/>
      </w:pPr>
    </w:lvl>
    <w:lvl w:ilvl="8" w:tplc="0409001B" w:tentative="1">
      <w:start w:val="1"/>
      <w:numFmt w:val="lowerRoman"/>
      <w:lvlText w:val="%9."/>
      <w:lvlJc w:val="right"/>
      <w:pPr>
        <w:ind w:left="5522" w:hanging="420"/>
      </w:pPr>
    </w:lvl>
  </w:abstractNum>
  <w:abstractNum w:abstractNumId="10">
    <w:nsid w:val="53104400"/>
    <w:multiLevelType w:val="hybridMultilevel"/>
    <w:tmpl w:val="1AC69764"/>
    <w:lvl w:ilvl="0" w:tplc="A5844644">
      <w:start w:val="1"/>
      <w:numFmt w:val="japaneseCounting"/>
      <w:lvlText w:val="%1、"/>
      <w:lvlJc w:val="left"/>
      <w:pPr>
        <w:ind w:left="1680" w:hanging="42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1">
    <w:nsid w:val="59B25473"/>
    <w:multiLevelType w:val="hybridMultilevel"/>
    <w:tmpl w:val="516E76C2"/>
    <w:lvl w:ilvl="0" w:tplc="74AA4292">
      <w:start w:val="1"/>
      <w:numFmt w:val="japaneseCounting"/>
      <w:lvlText w:val="第%1章"/>
      <w:lvlJc w:val="left"/>
      <w:pPr>
        <w:ind w:left="1322" w:hanging="84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5"/>
  </w:num>
  <w:num w:numId="2">
    <w:abstractNumId w:val="7"/>
  </w:num>
  <w:num w:numId="3">
    <w:abstractNumId w:val="0"/>
  </w:num>
  <w:num w:numId="4">
    <w:abstractNumId w:val="8"/>
  </w:num>
  <w:num w:numId="5">
    <w:abstractNumId w:val="1"/>
  </w:num>
  <w:num w:numId="6">
    <w:abstractNumId w:val="3"/>
  </w:num>
  <w:num w:numId="7">
    <w:abstractNumId w:val="11"/>
  </w:num>
  <w:num w:numId="8">
    <w:abstractNumId w:val="10"/>
  </w:num>
  <w:num w:numId="9">
    <w:abstractNumId w:val="4"/>
  </w:num>
  <w:num w:numId="10">
    <w:abstractNumId w:val="2"/>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00C2B"/>
    <w:rsid w:val="0001577D"/>
    <w:rsid w:val="00022CBB"/>
    <w:rsid w:val="000442A1"/>
    <w:rsid w:val="00077A5F"/>
    <w:rsid w:val="000910F1"/>
    <w:rsid w:val="000C3780"/>
    <w:rsid w:val="000C7EBB"/>
    <w:rsid w:val="000F054A"/>
    <w:rsid w:val="0014524C"/>
    <w:rsid w:val="00155AA9"/>
    <w:rsid w:val="001A03DF"/>
    <w:rsid w:val="001B0A90"/>
    <w:rsid w:val="001B37D0"/>
    <w:rsid w:val="001B7D29"/>
    <w:rsid w:val="001E5724"/>
    <w:rsid w:val="00207803"/>
    <w:rsid w:val="00242673"/>
    <w:rsid w:val="00285327"/>
    <w:rsid w:val="00297790"/>
    <w:rsid w:val="002A7568"/>
    <w:rsid w:val="00313A87"/>
    <w:rsid w:val="00322986"/>
    <w:rsid w:val="0034254B"/>
    <w:rsid w:val="00356694"/>
    <w:rsid w:val="0036474D"/>
    <w:rsid w:val="0038665C"/>
    <w:rsid w:val="003E1349"/>
    <w:rsid w:val="003E5EBF"/>
    <w:rsid w:val="003F448C"/>
    <w:rsid w:val="0040583D"/>
    <w:rsid w:val="004070CF"/>
    <w:rsid w:val="004325AE"/>
    <w:rsid w:val="004831D8"/>
    <w:rsid w:val="00484FF3"/>
    <w:rsid w:val="004A2A45"/>
    <w:rsid w:val="004B3741"/>
    <w:rsid w:val="004C4CFE"/>
    <w:rsid w:val="0050003B"/>
    <w:rsid w:val="005811A1"/>
    <w:rsid w:val="005A0378"/>
    <w:rsid w:val="005B77B3"/>
    <w:rsid w:val="005F5FE0"/>
    <w:rsid w:val="00620B01"/>
    <w:rsid w:val="00626D0C"/>
    <w:rsid w:val="00651A6F"/>
    <w:rsid w:val="00665621"/>
    <w:rsid w:val="006C21E1"/>
    <w:rsid w:val="006E4F82"/>
    <w:rsid w:val="006F64C9"/>
    <w:rsid w:val="00745DC1"/>
    <w:rsid w:val="007517B9"/>
    <w:rsid w:val="007639A2"/>
    <w:rsid w:val="007A22E9"/>
    <w:rsid w:val="007B1893"/>
    <w:rsid w:val="007C379D"/>
    <w:rsid w:val="007C62ED"/>
    <w:rsid w:val="007E39E3"/>
    <w:rsid w:val="007F7212"/>
    <w:rsid w:val="00811799"/>
    <w:rsid w:val="008128AD"/>
    <w:rsid w:val="008560E2"/>
    <w:rsid w:val="008600E9"/>
    <w:rsid w:val="00886EBF"/>
    <w:rsid w:val="008B3D01"/>
    <w:rsid w:val="009665FE"/>
    <w:rsid w:val="00A03BBD"/>
    <w:rsid w:val="00A1273D"/>
    <w:rsid w:val="00A52341"/>
    <w:rsid w:val="00A61EFD"/>
    <w:rsid w:val="00A74C7E"/>
    <w:rsid w:val="00A76D92"/>
    <w:rsid w:val="00AA4570"/>
    <w:rsid w:val="00AA630A"/>
    <w:rsid w:val="00AE3D1A"/>
    <w:rsid w:val="00B02F28"/>
    <w:rsid w:val="00B03909"/>
    <w:rsid w:val="00B40ECD"/>
    <w:rsid w:val="00B65E7C"/>
    <w:rsid w:val="00BA23F0"/>
    <w:rsid w:val="00BB4866"/>
    <w:rsid w:val="00BE18D0"/>
    <w:rsid w:val="00C00798"/>
    <w:rsid w:val="00C3730D"/>
    <w:rsid w:val="00C54636"/>
    <w:rsid w:val="00C63767"/>
    <w:rsid w:val="00C764AE"/>
    <w:rsid w:val="00CA53B2"/>
    <w:rsid w:val="00CD65A6"/>
    <w:rsid w:val="00CF6B72"/>
    <w:rsid w:val="00D02F99"/>
    <w:rsid w:val="00D13271"/>
    <w:rsid w:val="00D14471"/>
    <w:rsid w:val="00D417A1"/>
    <w:rsid w:val="00D503A3"/>
    <w:rsid w:val="00D504B7"/>
    <w:rsid w:val="00D715F7"/>
    <w:rsid w:val="00DD5F85"/>
    <w:rsid w:val="00DD7B5F"/>
    <w:rsid w:val="00DE58A5"/>
    <w:rsid w:val="00DE5945"/>
    <w:rsid w:val="00DE7849"/>
    <w:rsid w:val="00DF1722"/>
    <w:rsid w:val="00E035F7"/>
    <w:rsid w:val="00E05E8B"/>
    <w:rsid w:val="00E22519"/>
    <w:rsid w:val="00E30D3B"/>
    <w:rsid w:val="00E366AB"/>
    <w:rsid w:val="00E426FB"/>
    <w:rsid w:val="00E76E34"/>
    <w:rsid w:val="00ED7F81"/>
    <w:rsid w:val="00F56396"/>
    <w:rsid w:val="00FB77A1"/>
    <w:rsid w:val="00FC24B5"/>
    <w:rsid w:val="00FE4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6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13271"/>
    <w:rPr>
      <w:rFonts w:ascii="宋体" w:eastAsia="宋体" w:hAnsi="Courier New" w:cs="Times New Roman"/>
      <w:szCs w:val="20"/>
    </w:rPr>
  </w:style>
  <w:style w:type="character" w:customStyle="1" w:styleId="Char">
    <w:name w:val="纯文本 Char"/>
    <w:basedOn w:val="a0"/>
    <w:link w:val="a3"/>
    <w:uiPriority w:val="99"/>
    <w:rsid w:val="00D13271"/>
    <w:rPr>
      <w:rFonts w:ascii="宋体" w:eastAsia="宋体" w:hAnsi="Courier New" w:cs="Times New Roman"/>
      <w:szCs w:val="20"/>
    </w:rPr>
  </w:style>
  <w:style w:type="paragraph" w:styleId="a4">
    <w:name w:val="header"/>
    <w:basedOn w:val="a"/>
    <w:link w:val="Char0"/>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A630A"/>
    <w:rPr>
      <w:sz w:val="18"/>
      <w:szCs w:val="18"/>
    </w:rPr>
  </w:style>
  <w:style w:type="paragraph" w:styleId="a5">
    <w:name w:val="footer"/>
    <w:basedOn w:val="a"/>
    <w:link w:val="Char1"/>
    <w:uiPriority w:val="99"/>
    <w:unhideWhenUsed/>
    <w:rsid w:val="00AA630A"/>
    <w:pPr>
      <w:tabs>
        <w:tab w:val="center" w:pos="4153"/>
        <w:tab w:val="right" w:pos="8306"/>
      </w:tabs>
      <w:snapToGrid w:val="0"/>
      <w:jc w:val="left"/>
    </w:pPr>
    <w:rPr>
      <w:sz w:val="18"/>
      <w:szCs w:val="18"/>
    </w:rPr>
  </w:style>
  <w:style w:type="character" w:customStyle="1" w:styleId="Char1">
    <w:name w:val="页脚 Char"/>
    <w:basedOn w:val="a0"/>
    <w:link w:val="a5"/>
    <w:uiPriority w:val="99"/>
    <w:rsid w:val="00AA630A"/>
    <w:rPr>
      <w:sz w:val="18"/>
      <w:szCs w:val="18"/>
    </w:rPr>
  </w:style>
  <w:style w:type="table" w:styleId="a6">
    <w:name w:val="Table Grid"/>
    <w:basedOn w:val="a1"/>
    <w:uiPriority w:val="39"/>
    <w:rsid w:val="00CA5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8560E2"/>
    <w:rPr>
      <w:sz w:val="18"/>
      <w:szCs w:val="18"/>
    </w:rPr>
  </w:style>
  <w:style w:type="character" w:customStyle="1" w:styleId="Char2">
    <w:name w:val="批注框文本 Char"/>
    <w:basedOn w:val="a0"/>
    <w:link w:val="a7"/>
    <w:uiPriority w:val="99"/>
    <w:semiHidden/>
    <w:rsid w:val="008560E2"/>
    <w:rPr>
      <w:sz w:val="18"/>
      <w:szCs w:val="18"/>
    </w:rPr>
  </w:style>
  <w:style w:type="paragraph" w:styleId="a8">
    <w:name w:val="List Paragraph"/>
    <w:basedOn w:val="a"/>
    <w:uiPriority w:val="34"/>
    <w:qFormat/>
    <w:rsid w:val="00651A6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89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15</Pages>
  <Words>1357</Words>
  <Characters>7740</Characters>
  <Application>Microsoft Office Word</Application>
  <DocSecurity>0</DocSecurity>
  <Lines>64</Lines>
  <Paragraphs>18</Paragraphs>
  <ScaleCrop>false</ScaleCrop>
  <Company>P R C</Company>
  <LinksUpToDate>false</LinksUpToDate>
  <CharactersWithSpaces>9079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Huanli Sun</cp:lastModifiedBy>
  <cp:revision>3</cp:revision>
  <cp:lastPrinted>2020-12-24T07:17:00Z</cp:lastPrinted>
  <dcterms:created xsi:type="dcterms:W3CDTF">2023-10-16T07:38:00Z</dcterms:created>
  <dcterms:modified xsi:type="dcterms:W3CDTF">2023-10-16T07:57:00Z</dcterms:modified>
</cp:coreProperties>
</file>