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C49" w:rsidRPr="00735C21" w:rsidRDefault="004B3C49" w:rsidP="004B3C49">
      <w:pPr>
        <w:spacing w:line="288" w:lineRule="auto"/>
        <w:ind w:firstLineChars="0" w:firstLine="0"/>
        <w:rPr>
          <w:rFonts w:ascii="Times New Roman" w:hAnsi="Times New Roman" w:cs="Times New Roman"/>
          <w:b/>
          <w:bCs/>
          <w:color w:val="000000" w:themeColor="text1"/>
          <w:sz w:val="52"/>
          <w:szCs w:val="52"/>
        </w:rPr>
      </w:pPr>
      <w:bookmarkStart w:id="0" w:name="_Toc456608573"/>
      <w:bookmarkStart w:id="1" w:name="_Toc459021045"/>
      <w:bookmarkStart w:id="2" w:name="_Toc459021911"/>
      <w:bookmarkStart w:id="3" w:name="_Toc421606351"/>
      <w:bookmarkStart w:id="4" w:name="_Toc425491377"/>
      <w:bookmarkStart w:id="5" w:name="_Toc425759053"/>
      <w:bookmarkStart w:id="6" w:name="_Toc459021047"/>
      <w:bookmarkStart w:id="7" w:name="_Toc459021913"/>
      <w:bookmarkStart w:id="8" w:name="_Toc459024084"/>
      <w:bookmarkStart w:id="9" w:name="_Toc491681558"/>
      <w:bookmarkStart w:id="10" w:name="_Toc491681635"/>
      <w:bookmarkStart w:id="11" w:name="_Toc491849392"/>
      <w:bookmarkStart w:id="12" w:name="_Toc16837311"/>
      <w:bookmarkStart w:id="13" w:name="_Toc17467963"/>
      <w:bookmarkStart w:id="14" w:name="_Toc50219549"/>
      <w:bookmarkStart w:id="15" w:name="_Toc50219550"/>
    </w:p>
    <w:p w:rsidR="004B3C49" w:rsidRPr="00735C21" w:rsidRDefault="004B3C49" w:rsidP="004B3C49">
      <w:pPr>
        <w:spacing w:line="288" w:lineRule="auto"/>
        <w:ind w:firstLineChars="0" w:firstLine="0"/>
        <w:rPr>
          <w:rFonts w:ascii="Times New Roman" w:hAnsi="Times New Roman" w:cs="Times New Roman"/>
          <w:b/>
          <w:bCs/>
          <w:color w:val="000000" w:themeColor="text1"/>
          <w:sz w:val="52"/>
          <w:szCs w:val="52"/>
        </w:rPr>
      </w:pPr>
    </w:p>
    <w:p w:rsidR="004B3C49" w:rsidRDefault="004B3C49" w:rsidP="004B3C49">
      <w:pPr>
        <w:spacing w:line="288" w:lineRule="auto"/>
        <w:ind w:firstLineChars="0" w:firstLine="0"/>
        <w:rPr>
          <w:rFonts w:ascii="Times New Roman" w:hAnsi="Times New Roman" w:cs="Times New Roman"/>
          <w:b/>
          <w:bCs/>
          <w:color w:val="000000" w:themeColor="text1"/>
          <w:sz w:val="52"/>
          <w:szCs w:val="52"/>
        </w:rPr>
      </w:pPr>
    </w:p>
    <w:p w:rsidR="004B3C49" w:rsidRPr="00735C21" w:rsidRDefault="004B3C49" w:rsidP="004B3C49">
      <w:pPr>
        <w:spacing w:line="288" w:lineRule="auto"/>
        <w:ind w:firstLineChars="0" w:firstLine="0"/>
        <w:rPr>
          <w:rFonts w:ascii="Times New Roman" w:hAnsi="Times New Roman" w:cs="Times New Roman"/>
          <w:b/>
          <w:bCs/>
          <w:color w:val="000000" w:themeColor="text1"/>
          <w:sz w:val="52"/>
          <w:szCs w:val="52"/>
        </w:rPr>
      </w:pPr>
    </w:p>
    <w:p w:rsidR="004B3C49" w:rsidRDefault="0052356B" w:rsidP="004B3C49">
      <w:pPr>
        <w:spacing w:line="288" w:lineRule="auto"/>
        <w:ind w:firstLineChars="0" w:firstLine="0"/>
        <w:jc w:val="center"/>
        <w:rPr>
          <w:rFonts w:ascii="Times New Roman" w:eastAsia="方正大标宋_GBK" w:hAnsi="Times New Roman" w:cs="Times New Roman"/>
          <w:bCs/>
          <w:color w:val="000000" w:themeColor="text1"/>
          <w:spacing w:val="20"/>
          <w:sz w:val="56"/>
          <w:szCs w:val="56"/>
        </w:rPr>
      </w:pPr>
      <w:r w:rsidRPr="0052356B">
        <w:rPr>
          <w:rFonts w:ascii="Times New Roman" w:eastAsia="方正大标宋_GBK" w:hAnsi="Times New Roman" w:cs="Times New Roman" w:hint="eastAsia"/>
          <w:bCs/>
          <w:color w:val="000000" w:themeColor="text1"/>
          <w:spacing w:val="20"/>
          <w:sz w:val="56"/>
          <w:szCs w:val="56"/>
        </w:rPr>
        <w:t>材料与化学化工学部</w:t>
      </w:r>
    </w:p>
    <w:p w:rsidR="004B3C49" w:rsidRPr="00735C21" w:rsidRDefault="004B3C49" w:rsidP="004B3C49">
      <w:pPr>
        <w:spacing w:line="288" w:lineRule="auto"/>
        <w:ind w:firstLineChars="0" w:firstLine="0"/>
        <w:jc w:val="center"/>
        <w:rPr>
          <w:rFonts w:ascii="Times New Roman" w:eastAsia="黑体" w:hAnsi="Times New Roman" w:cs="Times New Roman"/>
          <w:bCs/>
          <w:color w:val="000000" w:themeColor="text1"/>
          <w:sz w:val="44"/>
          <w:szCs w:val="44"/>
        </w:rPr>
      </w:pPr>
      <w:r>
        <w:rPr>
          <w:rFonts w:ascii="Times New Roman" w:eastAsia="方正大标宋_GBK" w:hAnsi="Times New Roman" w:cs="Times New Roman" w:hint="eastAsia"/>
          <w:bCs/>
          <w:color w:val="000000" w:themeColor="text1"/>
          <w:spacing w:val="20"/>
          <w:sz w:val="56"/>
          <w:szCs w:val="56"/>
        </w:rPr>
        <w:t>本科</w:t>
      </w:r>
      <w:r w:rsidRPr="000B049C">
        <w:rPr>
          <w:rFonts w:ascii="Times New Roman" w:eastAsia="方正大标宋_GBK" w:hAnsi="Times New Roman" w:cs="Times New Roman"/>
          <w:bCs/>
          <w:color w:val="000000" w:themeColor="text1"/>
          <w:spacing w:val="20"/>
          <w:sz w:val="56"/>
          <w:szCs w:val="56"/>
        </w:rPr>
        <w:t>教学手册</w:t>
      </w:r>
    </w:p>
    <w:p w:rsidR="004B3C49" w:rsidRPr="00735C21" w:rsidRDefault="004B3C49" w:rsidP="004B3C49">
      <w:pPr>
        <w:spacing w:line="288" w:lineRule="auto"/>
        <w:ind w:firstLineChars="0" w:firstLine="0"/>
        <w:jc w:val="center"/>
        <w:rPr>
          <w:rFonts w:ascii="Times New Roman" w:hAnsi="Times New Roman" w:cs="Times New Roman"/>
          <w:b/>
          <w:bCs/>
          <w:color w:val="000000" w:themeColor="text1"/>
        </w:rPr>
      </w:pPr>
    </w:p>
    <w:p w:rsidR="004B3C49" w:rsidRPr="00735C21" w:rsidRDefault="004B3C49" w:rsidP="004B3C49">
      <w:pPr>
        <w:spacing w:line="288" w:lineRule="auto"/>
        <w:ind w:firstLineChars="0" w:firstLine="0"/>
        <w:jc w:val="center"/>
        <w:rPr>
          <w:rFonts w:ascii="Times New Roman" w:eastAsia="楷体_GB2312" w:hAnsi="Times New Roman" w:cs="Times New Roman"/>
          <w:bCs/>
          <w:color w:val="000000" w:themeColor="text1"/>
          <w:sz w:val="28"/>
          <w:szCs w:val="28"/>
        </w:rPr>
      </w:pPr>
      <w:r w:rsidRPr="00735C21">
        <w:rPr>
          <w:rFonts w:ascii="Times New Roman" w:eastAsia="楷体_GB2312" w:hAnsi="Times New Roman" w:cs="Times New Roman"/>
          <w:bCs/>
          <w:color w:val="000000" w:themeColor="text1"/>
          <w:sz w:val="28"/>
          <w:szCs w:val="28"/>
        </w:rPr>
        <w:t>（</w:t>
      </w:r>
      <w:r w:rsidRPr="00735C21">
        <w:rPr>
          <w:rFonts w:ascii="Times New Roman" w:eastAsia="楷体_GB2312" w:hAnsi="Times New Roman" w:cs="Times New Roman"/>
          <w:bCs/>
          <w:color w:val="000000" w:themeColor="text1"/>
          <w:sz w:val="28"/>
          <w:szCs w:val="28"/>
        </w:rPr>
        <w:t>202</w:t>
      </w:r>
      <w:r>
        <w:rPr>
          <w:rFonts w:ascii="Times New Roman" w:eastAsia="楷体_GB2312" w:hAnsi="Times New Roman" w:cs="Times New Roman"/>
          <w:bCs/>
          <w:color w:val="000000" w:themeColor="text1"/>
          <w:sz w:val="28"/>
          <w:szCs w:val="28"/>
        </w:rPr>
        <w:t>1</w:t>
      </w:r>
      <w:r w:rsidRPr="00735C21">
        <w:rPr>
          <w:rFonts w:ascii="Times New Roman" w:eastAsia="楷体_GB2312" w:hAnsi="Times New Roman" w:cs="Times New Roman"/>
          <w:bCs/>
          <w:color w:val="000000" w:themeColor="text1"/>
          <w:sz w:val="28"/>
          <w:szCs w:val="28"/>
        </w:rPr>
        <w:t>级使用）</w:t>
      </w:r>
    </w:p>
    <w:p w:rsidR="004B3C49" w:rsidRPr="00735C21" w:rsidRDefault="004B3C49" w:rsidP="004B3C49">
      <w:pPr>
        <w:spacing w:line="288" w:lineRule="auto"/>
        <w:ind w:firstLine="560"/>
        <w:rPr>
          <w:rFonts w:ascii="Times New Roman" w:hAnsi="Times New Roman" w:cs="Times New Roman"/>
          <w:b/>
          <w:bCs/>
          <w:color w:val="000000" w:themeColor="text1"/>
          <w:sz w:val="28"/>
          <w:szCs w:val="28"/>
        </w:rPr>
      </w:pPr>
    </w:p>
    <w:p w:rsidR="004B3C49" w:rsidRPr="00735C21" w:rsidRDefault="004B3C49" w:rsidP="004B3C49">
      <w:pPr>
        <w:ind w:firstLine="420"/>
        <w:rPr>
          <w:rFonts w:ascii="Times New Roman" w:hAnsi="Times New Roman" w:cs="Times New Roman"/>
          <w:b/>
          <w:bCs/>
          <w:color w:val="000000" w:themeColor="text1"/>
        </w:rPr>
      </w:pPr>
    </w:p>
    <w:p w:rsidR="004B3C49" w:rsidRPr="00735C21" w:rsidRDefault="004B3C49" w:rsidP="004B3C49">
      <w:pPr>
        <w:ind w:firstLine="420"/>
        <w:rPr>
          <w:rFonts w:ascii="Times New Roman" w:hAnsi="Times New Roman" w:cs="Times New Roman"/>
          <w:b/>
          <w:bCs/>
          <w:color w:val="000000" w:themeColor="text1"/>
        </w:rPr>
      </w:pPr>
    </w:p>
    <w:p w:rsidR="004B3C49" w:rsidRPr="00735C21" w:rsidRDefault="004B3C49" w:rsidP="004B3C49">
      <w:pPr>
        <w:ind w:firstLine="420"/>
        <w:rPr>
          <w:rFonts w:ascii="Times New Roman" w:hAnsi="Times New Roman" w:cs="Times New Roman"/>
          <w:b/>
          <w:bCs/>
          <w:color w:val="000000" w:themeColor="text1"/>
        </w:rPr>
      </w:pPr>
    </w:p>
    <w:p w:rsidR="004B3C49" w:rsidRPr="00735C21" w:rsidRDefault="004B3C49" w:rsidP="004B3C49">
      <w:pPr>
        <w:ind w:firstLine="420"/>
        <w:rPr>
          <w:rFonts w:ascii="Times New Roman" w:hAnsi="Times New Roman" w:cs="Times New Roman"/>
          <w:b/>
          <w:bCs/>
          <w:color w:val="000000" w:themeColor="text1"/>
        </w:rPr>
      </w:pPr>
    </w:p>
    <w:p w:rsidR="004B3C49" w:rsidRPr="00735C21" w:rsidRDefault="004B3C49" w:rsidP="004B3C49">
      <w:pPr>
        <w:ind w:firstLine="420"/>
        <w:rPr>
          <w:rFonts w:ascii="Times New Roman" w:hAnsi="Times New Roman" w:cs="Times New Roman"/>
          <w:b/>
          <w:bCs/>
          <w:color w:val="000000" w:themeColor="text1"/>
        </w:rPr>
      </w:pPr>
    </w:p>
    <w:p w:rsidR="004B3C49" w:rsidRPr="00E57B55" w:rsidRDefault="004B3C49" w:rsidP="004B3C49">
      <w:pPr>
        <w:ind w:firstLineChars="0" w:firstLine="0"/>
        <w:rPr>
          <w:rFonts w:ascii="黑体" w:eastAsia="黑体" w:hAnsi="黑体" w:cs="Times New Roman"/>
          <w:bCs/>
          <w:color w:val="000000" w:themeColor="text1"/>
          <w:sz w:val="19"/>
        </w:rPr>
      </w:pPr>
      <w:r w:rsidRPr="00E57B55">
        <w:rPr>
          <w:rFonts w:ascii="黑体" w:eastAsia="黑体" w:hAnsi="黑体" w:cs="Times New Roman" w:hint="eastAsia"/>
          <w:bCs/>
          <w:color w:val="FF0000"/>
          <w:sz w:val="30"/>
          <w:szCs w:val="32"/>
        </w:rPr>
        <w:t>本手册只包含课程设置部分，内容可能会因教学计划调整与实际情况略有差异，请以正方教学管理系统中的课程为准。</w:t>
      </w:r>
    </w:p>
    <w:p w:rsidR="004B3C49" w:rsidRDefault="004B3C49" w:rsidP="004B3C49">
      <w:pPr>
        <w:ind w:firstLine="420"/>
        <w:rPr>
          <w:rFonts w:ascii="Times New Roman" w:hAnsi="Times New Roman" w:cs="Times New Roman"/>
          <w:b/>
          <w:bCs/>
          <w:color w:val="000000" w:themeColor="text1"/>
        </w:rPr>
      </w:pPr>
    </w:p>
    <w:p w:rsidR="004B3C49" w:rsidRPr="00735C21" w:rsidRDefault="004B3C49" w:rsidP="004B3C49">
      <w:pPr>
        <w:ind w:firstLine="420"/>
        <w:rPr>
          <w:rFonts w:ascii="Times New Roman" w:hAnsi="Times New Roman" w:cs="Times New Roman"/>
          <w:b/>
          <w:bCs/>
          <w:color w:val="000000" w:themeColor="text1"/>
        </w:rPr>
      </w:pPr>
    </w:p>
    <w:p w:rsidR="004B3C49" w:rsidRPr="00735C21" w:rsidRDefault="004B3C49" w:rsidP="004B3C49">
      <w:pPr>
        <w:ind w:firstLine="420"/>
        <w:rPr>
          <w:rFonts w:ascii="Times New Roman" w:hAnsi="Times New Roman" w:cs="Times New Roman"/>
          <w:b/>
          <w:bCs/>
          <w:color w:val="000000" w:themeColor="text1"/>
        </w:rPr>
      </w:pPr>
    </w:p>
    <w:p w:rsidR="004B3C49" w:rsidRPr="00735C21" w:rsidRDefault="004B3C49" w:rsidP="004B3C49">
      <w:pPr>
        <w:ind w:firstLine="420"/>
        <w:rPr>
          <w:rFonts w:ascii="Times New Roman" w:hAnsi="Times New Roman" w:cs="Times New Roman"/>
          <w:b/>
          <w:bCs/>
          <w:color w:val="000000" w:themeColor="text1"/>
        </w:rPr>
      </w:pPr>
    </w:p>
    <w:p w:rsidR="004B3C49" w:rsidRPr="00735C21" w:rsidRDefault="004B3C49" w:rsidP="004B3C49">
      <w:pPr>
        <w:ind w:firstLine="420"/>
        <w:rPr>
          <w:rFonts w:ascii="Times New Roman" w:hAnsi="Times New Roman" w:cs="Times New Roman"/>
          <w:b/>
          <w:bCs/>
          <w:color w:val="000000" w:themeColor="text1"/>
        </w:rPr>
      </w:pPr>
    </w:p>
    <w:p w:rsidR="004B3C49" w:rsidRPr="00735C21" w:rsidRDefault="004B3C49" w:rsidP="004B3C49">
      <w:pPr>
        <w:ind w:firstLine="420"/>
        <w:rPr>
          <w:rFonts w:ascii="Times New Roman" w:hAnsi="Times New Roman" w:cs="Times New Roman"/>
          <w:b/>
          <w:bCs/>
          <w:color w:val="000000" w:themeColor="text1"/>
        </w:rPr>
      </w:pPr>
    </w:p>
    <w:p w:rsidR="004B3C49" w:rsidRPr="00735C21" w:rsidRDefault="004B3C49" w:rsidP="004B3C49">
      <w:pPr>
        <w:ind w:firstLine="420"/>
        <w:rPr>
          <w:rFonts w:ascii="Times New Roman" w:hAnsi="Times New Roman" w:cs="Times New Roman"/>
          <w:b/>
          <w:bCs/>
          <w:color w:val="000000" w:themeColor="text1"/>
        </w:rPr>
      </w:pPr>
    </w:p>
    <w:p w:rsidR="004B3C49" w:rsidRPr="002E488D" w:rsidRDefault="004B3C49" w:rsidP="004B3C49">
      <w:pPr>
        <w:ind w:firstLine="420"/>
        <w:rPr>
          <w:rFonts w:ascii="Times New Roman" w:hAnsi="Times New Roman" w:cs="Times New Roman"/>
          <w:b/>
          <w:bCs/>
          <w:color w:val="000000" w:themeColor="text1"/>
        </w:rPr>
      </w:pPr>
    </w:p>
    <w:p w:rsidR="004B3C49" w:rsidRPr="00384B11" w:rsidRDefault="004B3C49" w:rsidP="004B3C49">
      <w:pPr>
        <w:ind w:firstLine="420"/>
        <w:rPr>
          <w:rFonts w:ascii="Times New Roman" w:hAnsi="Times New Roman" w:cs="Times New Roman"/>
          <w:b/>
          <w:bCs/>
          <w:color w:val="000000" w:themeColor="text1"/>
        </w:rPr>
      </w:pPr>
    </w:p>
    <w:p w:rsidR="004B3C49" w:rsidRPr="00735C21" w:rsidRDefault="004B3C49" w:rsidP="004B3C49">
      <w:pPr>
        <w:ind w:firstLine="420"/>
        <w:rPr>
          <w:rFonts w:ascii="Times New Roman" w:hAnsi="Times New Roman" w:cs="Times New Roman"/>
          <w:b/>
          <w:bCs/>
          <w:color w:val="000000" w:themeColor="text1"/>
        </w:rPr>
      </w:pPr>
    </w:p>
    <w:p w:rsidR="004B3C49" w:rsidRPr="00735C21" w:rsidRDefault="004B3C49" w:rsidP="004B3C49">
      <w:pPr>
        <w:ind w:firstLine="420"/>
        <w:rPr>
          <w:rFonts w:ascii="Times New Roman" w:hAnsi="Times New Roman" w:cs="Times New Roman"/>
          <w:b/>
          <w:bCs/>
          <w:color w:val="000000" w:themeColor="text1"/>
        </w:rPr>
      </w:pPr>
    </w:p>
    <w:p w:rsidR="00F40D49" w:rsidRPr="00735C21" w:rsidRDefault="004B3C49" w:rsidP="004B3C49">
      <w:pPr>
        <w:spacing w:line="288" w:lineRule="auto"/>
        <w:ind w:firstLineChars="0" w:firstLine="0"/>
        <w:jc w:val="center"/>
        <w:rPr>
          <w:rFonts w:ascii="Times New Roman" w:eastAsia="黑体" w:hAnsi="Times New Roman" w:cs="Times New Roman"/>
          <w:bCs/>
          <w:color w:val="000000" w:themeColor="text1"/>
          <w:sz w:val="32"/>
          <w:szCs w:val="32"/>
        </w:rPr>
      </w:pPr>
      <w:r w:rsidRPr="00735C21">
        <w:rPr>
          <w:rFonts w:ascii="Times New Roman" w:eastAsia="黑体" w:hAnsi="Times New Roman" w:cs="Times New Roman"/>
          <w:bCs/>
          <w:color w:val="000000" w:themeColor="text1"/>
          <w:sz w:val="32"/>
          <w:szCs w:val="32"/>
        </w:rPr>
        <w:t>苏</w:t>
      </w:r>
      <w:r w:rsidRPr="00735C21">
        <w:rPr>
          <w:rFonts w:ascii="Times New Roman" w:eastAsia="黑体" w:hAnsi="Times New Roman" w:cs="Times New Roman"/>
          <w:bCs/>
          <w:color w:val="000000" w:themeColor="text1"/>
          <w:sz w:val="32"/>
          <w:szCs w:val="32"/>
        </w:rPr>
        <w:t xml:space="preserve">  </w:t>
      </w:r>
      <w:r w:rsidRPr="00735C21">
        <w:rPr>
          <w:rFonts w:ascii="Times New Roman" w:eastAsia="黑体" w:hAnsi="Times New Roman" w:cs="Times New Roman"/>
          <w:bCs/>
          <w:color w:val="000000" w:themeColor="text1"/>
          <w:sz w:val="32"/>
          <w:szCs w:val="32"/>
        </w:rPr>
        <w:t>州</w:t>
      </w:r>
      <w:r w:rsidRPr="00735C21">
        <w:rPr>
          <w:rFonts w:ascii="Times New Roman" w:eastAsia="黑体" w:hAnsi="Times New Roman" w:cs="Times New Roman"/>
          <w:bCs/>
          <w:color w:val="000000" w:themeColor="text1"/>
          <w:sz w:val="32"/>
          <w:szCs w:val="32"/>
        </w:rPr>
        <w:t xml:space="preserve">  </w:t>
      </w:r>
      <w:r w:rsidRPr="00735C21">
        <w:rPr>
          <w:rFonts w:ascii="Times New Roman" w:eastAsia="黑体" w:hAnsi="Times New Roman" w:cs="Times New Roman"/>
          <w:bCs/>
          <w:color w:val="000000" w:themeColor="text1"/>
          <w:sz w:val="32"/>
          <w:szCs w:val="32"/>
        </w:rPr>
        <w:t>大</w:t>
      </w:r>
      <w:r w:rsidRPr="00735C21">
        <w:rPr>
          <w:rFonts w:ascii="Times New Roman" w:eastAsia="黑体" w:hAnsi="Times New Roman" w:cs="Times New Roman"/>
          <w:bCs/>
          <w:color w:val="000000" w:themeColor="text1"/>
          <w:sz w:val="32"/>
          <w:szCs w:val="32"/>
        </w:rPr>
        <w:t xml:space="preserve">  </w:t>
      </w:r>
      <w:r w:rsidRPr="00735C21">
        <w:rPr>
          <w:rFonts w:ascii="Times New Roman" w:eastAsia="黑体" w:hAnsi="Times New Roman" w:cs="Times New Roman"/>
          <w:bCs/>
          <w:color w:val="000000" w:themeColor="text1"/>
          <w:sz w:val="32"/>
          <w:szCs w:val="32"/>
        </w:rPr>
        <w:t>学</w:t>
      </w:r>
    </w:p>
    <w:p w:rsidR="00F40D49" w:rsidRPr="00735C21" w:rsidRDefault="00F40D49" w:rsidP="002F190A">
      <w:pPr>
        <w:spacing w:line="360" w:lineRule="auto"/>
        <w:ind w:firstLineChars="0" w:firstLine="0"/>
        <w:jc w:val="center"/>
        <w:rPr>
          <w:rFonts w:ascii="Times New Roman" w:eastAsia="黑体" w:hAnsi="Times New Roman" w:cs="Times New Roman"/>
          <w:color w:val="000000" w:themeColor="text1"/>
          <w:spacing w:val="10"/>
          <w:sz w:val="36"/>
          <w:szCs w:val="36"/>
        </w:rPr>
        <w:sectPr w:rsidR="00F40D49" w:rsidRPr="00735C21" w:rsidSect="00122111">
          <w:headerReference w:type="even" r:id="rId8"/>
          <w:headerReference w:type="default" r:id="rId9"/>
          <w:footerReference w:type="even" r:id="rId10"/>
          <w:footerReference w:type="default" r:id="rId11"/>
          <w:headerReference w:type="first" r:id="rId12"/>
          <w:footerReference w:type="first" r:id="rId13"/>
          <w:pgSz w:w="10433" w:h="14742"/>
          <w:pgMar w:top="1247" w:right="1077" w:bottom="1021" w:left="1077" w:header="851" w:footer="737" w:gutter="0"/>
          <w:cols w:space="425"/>
          <w:docGrid w:linePitch="312"/>
        </w:sectPr>
      </w:pPr>
    </w:p>
    <w:p w:rsidR="00F0648F" w:rsidRPr="00857D12" w:rsidRDefault="00B07192" w:rsidP="0027276A">
      <w:pPr>
        <w:pStyle w:val="2"/>
        <w:ind w:firstLineChars="0" w:firstLine="0"/>
        <w:rPr>
          <w:rFonts w:eastAsia="方正大标宋_GBK" w:cs="Times New Roman"/>
          <w:sz w:val="32"/>
          <w:szCs w:val="32"/>
        </w:rPr>
      </w:pPr>
      <w:bookmarkStart w:id="16" w:name="_Toc8137995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857D12">
        <w:rPr>
          <w:rFonts w:eastAsia="方正大标宋_GBK" w:cs="Times New Roman" w:hint="eastAsia"/>
          <w:sz w:val="32"/>
          <w:szCs w:val="32"/>
        </w:rPr>
        <w:lastRenderedPageBreak/>
        <w:t xml:space="preserve">09 </w:t>
      </w:r>
      <w:r w:rsidR="003C0B01">
        <w:rPr>
          <w:rFonts w:eastAsia="方正大标宋_GBK" w:cs="Times New Roman"/>
          <w:sz w:val="32"/>
          <w:szCs w:val="32"/>
        </w:rPr>
        <w:t xml:space="preserve"> </w:t>
      </w:r>
      <w:r w:rsidR="00F0648F" w:rsidRPr="00857D12">
        <w:rPr>
          <w:rFonts w:eastAsia="方正大标宋_GBK" w:cs="Times New Roman" w:hint="eastAsia"/>
          <w:sz w:val="32"/>
          <w:szCs w:val="32"/>
        </w:rPr>
        <w:t>材料与化学化工学部</w:t>
      </w:r>
      <w:bookmarkEnd w:id="16"/>
    </w:p>
    <w:p w:rsidR="00F0648F" w:rsidRPr="00857D12" w:rsidRDefault="00F0648F" w:rsidP="0027276A">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材料与化学化工学部现有化学类（含化学（</w:t>
      </w:r>
      <w:r w:rsidRPr="00857D12">
        <w:rPr>
          <w:rFonts w:ascii="Times New Roman" w:eastAsia="宋体" w:hAnsi="Times New Roman" w:cs="Times New Roman"/>
          <w:szCs w:val="21"/>
        </w:rPr>
        <w:t>Chemistry</w:t>
      </w:r>
      <w:r w:rsidRPr="00857D12">
        <w:rPr>
          <w:rFonts w:ascii="Times New Roman" w:eastAsia="宋体" w:hAnsi="Times New Roman" w:cs="Times New Roman"/>
          <w:szCs w:val="21"/>
        </w:rPr>
        <w:t>）、化学（师范）（</w:t>
      </w:r>
      <w:r w:rsidRPr="00857D12">
        <w:rPr>
          <w:rFonts w:ascii="Times New Roman" w:eastAsia="宋体" w:hAnsi="Times New Roman" w:cs="Times New Roman"/>
          <w:szCs w:val="21"/>
        </w:rPr>
        <w:t>Chemistry&lt;Education&gt;</w:t>
      </w:r>
      <w:r w:rsidRPr="00857D12">
        <w:rPr>
          <w:rFonts w:ascii="Times New Roman" w:eastAsia="宋体" w:hAnsi="Times New Roman" w:cs="Times New Roman"/>
          <w:szCs w:val="21"/>
        </w:rPr>
        <w:t>）、应用化学（</w:t>
      </w:r>
      <w:r w:rsidRPr="00857D12">
        <w:rPr>
          <w:rFonts w:ascii="Times New Roman" w:eastAsia="宋体" w:hAnsi="Times New Roman" w:cs="Times New Roman"/>
          <w:szCs w:val="21"/>
        </w:rPr>
        <w:t>Applied Chemistry</w:t>
      </w:r>
      <w:r w:rsidRPr="00857D12">
        <w:rPr>
          <w:rFonts w:ascii="Times New Roman" w:eastAsia="宋体" w:hAnsi="Times New Roman" w:cs="Times New Roman"/>
          <w:szCs w:val="21"/>
        </w:rPr>
        <w:t>））、材料类（含材料科学与工程（</w:t>
      </w:r>
      <w:r w:rsidRPr="00857D12">
        <w:rPr>
          <w:rFonts w:ascii="Times New Roman" w:eastAsia="宋体" w:hAnsi="Times New Roman" w:cs="Times New Roman"/>
          <w:szCs w:val="21"/>
        </w:rPr>
        <w:t>Materials Science and Engineering</w:t>
      </w:r>
      <w:r w:rsidRPr="00857D12">
        <w:rPr>
          <w:rFonts w:ascii="Times New Roman" w:eastAsia="宋体" w:hAnsi="Times New Roman" w:cs="Times New Roman"/>
          <w:szCs w:val="21"/>
        </w:rPr>
        <w:t>）、高分子材料与工程（</w:t>
      </w:r>
      <w:r w:rsidRPr="00857D12">
        <w:rPr>
          <w:rFonts w:ascii="Times New Roman" w:eastAsia="宋体" w:hAnsi="Times New Roman" w:cs="Times New Roman"/>
          <w:szCs w:val="21"/>
        </w:rPr>
        <w:t>Macromolecular Materials and Engineering</w:t>
      </w:r>
      <w:r w:rsidRPr="00857D12">
        <w:rPr>
          <w:rFonts w:ascii="Times New Roman" w:eastAsia="宋体" w:hAnsi="Times New Roman" w:cs="Times New Roman"/>
          <w:szCs w:val="21"/>
        </w:rPr>
        <w:t>）、功能材料（</w:t>
      </w:r>
      <w:r w:rsidRPr="00857D12">
        <w:rPr>
          <w:rFonts w:ascii="Times New Roman" w:eastAsia="宋体" w:hAnsi="Times New Roman" w:cs="Times New Roman"/>
          <w:szCs w:val="21"/>
        </w:rPr>
        <w:t>Functional Material</w:t>
      </w:r>
      <w:r w:rsidRPr="00857D12">
        <w:rPr>
          <w:rFonts w:ascii="Times New Roman" w:eastAsia="宋体" w:hAnsi="Times New Roman" w:cs="Times New Roman"/>
          <w:szCs w:val="21"/>
        </w:rPr>
        <w:t>））、化学工程与工艺（</w:t>
      </w:r>
      <w:r w:rsidRPr="00857D12">
        <w:rPr>
          <w:rFonts w:ascii="Times New Roman" w:eastAsia="宋体" w:hAnsi="Times New Roman" w:cs="Times New Roman"/>
          <w:szCs w:val="21"/>
        </w:rPr>
        <w:t>Chemistry Engineering and Technology</w:t>
      </w:r>
      <w:r w:rsidRPr="00857D12">
        <w:rPr>
          <w:rFonts w:ascii="Times New Roman" w:eastAsia="宋体" w:hAnsi="Times New Roman" w:cs="Times New Roman"/>
          <w:szCs w:val="21"/>
        </w:rPr>
        <w:t>）、环境工程（</w:t>
      </w:r>
      <w:r w:rsidRPr="00857D12">
        <w:rPr>
          <w:rFonts w:ascii="Times New Roman" w:eastAsia="宋体" w:hAnsi="Times New Roman" w:cs="Times New Roman"/>
          <w:szCs w:val="21"/>
        </w:rPr>
        <w:t>Environmental Engineering</w:t>
      </w:r>
      <w:r w:rsidRPr="00857D12">
        <w:rPr>
          <w:rFonts w:ascii="Times New Roman" w:eastAsia="宋体" w:hAnsi="Times New Roman" w:cs="Times New Roman"/>
          <w:szCs w:val="21"/>
        </w:rPr>
        <w:t>）等</w:t>
      </w:r>
      <w:r w:rsidRPr="00857D12">
        <w:rPr>
          <w:rFonts w:ascii="Times New Roman" w:eastAsia="宋体" w:hAnsi="Times New Roman" w:cs="Times New Roman"/>
          <w:szCs w:val="21"/>
        </w:rPr>
        <w:t>8</w:t>
      </w:r>
      <w:r w:rsidRPr="00857D12">
        <w:rPr>
          <w:rFonts w:ascii="Times New Roman" w:eastAsia="宋体" w:hAnsi="Times New Roman" w:cs="Times New Roman"/>
          <w:szCs w:val="21"/>
        </w:rPr>
        <w:t>个本科</w:t>
      </w:r>
      <w:bookmarkStart w:id="17" w:name="_GoBack"/>
      <w:bookmarkEnd w:id="17"/>
      <w:r w:rsidRPr="00857D12">
        <w:rPr>
          <w:rFonts w:ascii="Times New Roman" w:eastAsia="宋体" w:hAnsi="Times New Roman" w:cs="Times New Roman"/>
          <w:szCs w:val="21"/>
        </w:rPr>
        <w:t>专业（方向）。</w:t>
      </w:r>
    </w:p>
    <w:p w:rsidR="00F0648F" w:rsidRPr="00857D12" w:rsidRDefault="00F0648F" w:rsidP="0027276A">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新生入校后，根据学生本人志愿和考核，选拔部分学生组建</w:t>
      </w:r>
      <w:r w:rsidRPr="00857D12">
        <w:rPr>
          <w:rFonts w:ascii="Times New Roman" w:eastAsia="宋体" w:hAnsi="Times New Roman" w:cs="Times New Roman"/>
          <w:szCs w:val="21"/>
        </w:rPr>
        <w:t>“</w:t>
      </w:r>
      <w:r w:rsidRPr="00857D12">
        <w:rPr>
          <w:rFonts w:ascii="Times New Roman" w:eastAsia="宋体" w:hAnsi="Times New Roman" w:cs="Times New Roman"/>
          <w:szCs w:val="21"/>
        </w:rPr>
        <w:t>英语强化型教学班</w:t>
      </w:r>
      <w:r w:rsidRPr="00857D12">
        <w:rPr>
          <w:rFonts w:ascii="Times New Roman" w:eastAsia="宋体" w:hAnsi="Times New Roman" w:cs="Times New Roman"/>
          <w:szCs w:val="21"/>
        </w:rPr>
        <w:t>”</w:t>
      </w:r>
      <w:r w:rsidRPr="00857D12">
        <w:rPr>
          <w:rFonts w:ascii="Times New Roman" w:eastAsia="宋体" w:hAnsi="Times New Roman" w:cs="Times New Roman"/>
          <w:szCs w:val="21"/>
        </w:rPr>
        <w:t>，专业基础课和专业课使用英语原版教材，实行全英语授课和精英化培养。化学类专业中，选拔部分学生组建化学类拔尖人才教学班，实行小班化、个性化教学。</w:t>
      </w:r>
    </w:p>
    <w:p w:rsidR="0027276A" w:rsidRPr="00857D12" w:rsidRDefault="0027276A" w:rsidP="00FA0059">
      <w:pPr>
        <w:ind w:firstLine="420"/>
      </w:pPr>
    </w:p>
    <w:p w:rsidR="00F0648F" w:rsidRPr="00857D12" w:rsidRDefault="00F0648F" w:rsidP="00DE677A">
      <w:pPr>
        <w:pStyle w:val="3b"/>
        <w:keepNext/>
        <w:keepLines/>
        <w:adjustRightInd w:val="0"/>
        <w:spacing w:beforeLines="100" w:before="240" w:afterLines="100" w:after="240" w:line="360" w:lineRule="auto"/>
        <w:ind w:firstLineChars="0" w:firstLine="0"/>
        <w:jc w:val="center"/>
        <w:outlineLvl w:val="2"/>
        <w:rPr>
          <w:rFonts w:ascii="Times New Roman" w:hAnsi="Times New Roman"/>
          <w:spacing w:val="0"/>
          <w:kern w:val="44"/>
          <w:sz w:val="28"/>
          <w:szCs w:val="28"/>
        </w:rPr>
      </w:pPr>
      <w:bookmarkStart w:id="18" w:name="_Toc81379956"/>
      <w:r w:rsidRPr="00857D12">
        <w:rPr>
          <w:rFonts w:ascii="Times New Roman" w:hAnsi="Times New Roman" w:hint="eastAsia"/>
          <w:spacing w:val="0"/>
          <w:kern w:val="44"/>
          <w:sz w:val="28"/>
          <w:szCs w:val="28"/>
        </w:rPr>
        <w:t>化学类（化学、化学（师范）、应用化学专业）人才培养方案</w:t>
      </w:r>
      <w:bookmarkEnd w:id="18"/>
    </w:p>
    <w:p w:rsidR="00F0648F" w:rsidRPr="00857D12" w:rsidRDefault="00F0648F" w:rsidP="0027276A">
      <w:pPr>
        <w:pStyle w:val="Style2"/>
        <w:spacing w:line="300" w:lineRule="auto"/>
        <w:ind w:firstLineChars="0" w:firstLine="425"/>
        <w:rPr>
          <w:rFonts w:ascii="Times New Roman" w:eastAsia="黑体" w:hAnsi="Times New Roman"/>
          <w:szCs w:val="21"/>
        </w:rPr>
      </w:pPr>
      <w:r w:rsidRPr="00857D12">
        <w:rPr>
          <w:rFonts w:ascii="Times New Roman" w:eastAsia="黑体" w:hAnsi="Times New Roman" w:hint="eastAsia"/>
          <w:szCs w:val="21"/>
        </w:rPr>
        <w:t>一、专业类、专业培养方向介绍</w:t>
      </w:r>
    </w:p>
    <w:p w:rsidR="00F0648F" w:rsidRPr="00857D12" w:rsidRDefault="00F0648F" w:rsidP="0027276A">
      <w:pPr>
        <w:adjustRightInd w:val="0"/>
        <w:snapToGrid w:val="0"/>
        <w:spacing w:line="300" w:lineRule="auto"/>
        <w:ind w:firstLine="420"/>
        <w:rPr>
          <w:rFonts w:ascii="宋体" w:eastAsia="宋体" w:hAnsi="宋体"/>
          <w:szCs w:val="21"/>
        </w:rPr>
      </w:pPr>
      <w:r w:rsidRPr="00857D12">
        <w:rPr>
          <w:rFonts w:ascii="宋体" w:eastAsia="宋体" w:hAnsi="宋体"/>
          <w:szCs w:val="21"/>
        </w:rPr>
        <w:t>化学类含化学</w:t>
      </w:r>
      <w:r w:rsidRPr="00857D12">
        <w:rPr>
          <w:rFonts w:ascii="宋体" w:eastAsia="宋体" w:hAnsi="宋体" w:hint="eastAsia"/>
          <w:szCs w:val="21"/>
        </w:rPr>
        <w:t>、化学（师范）</w:t>
      </w:r>
      <w:r w:rsidRPr="00857D12">
        <w:rPr>
          <w:rFonts w:ascii="宋体" w:eastAsia="宋体" w:hAnsi="宋体"/>
          <w:szCs w:val="21"/>
        </w:rPr>
        <w:t>和应用化学专业。</w:t>
      </w:r>
    </w:p>
    <w:p w:rsidR="00F0648F" w:rsidRPr="00857D12" w:rsidRDefault="00F0648F" w:rsidP="0027276A">
      <w:pPr>
        <w:adjustRightInd w:val="0"/>
        <w:snapToGrid w:val="0"/>
        <w:spacing w:line="300" w:lineRule="auto"/>
        <w:ind w:firstLine="420"/>
        <w:rPr>
          <w:rFonts w:ascii="宋体" w:eastAsia="宋体" w:hAnsi="宋体"/>
          <w:szCs w:val="21"/>
        </w:rPr>
      </w:pPr>
      <w:r w:rsidRPr="00857D12">
        <w:rPr>
          <w:rFonts w:ascii="宋体" w:eastAsia="宋体" w:hAnsi="宋体"/>
          <w:szCs w:val="21"/>
        </w:rPr>
        <w:t>化学专业</w:t>
      </w:r>
      <w:bookmarkStart w:id="19" w:name="OLE_LINK1"/>
      <w:bookmarkStart w:id="20" w:name="OLE_LINK2"/>
      <w:r w:rsidRPr="00857D12">
        <w:rPr>
          <w:rFonts w:ascii="宋体" w:eastAsia="宋体" w:hAnsi="宋体"/>
          <w:szCs w:val="21"/>
        </w:rPr>
        <w:t>的必修课程除学校规定的公共必修课和通选课程外，还包括无机化学及实验、分析化学（含仪器分析）及实验、有机化学及实验、物理化学及实验、结构化学、高分子化学、化工基础及实验、综合化学实验等专业基础课程。学术型培养方向的学生使用中文版教材。英语强化型培养方向的教学班级组建于第一学期，在大类基础和专业课方面使用英语原版教材，实行全英语授课和精英化培养，其它课程教材和授课方式同学术型培养方向。此外，学部为两个培养方向设置了大量的专业选修课程，学生可以独立或在顾问教师指导下，不断调整选修课程，以满足个性发展的需</w:t>
      </w:r>
      <w:r w:rsidRPr="00857D12">
        <w:rPr>
          <w:rFonts w:ascii="宋体" w:eastAsia="宋体" w:hAnsi="宋体" w:hint="eastAsia"/>
          <w:szCs w:val="21"/>
        </w:rPr>
        <w:t>求</w:t>
      </w:r>
      <w:r w:rsidRPr="00857D12">
        <w:rPr>
          <w:rFonts w:ascii="宋体" w:eastAsia="宋体" w:hAnsi="宋体"/>
          <w:szCs w:val="21"/>
        </w:rPr>
        <w:t>。</w:t>
      </w:r>
    </w:p>
    <w:p w:rsidR="00F0648F" w:rsidRPr="00857D12" w:rsidRDefault="00F0648F" w:rsidP="0027276A">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化学（师范）专业融合化学学科与教育学科，是一个具有较强综合性、应用性、一定人文性的交叉专业。本专业</w:t>
      </w:r>
      <w:r w:rsidRPr="00857D12">
        <w:rPr>
          <w:rFonts w:ascii="宋体" w:eastAsia="宋体" w:hAnsi="宋体"/>
          <w:szCs w:val="21"/>
        </w:rPr>
        <w:t>课程除学校规定的公共必修课和通选课程外，包括无机化学及实验、分析化学（含仪器分析）及实验、有机化学及实验、物理化学及实验、结构化学等</w:t>
      </w:r>
      <w:r w:rsidRPr="00857D12">
        <w:rPr>
          <w:rFonts w:ascii="宋体" w:eastAsia="宋体" w:hAnsi="宋体" w:hint="eastAsia"/>
          <w:szCs w:val="21"/>
        </w:rPr>
        <w:t>化学</w:t>
      </w:r>
      <w:r w:rsidRPr="00857D12">
        <w:rPr>
          <w:rFonts w:ascii="宋体" w:eastAsia="宋体" w:hAnsi="宋体"/>
          <w:szCs w:val="21"/>
        </w:rPr>
        <w:t>专业基础课程</w:t>
      </w:r>
      <w:r w:rsidRPr="00857D12">
        <w:rPr>
          <w:rFonts w:ascii="宋体" w:eastAsia="宋体" w:hAnsi="宋体" w:hint="eastAsia"/>
          <w:szCs w:val="21"/>
        </w:rPr>
        <w:t>，包括教师语言艺术、书法基础、学与教的心理学、教育学原理、现代教育技术等教育类</w:t>
      </w:r>
      <w:r w:rsidR="00C628AB" w:rsidRPr="00857D12">
        <w:rPr>
          <w:rFonts w:ascii="宋体" w:eastAsia="宋体" w:hAnsi="宋体" w:hint="eastAsia"/>
          <w:szCs w:val="21"/>
        </w:rPr>
        <w:t>基础课程，包括化学教学论、化学实验教学与研究等化学教育专业课程及</w:t>
      </w:r>
      <w:r w:rsidRPr="00857D12">
        <w:rPr>
          <w:rFonts w:ascii="宋体" w:eastAsia="宋体" w:hAnsi="宋体" w:hint="eastAsia"/>
          <w:szCs w:val="21"/>
        </w:rPr>
        <w:t>选修课程</w:t>
      </w:r>
      <w:r w:rsidRPr="00857D12">
        <w:rPr>
          <w:rFonts w:ascii="宋体" w:eastAsia="宋体" w:hAnsi="宋体"/>
          <w:szCs w:val="21"/>
        </w:rPr>
        <w:t>。</w:t>
      </w:r>
      <w:r w:rsidRPr="00857D12">
        <w:rPr>
          <w:rFonts w:ascii="宋体" w:eastAsia="宋体" w:hAnsi="宋体" w:hint="eastAsia"/>
          <w:szCs w:val="21"/>
        </w:rPr>
        <w:t>厚基础、强能力、重融合、求创新，培养学生具有高尚师德，较强教育教学能力，适应新时代中学化学教育发展的需求。</w:t>
      </w:r>
      <w:r w:rsidRPr="00857D12">
        <w:rPr>
          <w:rFonts w:ascii="宋体" w:eastAsia="宋体" w:hAnsi="宋体"/>
          <w:szCs w:val="21"/>
        </w:rPr>
        <w:t>此外，学部为</w:t>
      </w:r>
      <w:r w:rsidRPr="00857D12">
        <w:rPr>
          <w:rFonts w:ascii="宋体" w:eastAsia="宋体" w:hAnsi="宋体" w:hint="eastAsia"/>
          <w:szCs w:val="21"/>
        </w:rPr>
        <w:t>这个</w:t>
      </w:r>
      <w:r w:rsidRPr="00857D12">
        <w:rPr>
          <w:rFonts w:ascii="宋体" w:eastAsia="宋体" w:hAnsi="宋体"/>
          <w:szCs w:val="21"/>
        </w:rPr>
        <w:t>方向设置了</w:t>
      </w:r>
      <w:r w:rsidRPr="00857D12">
        <w:rPr>
          <w:rFonts w:ascii="宋体" w:eastAsia="宋体" w:hAnsi="宋体" w:hint="eastAsia"/>
          <w:szCs w:val="21"/>
        </w:rPr>
        <w:t>不少</w:t>
      </w:r>
      <w:r w:rsidRPr="00857D12">
        <w:rPr>
          <w:rFonts w:ascii="宋体" w:eastAsia="宋体" w:hAnsi="宋体"/>
          <w:szCs w:val="21"/>
        </w:rPr>
        <w:t>专业选修课程，学生可以独立或在顾问教师指导下，调整选修课程，满足个性发展的需</w:t>
      </w:r>
      <w:r w:rsidRPr="00857D12">
        <w:rPr>
          <w:rFonts w:ascii="宋体" w:eastAsia="宋体" w:hAnsi="宋体" w:hint="eastAsia"/>
          <w:szCs w:val="21"/>
        </w:rPr>
        <w:t>求</w:t>
      </w:r>
      <w:r w:rsidRPr="00857D12">
        <w:rPr>
          <w:rFonts w:ascii="宋体" w:eastAsia="宋体" w:hAnsi="宋体"/>
          <w:szCs w:val="21"/>
        </w:rPr>
        <w:t>。</w:t>
      </w:r>
    </w:p>
    <w:bookmarkEnd w:id="19"/>
    <w:bookmarkEnd w:id="20"/>
    <w:p w:rsidR="00F0648F" w:rsidRPr="00857D12" w:rsidRDefault="00F0648F" w:rsidP="0027276A">
      <w:pPr>
        <w:adjustRightInd w:val="0"/>
        <w:snapToGrid w:val="0"/>
        <w:spacing w:line="300" w:lineRule="auto"/>
        <w:ind w:firstLine="420"/>
        <w:rPr>
          <w:rFonts w:ascii="宋体" w:eastAsia="宋体" w:hAnsi="宋体"/>
          <w:szCs w:val="21"/>
        </w:rPr>
      </w:pPr>
      <w:r w:rsidRPr="00857D12">
        <w:rPr>
          <w:rFonts w:ascii="宋体" w:eastAsia="宋体" w:hAnsi="宋体"/>
          <w:szCs w:val="21"/>
        </w:rPr>
        <w:t>应用化学是化学学科与化学工程技术学科的融合，是一门综合性、应用性较强的学科，其主要特点是对化学问题进行应用性、工程化探索，为化学实验室的创新技术实现工程化提供实践和评价依据。苏州大学的应用化学专业为苏州地方经济发展培养了</w:t>
      </w:r>
      <w:r w:rsidR="00167EF2" w:rsidRPr="00857D12">
        <w:rPr>
          <w:rFonts w:ascii="宋体" w:eastAsia="宋体" w:hAnsi="宋体" w:hint="eastAsia"/>
          <w:szCs w:val="21"/>
        </w:rPr>
        <w:t>众</w:t>
      </w:r>
      <w:r w:rsidRPr="00857D12">
        <w:rPr>
          <w:rFonts w:ascii="宋体" w:eastAsia="宋体" w:hAnsi="宋体"/>
          <w:szCs w:val="21"/>
        </w:rPr>
        <w:t>多创新人才。该专业的必修课程除学校规定的公共必修课和通选课程外，还包括无机化学及实验、分析化学（含仪器分析）及实验、有机化学及实验、物理化学及实验、无机化学及实验、结构化学、</w:t>
      </w:r>
      <w:r w:rsidRPr="00857D12">
        <w:rPr>
          <w:rFonts w:ascii="宋体" w:eastAsia="宋体" w:hAnsi="宋体"/>
          <w:szCs w:val="21"/>
        </w:rPr>
        <w:lastRenderedPageBreak/>
        <w:t>高分子化学、化工基础及实验、综合化学实验等专业基础课程。此外，学部为应用化学方向设置了大量的专业选修课程，学生可以独立或在顾问教师指导下，不断调整选修课程，以满足个性发展的需要。</w:t>
      </w:r>
    </w:p>
    <w:p w:rsidR="00F0648F" w:rsidRPr="00857D12" w:rsidRDefault="00F0648F" w:rsidP="0027276A">
      <w:pPr>
        <w:pStyle w:val="Style2"/>
        <w:spacing w:line="300" w:lineRule="auto"/>
        <w:ind w:firstLineChars="0" w:firstLine="425"/>
        <w:rPr>
          <w:rFonts w:ascii="Times New Roman" w:eastAsia="黑体" w:hAnsi="Times New Roman"/>
          <w:szCs w:val="21"/>
        </w:rPr>
      </w:pPr>
      <w:r w:rsidRPr="00857D12">
        <w:rPr>
          <w:rFonts w:ascii="Times New Roman" w:eastAsia="黑体" w:hAnsi="Times New Roman" w:hint="eastAsia"/>
          <w:szCs w:val="21"/>
        </w:rPr>
        <w:t>二、培养目标</w:t>
      </w:r>
    </w:p>
    <w:p w:rsidR="00F0648F" w:rsidRPr="00857D12" w:rsidRDefault="00E32629" w:rsidP="0027276A">
      <w:pPr>
        <w:pStyle w:val="14"/>
        <w:adjustRightInd w:val="0"/>
        <w:snapToGrid w:val="0"/>
        <w:spacing w:line="300" w:lineRule="auto"/>
        <w:ind w:firstLine="422"/>
        <w:rPr>
          <w:rFonts w:ascii="宋体" w:hAnsi="宋体"/>
          <w:b/>
          <w:szCs w:val="21"/>
        </w:rPr>
      </w:pPr>
      <w:bookmarkStart w:id="21" w:name="OLE_LINK3"/>
      <w:r>
        <w:rPr>
          <w:rFonts w:ascii="宋体" w:hAnsi="宋体"/>
          <w:b/>
          <w:szCs w:val="21"/>
        </w:rPr>
        <w:t>化学专业</w:t>
      </w:r>
    </w:p>
    <w:p w:rsidR="00F0648F" w:rsidRPr="00857D12" w:rsidRDefault="00F0648F" w:rsidP="0027276A">
      <w:pPr>
        <w:pStyle w:val="14"/>
        <w:adjustRightInd w:val="0"/>
        <w:snapToGrid w:val="0"/>
        <w:spacing w:line="300" w:lineRule="auto"/>
        <w:rPr>
          <w:rFonts w:ascii="宋体" w:hAnsi="宋体"/>
          <w:szCs w:val="21"/>
        </w:rPr>
      </w:pPr>
      <w:r w:rsidRPr="00857D12">
        <w:rPr>
          <w:rFonts w:ascii="宋体" w:hAnsi="宋体"/>
          <w:szCs w:val="21"/>
        </w:rPr>
        <w:t>该方案旨在培养德、智、体</w:t>
      </w:r>
      <w:r w:rsidR="009A1D12">
        <w:rPr>
          <w:rFonts w:ascii="宋体" w:hAnsi="宋体" w:hint="eastAsia"/>
          <w:szCs w:val="21"/>
        </w:rPr>
        <w:t>、美、劳</w:t>
      </w:r>
      <w:r w:rsidRPr="00857D12">
        <w:rPr>
          <w:rFonts w:ascii="宋体" w:hAnsi="宋体"/>
          <w:szCs w:val="21"/>
        </w:rPr>
        <w:t>全面发展，基础扎实、知识面宽、能力强、素质高，掌握化学基础理论和基础知识，具备较强的实验技能，富有创新精神和实践能力，有志于学术研究和技术创新，有潜力进一步深造，能在科研机构、高等学校及企事业等单位从事与化学相关的科学研究、技术开发、教学和管理等工作的高级学术型人才。</w:t>
      </w:r>
      <w:bookmarkEnd w:id="21"/>
      <w:r w:rsidRPr="00857D12">
        <w:rPr>
          <w:rFonts w:ascii="宋体" w:hAnsi="宋体" w:hint="eastAsia"/>
          <w:szCs w:val="21"/>
        </w:rPr>
        <w:t>具体为：</w:t>
      </w:r>
    </w:p>
    <w:p w:rsidR="008B734C" w:rsidRDefault="008B734C" w:rsidP="0027276A">
      <w:pPr>
        <w:pStyle w:val="14"/>
        <w:adjustRightInd w:val="0"/>
        <w:snapToGrid w:val="0"/>
        <w:spacing w:line="300" w:lineRule="auto"/>
        <w:rPr>
          <w:rFonts w:ascii="宋体" w:hAnsi="宋体"/>
          <w:szCs w:val="21"/>
        </w:rPr>
      </w:pPr>
      <w:r w:rsidRPr="00857D12">
        <w:rPr>
          <w:rFonts w:ascii="宋体" w:hAnsi="宋体" w:hint="eastAsia"/>
          <w:szCs w:val="21"/>
        </w:rPr>
        <w:t>目标</w:t>
      </w:r>
      <w:r>
        <w:rPr>
          <w:rFonts w:ascii="Times New Roman" w:hAnsi="Times New Roman"/>
          <w:szCs w:val="21"/>
        </w:rPr>
        <w:t>1</w:t>
      </w:r>
      <w:r w:rsidRPr="00857D12">
        <w:rPr>
          <w:rFonts w:ascii="宋体" w:hAnsi="宋体" w:hint="eastAsia"/>
          <w:szCs w:val="21"/>
        </w:rPr>
        <w:t>：系统掌握化学基础理论和基础知识，并具备较强的化学实验技能。</w:t>
      </w:r>
    </w:p>
    <w:p w:rsidR="00F0648F" w:rsidRPr="00857D12" w:rsidRDefault="00F0648F" w:rsidP="008B734C">
      <w:pPr>
        <w:pStyle w:val="14"/>
        <w:adjustRightInd w:val="0"/>
        <w:snapToGrid w:val="0"/>
        <w:spacing w:line="300" w:lineRule="auto"/>
        <w:rPr>
          <w:rFonts w:ascii="宋体" w:hAnsi="宋体"/>
          <w:szCs w:val="21"/>
        </w:rPr>
      </w:pPr>
      <w:r w:rsidRPr="00857D12">
        <w:rPr>
          <w:rFonts w:ascii="宋体" w:hAnsi="宋体" w:hint="eastAsia"/>
          <w:szCs w:val="21"/>
        </w:rPr>
        <w:t>目标</w:t>
      </w:r>
      <w:r w:rsidR="008B734C">
        <w:rPr>
          <w:rFonts w:ascii="Times New Roman" w:hAnsi="Times New Roman"/>
          <w:szCs w:val="21"/>
        </w:rPr>
        <w:t>2</w:t>
      </w:r>
      <w:r w:rsidRPr="00857D12">
        <w:rPr>
          <w:rFonts w:ascii="宋体" w:hAnsi="宋体" w:hint="eastAsia"/>
          <w:szCs w:val="21"/>
        </w:rPr>
        <w:t>：具备</w:t>
      </w:r>
      <w:r w:rsidR="00167EF2" w:rsidRPr="00857D12">
        <w:rPr>
          <w:rFonts w:ascii="宋体" w:hAnsi="宋体" w:hint="eastAsia"/>
          <w:szCs w:val="21"/>
        </w:rPr>
        <w:t>扎实</w:t>
      </w:r>
      <w:r w:rsidRPr="00857D12">
        <w:rPr>
          <w:rFonts w:ascii="宋体" w:hAnsi="宋体" w:hint="eastAsia"/>
          <w:szCs w:val="21"/>
        </w:rPr>
        <w:t>的数学、物理和计算机等相关学科的基础知识。</w:t>
      </w:r>
    </w:p>
    <w:p w:rsidR="00F0648F" w:rsidRPr="00857D12" w:rsidRDefault="00F0648F" w:rsidP="0027276A">
      <w:pPr>
        <w:pStyle w:val="14"/>
        <w:adjustRightInd w:val="0"/>
        <w:snapToGrid w:val="0"/>
        <w:spacing w:line="300" w:lineRule="auto"/>
        <w:rPr>
          <w:rFonts w:ascii="宋体" w:hAnsi="宋体"/>
          <w:szCs w:val="21"/>
        </w:rPr>
      </w:pPr>
      <w:r w:rsidRPr="00857D12">
        <w:rPr>
          <w:rFonts w:ascii="宋体" w:hAnsi="宋体" w:hint="eastAsia"/>
          <w:szCs w:val="21"/>
        </w:rPr>
        <w:t>目标</w:t>
      </w:r>
      <w:r w:rsidRPr="00FB5C95">
        <w:rPr>
          <w:rFonts w:ascii="Times New Roman" w:hAnsi="Times New Roman"/>
          <w:szCs w:val="21"/>
        </w:rPr>
        <w:t>3</w:t>
      </w:r>
      <w:r w:rsidRPr="00857D12">
        <w:rPr>
          <w:rFonts w:ascii="宋体" w:hAnsi="宋体" w:hint="eastAsia"/>
          <w:szCs w:val="21"/>
        </w:rPr>
        <w:t>：富有敏锐获取和处理科研信息的能力和实践能力。</w:t>
      </w:r>
    </w:p>
    <w:p w:rsidR="00F0648F" w:rsidRPr="00857D12" w:rsidRDefault="00F0648F" w:rsidP="0027276A">
      <w:pPr>
        <w:pStyle w:val="14"/>
        <w:adjustRightInd w:val="0"/>
        <w:snapToGrid w:val="0"/>
        <w:spacing w:line="300" w:lineRule="auto"/>
        <w:rPr>
          <w:rFonts w:ascii="宋体" w:hAnsi="宋体"/>
          <w:szCs w:val="21"/>
        </w:rPr>
      </w:pPr>
      <w:r w:rsidRPr="00857D12">
        <w:rPr>
          <w:rFonts w:ascii="宋体" w:hAnsi="宋体" w:hint="eastAsia"/>
          <w:szCs w:val="21"/>
        </w:rPr>
        <w:t>目标</w:t>
      </w:r>
      <w:r w:rsidRPr="00FB5C95">
        <w:rPr>
          <w:rFonts w:ascii="Times New Roman" w:hAnsi="Times New Roman"/>
          <w:szCs w:val="21"/>
        </w:rPr>
        <w:t>4</w:t>
      </w:r>
      <w:r w:rsidRPr="00857D12">
        <w:rPr>
          <w:rFonts w:ascii="宋体" w:hAnsi="宋体" w:hint="eastAsia"/>
          <w:szCs w:val="21"/>
        </w:rPr>
        <w:t>：具备在科研机构、高</w:t>
      </w:r>
      <w:r w:rsidR="00E25D24">
        <w:rPr>
          <w:rFonts w:ascii="宋体" w:hAnsi="宋体" w:hint="eastAsia"/>
          <w:szCs w:val="21"/>
        </w:rPr>
        <w:t>等院</w:t>
      </w:r>
      <w:r w:rsidRPr="00857D12">
        <w:rPr>
          <w:rFonts w:ascii="宋体" w:hAnsi="宋体" w:hint="eastAsia"/>
          <w:szCs w:val="21"/>
        </w:rPr>
        <w:t>校及企事业等单位从事与化学相关的科学研究、技术开发、教学和管理等工作能力。</w:t>
      </w:r>
    </w:p>
    <w:p w:rsidR="00F0648F" w:rsidRPr="00857D12" w:rsidRDefault="00F0648F" w:rsidP="0027276A">
      <w:pPr>
        <w:pStyle w:val="14"/>
        <w:adjustRightInd w:val="0"/>
        <w:snapToGrid w:val="0"/>
        <w:spacing w:line="300" w:lineRule="auto"/>
        <w:rPr>
          <w:rFonts w:ascii="宋体" w:hAnsi="宋体"/>
          <w:szCs w:val="21"/>
        </w:rPr>
      </w:pPr>
      <w:r w:rsidRPr="00857D12">
        <w:rPr>
          <w:rFonts w:ascii="宋体" w:hAnsi="宋体" w:hint="eastAsia"/>
          <w:szCs w:val="21"/>
        </w:rPr>
        <w:t>目标</w:t>
      </w:r>
      <w:r w:rsidRPr="00D2685C">
        <w:rPr>
          <w:rFonts w:ascii="Times New Roman" w:hAnsi="Times New Roman"/>
          <w:szCs w:val="21"/>
        </w:rPr>
        <w:t>5</w:t>
      </w:r>
      <w:r w:rsidRPr="00857D12">
        <w:rPr>
          <w:rFonts w:ascii="宋体" w:hAnsi="宋体" w:hint="eastAsia"/>
          <w:szCs w:val="21"/>
        </w:rPr>
        <w:t>：具有健全人格、社会责任感、全球视野、批判性思维、求实创新精神和</w:t>
      </w:r>
      <w:r w:rsidRPr="00857D12">
        <w:rPr>
          <w:rFonts w:ascii="宋体" w:hAnsi="宋体"/>
          <w:szCs w:val="21"/>
        </w:rPr>
        <w:t>意识</w:t>
      </w:r>
      <w:r w:rsidRPr="00857D12">
        <w:rPr>
          <w:rFonts w:ascii="宋体" w:hAnsi="宋体" w:hint="eastAsia"/>
          <w:szCs w:val="21"/>
        </w:rPr>
        <w:t>，以及</w:t>
      </w:r>
      <w:r w:rsidRPr="00857D12">
        <w:rPr>
          <w:rFonts w:ascii="宋体" w:hAnsi="宋体"/>
          <w:szCs w:val="21"/>
        </w:rPr>
        <w:t>国际竞争能</w:t>
      </w:r>
      <w:r w:rsidRPr="00857D12">
        <w:rPr>
          <w:rFonts w:ascii="宋体" w:hAnsi="宋体" w:hint="eastAsia"/>
          <w:szCs w:val="21"/>
        </w:rPr>
        <w:t>力。</w:t>
      </w:r>
    </w:p>
    <w:p w:rsidR="00F0648F" w:rsidRPr="00857D12" w:rsidRDefault="00E32629" w:rsidP="0027276A">
      <w:pPr>
        <w:pStyle w:val="14"/>
        <w:adjustRightInd w:val="0"/>
        <w:snapToGrid w:val="0"/>
        <w:spacing w:line="300" w:lineRule="auto"/>
        <w:ind w:firstLine="422"/>
        <w:rPr>
          <w:rFonts w:ascii="宋体" w:hAnsi="宋体"/>
          <w:b/>
          <w:szCs w:val="21"/>
        </w:rPr>
      </w:pPr>
      <w:r>
        <w:rPr>
          <w:rFonts w:ascii="宋体" w:hAnsi="宋体" w:hint="eastAsia"/>
          <w:b/>
          <w:szCs w:val="21"/>
        </w:rPr>
        <w:t>化学（师范）专业</w:t>
      </w:r>
    </w:p>
    <w:p w:rsidR="00F0648F" w:rsidRPr="00857D12" w:rsidRDefault="00F0648F" w:rsidP="00D2685C">
      <w:pPr>
        <w:pStyle w:val="14"/>
        <w:adjustRightInd w:val="0"/>
        <w:snapToGrid w:val="0"/>
        <w:spacing w:line="307" w:lineRule="auto"/>
        <w:rPr>
          <w:rFonts w:ascii="宋体" w:hAnsi="宋体"/>
          <w:szCs w:val="21"/>
        </w:rPr>
      </w:pPr>
      <w:r w:rsidRPr="00857D12">
        <w:rPr>
          <w:rFonts w:ascii="宋体" w:hAnsi="宋体" w:hint="eastAsia"/>
          <w:szCs w:val="21"/>
        </w:rPr>
        <w:t>该方案旨在培养热爱化学教育事业，具有良好的科学、文化素养，具有良好的化学教师教学知识和技能，熟悉现代教育技术，富有创新意识和教育实践能力</w:t>
      </w:r>
      <w:r w:rsidR="00C954F1">
        <w:rPr>
          <w:rFonts w:ascii="宋体" w:hAnsi="宋体" w:hint="eastAsia"/>
          <w:szCs w:val="21"/>
        </w:rPr>
        <w:t>的</w:t>
      </w:r>
      <w:r w:rsidR="00167EF2" w:rsidRPr="00857D12">
        <w:rPr>
          <w:rFonts w:ascii="宋体" w:hAnsi="宋体" w:hint="eastAsia"/>
          <w:szCs w:val="21"/>
        </w:rPr>
        <w:t>高级学术型人才</w:t>
      </w:r>
      <w:r w:rsidRPr="00857D12">
        <w:rPr>
          <w:rFonts w:ascii="宋体" w:hAnsi="宋体" w:hint="eastAsia"/>
          <w:szCs w:val="21"/>
        </w:rPr>
        <w:t>。本专业学生毕业后从教五年左右能成长为中学化学教学的骨干教师或化学教学研究人员。具体目标为：</w:t>
      </w:r>
    </w:p>
    <w:p w:rsidR="00F0648F" w:rsidRPr="00857D12" w:rsidRDefault="00F0648F" w:rsidP="00D2685C">
      <w:pPr>
        <w:shd w:val="clear" w:color="auto" w:fill="FFFFFF"/>
        <w:autoSpaceDE w:val="0"/>
        <w:autoSpaceDN w:val="0"/>
        <w:adjustRightInd w:val="0"/>
        <w:snapToGrid w:val="0"/>
        <w:spacing w:line="307" w:lineRule="auto"/>
        <w:ind w:firstLine="420"/>
        <w:rPr>
          <w:rFonts w:ascii="宋体" w:eastAsia="宋体" w:hAnsi="宋体"/>
          <w:szCs w:val="21"/>
        </w:rPr>
      </w:pPr>
      <w:r w:rsidRPr="00857D12">
        <w:rPr>
          <w:rFonts w:ascii="宋体" w:eastAsia="宋体" w:hAnsi="宋体" w:hint="eastAsia"/>
          <w:szCs w:val="21"/>
        </w:rPr>
        <w:t>目标</w:t>
      </w:r>
      <w:r w:rsidRPr="00FB5C95">
        <w:rPr>
          <w:rFonts w:ascii="Times New Roman" w:eastAsia="宋体" w:hAnsi="Times New Roman" w:cs="Times New Roman"/>
          <w:szCs w:val="21"/>
        </w:rPr>
        <w:t>1</w:t>
      </w:r>
      <w:r w:rsidRPr="00857D12">
        <w:rPr>
          <w:rFonts w:ascii="宋体" w:eastAsia="宋体" w:hAnsi="宋体" w:hint="eastAsia"/>
          <w:szCs w:val="21"/>
        </w:rPr>
        <w:t>：具备教师职业道德，能以贯彻党的教育方针、立德树人为己任。认同教师工作的意义和专业性，具有积极的情感、端正的态度、正确的价值观。遵守中小学教师职业道德规范，具有依法执教意识。养成良好的锻炼习惯，具有健康的体魄与良好的心理素养。</w:t>
      </w:r>
    </w:p>
    <w:p w:rsidR="00F0648F" w:rsidRPr="00857D12" w:rsidRDefault="00F0648F" w:rsidP="00D2685C">
      <w:pPr>
        <w:pStyle w:val="31"/>
        <w:adjustRightInd w:val="0"/>
        <w:snapToGrid w:val="0"/>
        <w:spacing w:after="0" w:line="307" w:lineRule="auto"/>
        <w:ind w:leftChars="0" w:left="0" w:firstLine="420"/>
        <w:rPr>
          <w:rFonts w:ascii="宋体" w:hAnsi="宋体"/>
          <w:sz w:val="21"/>
          <w:szCs w:val="21"/>
        </w:rPr>
      </w:pPr>
      <w:r w:rsidRPr="00857D12">
        <w:rPr>
          <w:rFonts w:ascii="宋体" w:hAnsi="宋体" w:hint="eastAsia"/>
          <w:sz w:val="21"/>
          <w:szCs w:val="21"/>
        </w:rPr>
        <w:t>目标</w:t>
      </w:r>
      <w:r w:rsidRPr="00FB5C95">
        <w:rPr>
          <w:sz w:val="21"/>
          <w:szCs w:val="21"/>
        </w:rPr>
        <w:t>2</w:t>
      </w:r>
      <w:r w:rsidRPr="00857D12">
        <w:rPr>
          <w:rFonts w:ascii="宋体" w:hAnsi="宋体" w:hint="eastAsia"/>
          <w:sz w:val="21"/>
          <w:szCs w:val="21"/>
        </w:rPr>
        <w:t>：学科专业基础厚实，系统掌握化学基础理论和基础知识，并具备较强的化学实验技能；理解化学</w:t>
      </w:r>
      <w:r w:rsidR="00167EF2" w:rsidRPr="00857D12">
        <w:rPr>
          <w:rFonts w:ascii="宋体" w:hAnsi="宋体" w:hint="eastAsia"/>
          <w:sz w:val="21"/>
          <w:szCs w:val="21"/>
        </w:rPr>
        <w:t>学科</w:t>
      </w:r>
      <w:r w:rsidRPr="00857D12">
        <w:rPr>
          <w:rFonts w:ascii="宋体" w:hAnsi="宋体" w:hint="eastAsia"/>
          <w:sz w:val="21"/>
          <w:szCs w:val="21"/>
        </w:rPr>
        <w:t>知识体系、基本思想和方法。了解化学学科与其他学科的联系，了解化学与技术、社会、生活的联系。</w:t>
      </w:r>
    </w:p>
    <w:p w:rsidR="00F0648F" w:rsidRPr="00857D12" w:rsidRDefault="00F0648F" w:rsidP="00D2685C">
      <w:pPr>
        <w:pStyle w:val="31"/>
        <w:adjustRightInd w:val="0"/>
        <w:snapToGrid w:val="0"/>
        <w:spacing w:after="0" w:line="307" w:lineRule="auto"/>
        <w:ind w:leftChars="0" w:left="0" w:firstLine="420"/>
        <w:rPr>
          <w:rFonts w:ascii="宋体" w:hAnsi="宋体"/>
          <w:sz w:val="21"/>
          <w:szCs w:val="21"/>
        </w:rPr>
      </w:pPr>
      <w:r w:rsidRPr="00857D12">
        <w:rPr>
          <w:rFonts w:ascii="宋体" w:hAnsi="宋体" w:hint="eastAsia"/>
          <w:sz w:val="21"/>
          <w:szCs w:val="21"/>
        </w:rPr>
        <w:t>目标</w:t>
      </w:r>
      <w:r w:rsidRPr="00FB5C95">
        <w:rPr>
          <w:sz w:val="21"/>
          <w:szCs w:val="21"/>
        </w:rPr>
        <w:t>3</w:t>
      </w:r>
      <w:r w:rsidRPr="00857D12">
        <w:rPr>
          <w:rFonts w:ascii="宋体" w:hAnsi="宋体" w:hint="eastAsia"/>
          <w:sz w:val="21"/>
          <w:szCs w:val="21"/>
        </w:rPr>
        <w:t>：过硬的教育教学能力，</w:t>
      </w:r>
      <w:r w:rsidRPr="00857D12">
        <w:rPr>
          <w:rFonts w:ascii="宋体" w:hAnsi="宋体"/>
          <w:sz w:val="21"/>
          <w:szCs w:val="21"/>
        </w:rPr>
        <w:t>掌握现代教育教学的基础理论、基本知识和基本技能，且受到系统而良好的</w:t>
      </w:r>
      <w:r w:rsidRPr="00857D12">
        <w:rPr>
          <w:rFonts w:ascii="宋体" w:hAnsi="宋体" w:hint="eastAsia"/>
          <w:sz w:val="21"/>
          <w:szCs w:val="21"/>
        </w:rPr>
        <w:t>化学</w:t>
      </w:r>
      <w:r w:rsidRPr="00857D12">
        <w:rPr>
          <w:rFonts w:ascii="宋体" w:hAnsi="宋体"/>
          <w:sz w:val="21"/>
          <w:szCs w:val="21"/>
        </w:rPr>
        <w:t>教学训练，具有较强的自主学习和教学研究能力。能应用现代信息技术、</w:t>
      </w:r>
      <w:r w:rsidR="00C954F1">
        <w:rPr>
          <w:rFonts w:ascii="宋体" w:hAnsi="宋体"/>
          <w:sz w:val="21"/>
          <w:szCs w:val="21"/>
        </w:rPr>
        <w:t>现代教育教学技术开展</w:t>
      </w:r>
      <w:r w:rsidRPr="00857D12">
        <w:rPr>
          <w:rFonts w:ascii="宋体" w:hAnsi="宋体"/>
          <w:sz w:val="21"/>
          <w:szCs w:val="21"/>
        </w:rPr>
        <w:t>中学</w:t>
      </w:r>
      <w:r w:rsidRPr="00857D12">
        <w:rPr>
          <w:rFonts w:ascii="宋体" w:hAnsi="宋体" w:hint="eastAsia"/>
          <w:sz w:val="21"/>
          <w:szCs w:val="21"/>
        </w:rPr>
        <w:t>化学</w:t>
      </w:r>
      <w:r w:rsidRPr="00857D12">
        <w:rPr>
          <w:rFonts w:ascii="宋体" w:hAnsi="宋体"/>
          <w:sz w:val="21"/>
          <w:szCs w:val="21"/>
        </w:rPr>
        <w:t>及其相关课程的教学、教学管理及教学研究等工作</w:t>
      </w:r>
      <w:r w:rsidRPr="00857D12">
        <w:rPr>
          <w:rFonts w:ascii="宋体" w:hAnsi="宋体" w:hint="eastAsia"/>
          <w:sz w:val="21"/>
          <w:szCs w:val="21"/>
        </w:rPr>
        <w:t>。</w:t>
      </w:r>
    </w:p>
    <w:p w:rsidR="00F0648F" w:rsidRPr="00857D12" w:rsidRDefault="00F0648F" w:rsidP="00D2685C">
      <w:pPr>
        <w:pStyle w:val="31"/>
        <w:adjustRightInd w:val="0"/>
        <w:snapToGrid w:val="0"/>
        <w:spacing w:after="0" w:line="307" w:lineRule="auto"/>
        <w:ind w:leftChars="0" w:left="0" w:firstLine="420"/>
        <w:rPr>
          <w:rFonts w:ascii="宋体" w:hAnsi="宋体"/>
          <w:sz w:val="21"/>
          <w:szCs w:val="21"/>
        </w:rPr>
      </w:pPr>
      <w:r w:rsidRPr="00857D12">
        <w:rPr>
          <w:rFonts w:ascii="宋体" w:hAnsi="宋体" w:hint="eastAsia"/>
          <w:sz w:val="21"/>
          <w:szCs w:val="21"/>
        </w:rPr>
        <w:t>目标</w:t>
      </w:r>
      <w:r w:rsidRPr="00FB5C95">
        <w:rPr>
          <w:sz w:val="21"/>
          <w:szCs w:val="21"/>
        </w:rPr>
        <w:t>4</w:t>
      </w:r>
      <w:r w:rsidRPr="00857D12">
        <w:rPr>
          <w:rFonts w:ascii="宋体" w:hAnsi="宋体" w:hint="eastAsia"/>
          <w:sz w:val="21"/>
          <w:szCs w:val="21"/>
        </w:rPr>
        <w:t>：专业发展能力卓越。具有终身学习与专业发展意识。了解国内外</w:t>
      </w:r>
      <w:r w:rsidR="00167EF2" w:rsidRPr="00857D12">
        <w:rPr>
          <w:rFonts w:ascii="宋体" w:hAnsi="宋体" w:hint="eastAsia"/>
          <w:sz w:val="21"/>
          <w:szCs w:val="21"/>
        </w:rPr>
        <w:t>化学</w:t>
      </w:r>
      <w:r w:rsidRPr="00857D12">
        <w:rPr>
          <w:rFonts w:ascii="宋体" w:hAnsi="宋体" w:hint="eastAsia"/>
          <w:sz w:val="21"/>
          <w:szCs w:val="21"/>
        </w:rPr>
        <w:t>教育改革发展动态，能够适应时代和教育发展需求，进行合理的专业发展规划。</w:t>
      </w:r>
      <w:r w:rsidRPr="00857D12">
        <w:rPr>
          <w:rFonts w:ascii="宋体" w:hAnsi="宋体"/>
          <w:sz w:val="21"/>
          <w:szCs w:val="21"/>
        </w:rPr>
        <w:t>具有较强的创新意识和开拓精神。</w:t>
      </w:r>
    </w:p>
    <w:p w:rsidR="00F0648F" w:rsidRPr="00857D12" w:rsidRDefault="00F0648F" w:rsidP="00D2685C">
      <w:pPr>
        <w:pStyle w:val="14"/>
        <w:adjustRightInd w:val="0"/>
        <w:snapToGrid w:val="0"/>
        <w:spacing w:line="307" w:lineRule="auto"/>
        <w:rPr>
          <w:rFonts w:ascii="宋体" w:hAnsi="宋体"/>
          <w:szCs w:val="21"/>
        </w:rPr>
      </w:pPr>
      <w:r w:rsidRPr="00857D12">
        <w:rPr>
          <w:rFonts w:ascii="宋体" w:hAnsi="宋体" w:hint="eastAsia"/>
          <w:szCs w:val="21"/>
        </w:rPr>
        <w:t>目标</w:t>
      </w:r>
      <w:r w:rsidRPr="00FB5C95">
        <w:rPr>
          <w:rFonts w:ascii="Times New Roman" w:hAnsi="Times New Roman"/>
          <w:szCs w:val="21"/>
        </w:rPr>
        <w:t>5</w:t>
      </w:r>
      <w:r w:rsidRPr="00857D12">
        <w:rPr>
          <w:rFonts w:ascii="宋体" w:hAnsi="宋体" w:hint="eastAsia"/>
          <w:szCs w:val="21"/>
        </w:rPr>
        <w:t>：具有国际化视野和跨文化交流与合作能力，具备一定的课程领导能力。</w:t>
      </w:r>
    </w:p>
    <w:p w:rsidR="00F0648F" w:rsidRPr="00857D12" w:rsidRDefault="00E32629" w:rsidP="0027276A">
      <w:pPr>
        <w:pStyle w:val="14"/>
        <w:adjustRightInd w:val="0"/>
        <w:snapToGrid w:val="0"/>
        <w:spacing w:line="300" w:lineRule="auto"/>
        <w:ind w:firstLine="422"/>
        <w:rPr>
          <w:rFonts w:ascii="宋体" w:hAnsi="宋体"/>
          <w:b/>
          <w:szCs w:val="21"/>
        </w:rPr>
      </w:pPr>
      <w:r>
        <w:rPr>
          <w:rFonts w:ascii="宋体" w:hAnsi="宋体"/>
          <w:b/>
          <w:szCs w:val="21"/>
        </w:rPr>
        <w:t>应用化学专业</w:t>
      </w:r>
    </w:p>
    <w:p w:rsidR="00F0648F" w:rsidRPr="00857D12" w:rsidRDefault="00F0648F" w:rsidP="0027276A">
      <w:pPr>
        <w:pStyle w:val="14"/>
        <w:adjustRightInd w:val="0"/>
        <w:snapToGrid w:val="0"/>
        <w:spacing w:line="300" w:lineRule="auto"/>
        <w:rPr>
          <w:rFonts w:ascii="宋体" w:hAnsi="宋体"/>
          <w:szCs w:val="21"/>
        </w:rPr>
      </w:pPr>
      <w:r w:rsidRPr="00857D12">
        <w:rPr>
          <w:rFonts w:ascii="宋体" w:hAnsi="宋体"/>
          <w:szCs w:val="21"/>
        </w:rPr>
        <w:t>该方案旨在培养德、智、体</w:t>
      </w:r>
      <w:r w:rsidR="00C954F1">
        <w:rPr>
          <w:rFonts w:ascii="宋体" w:hAnsi="宋体" w:hint="eastAsia"/>
          <w:szCs w:val="21"/>
        </w:rPr>
        <w:t>、美、劳</w:t>
      </w:r>
      <w:r w:rsidRPr="00857D12">
        <w:rPr>
          <w:rFonts w:ascii="宋体" w:hAnsi="宋体"/>
          <w:szCs w:val="21"/>
        </w:rPr>
        <w:t>全面发展，基础扎实、知识面宽、能力强、素质高，</w:t>
      </w:r>
      <w:r w:rsidRPr="00857D12">
        <w:rPr>
          <w:rFonts w:ascii="宋体" w:hAnsi="宋体"/>
          <w:szCs w:val="21"/>
        </w:rPr>
        <w:lastRenderedPageBreak/>
        <w:t>掌握化学基础理论和基础知识，具备较强的实验技能，富有创新精神和实践能力，有志于学术研究</w:t>
      </w:r>
      <w:r w:rsidR="00C95A04">
        <w:rPr>
          <w:rFonts w:ascii="宋体" w:hAnsi="宋体"/>
          <w:szCs w:val="21"/>
        </w:rPr>
        <w:t>和技术创新，有潜力进一步深造，能在科研机构、高等</w:t>
      </w:r>
      <w:r w:rsidR="00C95A04">
        <w:rPr>
          <w:rFonts w:ascii="宋体" w:hAnsi="宋体" w:hint="eastAsia"/>
          <w:szCs w:val="21"/>
        </w:rPr>
        <w:t>院</w:t>
      </w:r>
      <w:r w:rsidRPr="00857D12">
        <w:rPr>
          <w:rFonts w:ascii="宋体" w:hAnsi="宋体"/>
          <w:szCs w:val="21"/>
        </w:rPr>
        <w:t>校及企事业等单位从事与应用化学相关的科学研究、技术开发、教学和管理等工作的高级学术型人才。</w:t>
      </w:r>
      <w:r w:rsidRPr="00857D12">
        <w:rPr>
          <w:rFonts w:ascii="宋体" w:hAnsi="宋体" w:hint="eastAsia"/>
          <w:szCs w:val="21"/>
        </w:rPr>
        <w:t>具体为：</w:t>
      </w:r>
    </w:p>
    <w:p w:rsidR="00F0648F" w:rsidRPr="00857D12" w:rsidRDefault="00F0648F" w:rsidP="0027276A">
      <w:pPr>
        <w:pStyle w:val="14"/>
        <w:adjustRightInd w:val="0"/>
        <w:snapToGrid w:val="0"/>
        <w:spacing w:line="300" w:lineRule="auto"/>
        <w:rPr>
          <w:rFonts w:ascii="宋体" w:hAnsi="宋体"/>
          <w:szCs w:val="21"/>
        </w:rPr>
      </w:pPr>
      <w:r w:rsidRPr="00857D12">
        <w:rPr>
          <w:rFonts w:ascii="宋体" w:hAnsi="宋体" w:hint="eastAsia"/>
          <w:szCs w:val="21"/>
        </w:rPr>
        <w:t>目标</w:t>
      </w:r>
      <w:r w:rsidRPr="00FB5C95">
        <w:rPr>
          <w:rFonts w:ascii="Times New Roman" w:hAnsi="Times New Roman"/>
          <w:szCs w:val="21"/>
        </w:rPr>
        <w:t>1</w:t>
      </w:r>
      <w:r w:rsidRPr="00857D12">
        <w:rPr>
          <w:rFonts w:ascii="宋体" w:hAnsi="宋体" w:hint="eastAsia"/>
          <w:szCs w:val="21"/>
        </w:rPr>
        <w:t>：能够从事化学合成，高分子材料的加工、制造、技术研发和生产管理及化学工程工艺方面的工作，并能够综合考虑经济、环境、法律、安全、健康、伦理等方面的影响因素。</w:t>
      </w:r>
    </w:p>
    <w:p w:rsidR="00F0648F" w:rsidRPr="00857D12" w:rsidRDefault="00F0648F" w:rsidP="0027276A">
      <w:pPr>
        <w:pStyle w:val="14"/>
        <w:adjustRightInd w:val="0"/>
        <w:snapToGrid w:val="0"/>
        <w:spacing w:line="300" w:lineRule="auto"/>
        <w:rPr>
          <w:rFonts w:ascii="宋体" w:hAnsi="宋体"/>
          <w:szCs w:val="21"/>
        </w:rPr>
      </w:pPr>
      <w:r w:rsidRPr="00857D12">
        <w:rPr>
          <w:rFonts w:ascii="宋体" w:hAnsi="宋体" w:hint="eastAsia"/>
          <w:szCs w:val="21"/>
        </w:rPr>
        <w:t>目标</w:t>
      </w:r>
      <w:r w:rsidRPr="00FB5C95">
        <w:rPr>
          <w:rFonts w:ascii="Times New Roman" w:hAnsi="Times New Roman"/>
          <w:szCs w:val="21"/>
        </w:rPr>
        <w:t>2</w:t>
      </w:r>
      <w:r w:rsidRPr="00857D12">
        <w:rPr>
          <w:rFonts w:ascii="宋体" w:hAnsi="宋体" w:hint="eastAsia"/>
          <w:szCs w:val="21"/>
        </w:rPr>
        <w:t>：有良好的人文社会科学素养、社会责任感和工程职业道德，能够成为单位的业务骨干，有获得中级</w:t>
      </w:r>
      <w:r w:rsidR="00167EF2" w:rsidRPr="00857D12">
        <w:rPr>
          <w:rFonts w:ascii="宋体" w:hAnsi="宋体" w:hint="eastAsia"/>
          <w:szCs w:val="21"/>
        </w:rPr>
        <w:t>及以上</w:t>
      </w:r>
      <w:r w:rsidRPr="00857D12">
        <w:rPr>
          <w:rFonts w:ascii="宋体" w:hAnsi="宋体" w:hint="eastAsia"/>
          <w:szCs w:val="21"/>
        </w:rPr>
        <w:t>技术职称的能力。</w:t>
      </w:r>
    </w:p>
    <w:p w:rsidR="00F0648F" w:rsidRPr="00857D12" w:rsidRDefault="00F0648F" w:rsidP="0027276A">
      <w:pPr>
        <w:pStyle w:val="14"/>
        <w:adjustRightInd w:val="0"/>
        <w:snapToGrid w:val="0"/>
        <w:spacing w:line="300" w:lineRule="auto"/>
        <w:rPr>
          <w:rFonts w:ascii="宋体" w:hAnsi="宋体"/>
          <w:szCs w:val="21"/>
        </w:rPr>
      </w:pPr>
      <w:r w:rsidRPr="00857D12">
        <w:rPr>
          <w:rFonts w:ascii="宋体" w:hAnsi="宋体" w:hint="eastAsia"/>
          <w:szCs w:val="21"/>
        </w:rPr>
        <w:t>目标</w:t>
      </w:r>
      <w:r w:rsidRPr="00FB5C95">
        <w:rPr>
          <w:rFonts w:ascii="Times New Roman" w:hAnsi="Times New Roman"/>
          <w:szCs w:val="21"/>
        </w:rPr>
        <w:t>3</w:t>
      </w:r>
      <w:r w:rsidRPr="00857D12">
        <w:rPr>
          <w:rFonts w:ascii="宋体" w:hAnsi="宋体" w:hint="eastAsia"/>
          <w:szCs w:val="21"/>
        </w:rPr>
        <w:t>：在化学、高分子材料与化学工程及相关领域具有就业竞争力，并有能力进入研究生阶段学习，有承担研发任务的能力。</w:t>
      </w:r>
    </w:p>
    <w:p w:rsidR="00F0648F" w:rsidRPr="00857D12" w:rsidRDefault="00F0648F" w:rsidP="0027276A">
      <w:pPr>
        <w:pStyle w:val="14"/>
        <w:adjustRightInd w:val="0"/>
        <w:snapToGrid w:val="0"/>
        <w:spacing w:line="300" w:lineRule="auto"/>
        <w:rPr>
          <w:rFonts w:ascii="宋体" w:hAnsi="宋体"/>
          <w:szCs w:val="21"/>
        </w:rPr>
      </w:pPr>
      <w:r w:rsidRPr="00857D12">
        <w:rPr>
          <w:rFonts w:ascii="宋体" w:hAnsi="宋体" w:hint="eastAsia"/>
          <w:szCs w:val="21"/>
        </w:rPr>
        <w:t>目标</w:t>
      </w:r>
      <w:r w:rsidRPr="00FB5C95">
        <w:rPr>
          <w:rFonts w:ascii="Times New Roman" w:hAnsi="Times New Roman"/>
          <w:szCs w:val="21"/>
        </w:rPr>
        <w:t>4</w:t>
      </w:r>
      <w:r w:rsidRPr="00857D12">
        <w:rPr>
          <w:rFonts w:ascii="宋体" w:hAnsi="宋体" w:hint="eastAsia"/>
          <w:szCs w:val="21"/>
        </w:rPr>
        <w:t>：能够与时俱进，并通过不断学习来拓展自己的知识和能力，能够胜任工段长或者技术研发小组长的岗位。</w:t>
      </w:r>
    </w:p>
    <w:p w:rsidR="00F0648F" w:rsidRPr="00857D12" w:rsidRDefault="00F0648F" w:rsidP="0027276A">
      <w:pPr>
        <w:pStyle w:val="14"/>
        <w:adjustRightInd w:val="0"/>
        <w:snapToGrid w:val="0"/>
        <w:spacing w:line="300" w:lineRule="auto"/>
        <w:rPr>
          <w:rFonts w:ascii="宋体" w:hAnsi="宋体"/>
          <w:szCs w:val="21"/>
        </w:rPr>
      </w:pPr>
      <w:r w:rsidRPr="00857D12">
        <w:rPr>
          <w:rFonts w:ascii="宋体" w:hAnsi="宋体" w:hint="eastAsia"/>
          <w:szCs w:val="21"/>
        </w:rPr>
        <w:t>目标</w:t>
      </w:r>
      <w:r w:rsidRPr="00FB5C95">
        <w:rPr>
          <w:rFonts w:ascii="Times New Roman" w:hAnsi="Times New Roman"/>
          <w:szCs w:val="21"/>
        </w:rPr>
        <w:t>5</w:t>
      </w:r>
      <w:r w:rsidRPr="00857D12">
        <w:rPr>
          <w:rFonts w:ascii="宋体" w:hAnsi="宋体" w:hint="eastAsia"/>
          <w:szCs w:val="21"/>
        </w:rPr>
        <w:t>：具有国际化视野和跨文化交流与合作能力，能够在不同职能团队中发挥特定的作用并具备承担领导角色的能力。</w:t>
      </w:r>
    </w:p>
    <w:p w:rsidR="00BB67A5" w:rsidRPr="00857D12" w:rsidRDefault="00BB67A5" w:rsidP="0027276A">
      <w:pPr>
        <w:pStyle w:val="Style2"/>
        <w:spacing w:line="300" w:lineRule="auto"/>
        <w:ind w:firstLineChars="0" w:firstLine="425"/>
        <w:rPr>
          <w:rFonts w:ascii="Times New Roman" w:eastAsia="黑体" w:hAnsi="Times New Roman"/>
          <w:szCs w:val="21"/>
        </w:rPr>
      </w:pPr>
      <w:r w:rsidRPr="00857D12">
        <w:rPr>
          <w:rFonts w:ascii="Times New Roman" w:eastAsia="黑体" w:hAnsi="Times New Roman" w:hint="eastAsia"/>
          <w:szCs w:val="21"/>
        </w:rPr>
        <w:t>三、基本培养规格与毕业要求</w:t>
      </w:r>
    </w:p>
    <w:p w:rsidR="00167EF2" w:rsidRPr="00857D12" w:rsidRDefault="00E32629" w:rsidP="0027276A">
      <w:pPr>
        <w:pStyle w:val="19"/>
        <w:adjustRightInd w:val="0"/>
        <w:snapToGrid w:val="0"/>
        <w:spacing w:line="300" w:lineRule="auto"/>
        <w:ind w:firstLine="422"/>
        <w:rPr>
          <w:rFonts w:ascii="宋体" w:hAnsi="宋体" w:cs="Times New Roman"/>
          <w:b/>
          <w:szCs w:val="21"/>
        </w:rPr>
      </w:pPr>
      <w:r>
        <w:rPr>
          <w:rFonts w:ascii="宋体" w:hAnsi="宋体" w:cs="Times New Roman" w:hint="eastAsia"/>
          <w:b/>
          <w:szCs w:val="21"/>
        </w:rPr>
        <w:t>化学专业</w:t>
      </w:r>
    </w:p>
    <w:p w:rsidR="00167EF2" w:rsidRPr="00857D12" w:rsidRDefault="00167EF2" w:rsidP="0027276A">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（一）基本培养规格</w:t>
      </w:r>
    </w:p>
    <w:p w:rsidR="00BB67A5" w:rsidRPr="00857D12" w:rsidRDefault="00BB67A5" w:rsidP="0027276A">
      <w:pPr>
        <w:pStyle w:val="19"/>
        <w:adjustRightInd w:val="0"/>
        <w:snapToGrid w:val="0"/>
        <w:spacing w:line="300" w:lineRule="auto"/>
        <w:rPr>
          <w:rFonts w:ascii="宋体" w:hAnsi="宋体" w:cs="Times New Roman"/>
          <w:szCs w:val="21"/>
        </w:rPr>
      </w:pPr>
      <w:r w:rsidRPr="00FB5C95">
        <w:rPr>
          <w:rFonts w:cs="Times New Roman"/>
          <w:szCs w:val="21"/>
        </w:rPr>
        <w:t>1</w:t>
      </w:r>
      <w:r w:rsidR="0027276A" w:rsidRPr="00857D12">
        <w:rPr>
          <w:rFonts w:ascii="宋体" w:hAnsi="宋体" w:cs="Times New Roman" w:hint="eastAsia"/>
          <w:szCs w:val="21"/>
        </w:rPr>
        <w:t>．</w:t>
      </w:r>
      <w:r w:rsidRPr="00857D12">
        <w:rPr>
          <w:rFonts w:ascii="宋体" w:hAnsi="宋体" w:cs="Times New Roman"/>
          <w:szCs w:val="21"/>
        </w:rPr>
        <w:t>思想政治与德育方面</w:t>
      </w:r>
    </w:p>
    <w:p w:rsidR="00BB67A5" w:rsidRPr="00857D12" w:rsidRDefault="00BB67A5" w:rsidP="0027276A">
      <w:pPr>
        <w:pStyle w:val="19"/>
        <w:adjustRightInd w:val="0"/>
        <w:snapToGrid w:val="0"/>
        <w:spacing w:line="300" w:lineRule="auto"/>
        <w:rPr>
          <w:rFonts w:ascii="宋体" w:hAnsi="宋体" w:cs="Times New Roman"/>
          <w:szCs w:val="21"/>
        </w:rPr>
      </w:pPr>
      <w:r w:rsidRPr="00857D12">
        <w:rPr>
          <w:rFonts w:ascii="宋体" w:hAnsi="宋体" w:cs="Times New Roman" w:hint="eastAsia"/>
          <w:szCs w:val="21"/>
        </w:rPr>
        <w:t>具有正确的世界观、人生观、价值观。拥护中国共产党领导，认真学习马列主义、毛泽东思想、邓小平理论、“三个代表”重要思想、科学发展观、习近平新时代中国特色社会主义思想。自觉践行社会主义核心价值观，提升政治认同、家国情怀、道德修养、法治意识、文化素养，养成良好的思想品德、社会公德和职业道德，做担当民族复兴大任的时代新人。</w:t>
      </w:r>
    </w:p>
    <w:p w:rsidR="00306332" w:rsidRPr="00857D12" w:rsidRDefault="00306332" w:rsidP="0027276A">
      <w:pPr>
        <w:pStyle w:val="19"/>
        <w:adjustRightInd w:val="0"/>
        <w:snapToGrid w:val="0"/>
        <w:spacing w:line="300" w:lineRule="auto"/>
        <w:rPr>
          <w:rFonts w:ascii="宋体" w:hAnsi="宋体" w:cs="Times New Roman"/>
          <w:szCs w:val="21"/>
        </w:rPr>
      </w:pPr>
      <w:r w:rsidRPr="00FB5C95">
        <w:rPr>
          <w:rFonts w:cs="Times New Roman"/>
          <w:szCs w:val="21"/>
        </w:rPr>
        <w:t>2</w:t>
      </w:r>
      <w:r w:rsidR="0027276A" w:rsidRPr="00857D12">
        <w:rPr>
          <w:rFonts w:ascii="宋体" w:hAnsi="宋体" w:cs="Times New Roman" w:hint="eastAsia"/>
          <w:szCs w:val="21"/>
        </w:rPr>
        <w:t>．</w:t>
      </w:r>
      <w:r w:rsidRPr="00857D12">
        <w:rPr>
          <w:rFonts w:ascii="宋体" w:hAnsi="宋体" w:cs="Times New Roman"/>
          <w:szCs w:val="21"/>
        </w:rPr>
        <w:t>智育方面</w:t>
      </w:r>
    </w:p>
    <w:p w:rsidR="00306332" w:rsidRPr="00857D12" w:rsidRDefault="00306332" w:rsidP="0027276A">
      <w:pPr>
        <w:pStyle w:val="19"/>
        <w:adjustRightInd w:val="0"/>
        <w:snapToGrid w:val="0"/>
        <w:spacing w:line="300" w:lineRule="auto"/>
        <w:rPr>
          <w:rFonts w:ascii="宋体" w:hAnsi="宋体" w:cs="Times New Roman"/>
          <w:szCs w:val="21"/>
        </w:rPr>
      </w:pPr>
      <w:r w:rsidRPr="00857D12">
        <w:rPr>
          <w:rFonts w:ascii="宋体" w:hAnsi="宋体" w:cs="Times New Roman" w:hint="eastAsia"/>
          <w:szCs w:val="21"/>
        </w:rPr>
        <w:t>通过跨专业选修课程，掌握一定的人文社会科学和自然科学基本理论知识；通过公共外语类课程的学习，熟练掌握一门外国语的应用写作与交流能力；通过公共数学、公共物理和公共计算机课程体系的学习，系统掌握本专业所需的数学、物理学、计算机等相关学科的基础理论，基础知识和基本技能；通过大类基础课程中主干课程的学习，系统地掌握化学专业（包括无机化学、有机化学、分析化学、物理化学、结构</w:t>
      </w:r>
      <w:r w:rsidR="00C95A04">
        <w:rPr>
          <w:rFonts w:ascii="宋体" w:hAnsi="宋体" w:cs="Times New Roman" w:hint="eastAsia"/>
          <w:szCs w:val="21"/>
        </w:rPr>
        <w:t>化学）的基础理论和基础知识，掌握化学反应过程的</w:t>
      </w:r>
      <w:r w:rsidRPr="00857D12">
        <w:rPr>
          <w:rFonts w:ascii="宋体" w:hAnsi="宋体" w:cs="Times New Roman" w:hint="eastAsia"/>
          <w:szCs w:val="21"/>
        </w:rPr>
        <w:t>基本规律，并能初步从宏观和微观的角度理解其内在联系，对本学科有关领域的发展趋势基本了解；通过专业理论课程所涉及的实验课程（无机化学实验、有机化学实验、分析化学实验、物理化学实验），掌握化学实验的基本方法和技能；通过专业文献检索和其它获取科技信息方法课程的学习，熟练掌握获取专业信息的方法；通过专业必修课程的学习，提高对特定专业课程的学习深度，掌握专业知识的应用发展方向；通过专业选修课程的学习，拓宽知识面，增强适应性，并提升创新意识、实践能力和科学文化素养；通过毕业实习和设计环节的训练，使学生达到具有独立获取知识、运用知识、创新知识的基本能力及开拓进取的精神，达到接受</w:t>
      </w:r>
      <w:r w:rsidR="00766E1D">
        <w:rPr>
          <w:rFonts w:ascii="宋体" w:hAnsi="宋体" w:cs="Times New Roman" w:hint="eastAsia"/>
          <w:szCs w:val="21"/>
        </w:rPr>
        <w:t>科学研究的初步训练，具备一定的从事本专业业务工作的能力</w:t>
      </w:r>
      <w:r w:rsidR="00766E1D">
        <w:rPr>
          <w:rFonts w:ascii="宋体" w:hAnsi="宋体" w:cs="Times New Roman" w:hint="eastAsia"/>
          <w:szCs w:val="21"/>
        </w:rPr>
        <w:lastRenderedPageBreak/>
        <w:t>和适应相关</w:t>
      </w:r>
      <w:r w:rsidRPr="00857D12">
        <w:rPr>
          <w:rFonts w:ascii="宋体" w:hAnsi="宋体" w:cs="Times New Roman" w:hint="eastAsia"/>
          <w:szCs w:val="21"/>
        </w:rPr>
        <w:t>专业业务工作的基本能力和素质。</w:t>
      </w:r>
    </w:p>
    <w:p w:rsidR="00BB67A5" w:rsidRPr="00857D12" w:rsidRDefault="00306332" w:rsidP="0027276A">
      <w:pPr>
        <w:pStyle w:val="19"/>
        <w:adjustRightInd w:val="0"/>
        <w:snapToGrid w:val="0"/>
        <w:spacing w:line="300" w:lineRule="auto"/>
        <w:rPr>
          <w:rFonts w:ascii="宋体" w:hAnsi="宋体" w:cs="Times New Roman"/>
          <w:szCs w:val="21"/>
        </w:rPr>
      </w:pPr>
      <w:r w:rsidRPr="00FB5C95">
        <w:rPr>
          <w:rFonts w:cs="Times New Roman"/>
          <w:szCs w:val="21"/>
        </w:rPr>
        <w:t>3</w:t>
      </w:r>
      <w:r w:rsidR="0027276A" w:rsidRPr="00857D12">
        <w:rPr>
          <w:rFonts w:ascii="宋体" w:hAnsi="宋体" w:cs="Times New Roman" w:hint="eastAsia"/>
          <w:szCs w:val="21"/>
        </w:rPr>
        <w:t>．</w:t>
      </w:r>
      <w:r w:rsidR="00BB67A5" w:rsidRPr="00857D12">
        <w:rPr>
          <w:rFonts w:ascii="宋体" w:hAnsi="宋体" w:cs="Times New Roman"/>
          <w:szCs w:val="21"/>
        </w:rPr>
        <w:t>体育方面</w:t>
      </w:r>
    </w:p>
    <w:p w:rsidR="00BB67A5" w:rsidRPr="00857D12" w:rsidRDefault="00766E1D" w:rsidP="0027276A">
      <w:pPr>
        <w:pStyle w:val="19"/>
        <w:adjustRightInd w:val="0"/>
        <w:snapToGrid w:val="0"/>
        <w:spacing w:line="300" w:lineRule="auto"/>
        <w:rPr>
          <w:rFonts w:ascii="宋体" w:hAnsi="宋体" w:cs="Times New Roman"/>
          <w:szCs w:val="21"/>
        </w:rPr>
      </w:pPr>
      <w:r>
        <w:rPr>
          <w:rFonts w:ascii="宋体" w:hAnsi="宋体" w:cs="Times New Roman" w:hint="eastAsia"/>
          <w:szCs w:val="21"/>
        </w:rPr>
        <w:t>具有一定的体育和军事基础</w:t>
      </w:r>
      <w:r w:rsidR="00BB67A5" w:rsidRPr="00857D12">
        <w:rPr>
          <w:rFonts w:ascii="宋体" w:hAnsi="宋体" w:cs="Times New Roman" w:hint="eastAsia"/>
          <w:szCs w:val="21"/>
        </w:rPr>
        <w:t>知识，掌握科学锻炼身体的基本技能，养成良好的体育锻炼和卫生习惯，受到必要的军事训练，达到国家规定的大学生体育和军事训练合格标准，具有健全的心理和健康的体魄，能够履行保卫祖国和建设祖国的神圣义务。</w:t>
      </w:r>
    </w:p>
    <w:p w:rsidR="00BB67A5" w:rsidRPr="00857D12" w:rsidRDefault="00306332" w:rsidP="0027276A">
      <w:pPr>
        <w:pStyle w:val="19"/>
        <w:adjustRightInd w:val="0"/>
        <w:snapToGrid w:val="0"/>
        <w:spacing w:line="300" w:lineRule="auto"/>
        <w:rPr>
          <w:rFonts w:ascii="宋体" w:hAnsi="宋体" w:cs="Times New Roman"/>
          <w:szCs w:val="21"/>
        </w:rPr>
      </w:pPr>
      <w:r w:rsidRPr="00857D12">
        <w:rPr>
          <w:rFonts w:cs="Times New Roman"/>
          <w:szCs w:val="21"/>
        </w:rPr>
        <w:t>4</w:t>
      </w:r>
      <w:r w:rsidR="0027276A" w:rsidRPr="00857D12">
        <w:rPr>
          <w:rFonts w:ascii="宋体" w:hAnsi="宋体" w:cs="Times New Roman" w:hint="eastAsia"/>
          <w:szCs w:val="21"/>
        </w:rPr>
        <w:t>．</w:t>
      </w:r>
      <w:r w:rsidR="00BB67A5" w:rsidRPr="00857D12">
        <w:rPr>
          <w:rFonts w:ascii="宋体" w:hAnsi="宋体" w:cs="Times New Roman"/>
          <w:szCs w:val="21"/>
        </w:rPr>
        <w:t>美育方面</w:t>
      </w:r>
    </w:p>
    <w:p w:rsidR="00BB67A5" w:rsidRPr="00857D12" w:rsidRDefault="00BB67A5" w:rsidP="0027276A">
      <w:pPr>
        <w:pStyle w:val="19"/>
        <w:adjustRightInd w:val="0"/>
        <w:snapToGrid w:val="0"/>
        <w:spacing w:line="300" w:lineRule="auto"/>
        <w:rPr>
          <w:rFonts w:ascii="宋体" w:hAnsi="宋体" w:cs="Times New Roman"/>
          <w:szCs w:val="21"/>
        </w:rPr>
      </w:pPr>
      <w:r w:rsidRPr="00857D12">
        <w:rPr>
          <w:rFonts w:ascii="宋体" w:hAnsi="宋体" w:cs="Times New Roman" w:hint="eastAsia"/>
          <w:szCs w:val="21"/>
        </w:rPr>
        <w:t>能以社会主义核心价值观为引领，弘扬中华优秀传统文化，具有较强的文化主体意识与崇高的审美追求，具备参与美育实践活动的必要基础知识和基本技能，积极主动参与美育活动，在文化理解、审美感知、艺术表现、创意实践等方面具有较高的素养。</w:t>
      </w:r>
    </w:p>
    <w:p w:rsidR="00BB67A5" w:rsidRPr="00857D12" w:rsidRDefault="00306332" w:rsidP="0027276A">
      <w:pPr>
        <w:pStyle w:val="19"/>
        <w:adjustRightInd w:val="0"/>
        <w:snapToGrid w:val="0"/>
        <w:spacing w:line="300" w:lineRule="auto"/>
        <w:rPr>
          <w:rFonts w:ascii="宋体" w:hAnsi="宋体" w:cs="Times New Roman"/>
          <w:szCs w:val="21"/>
        </w:rPr>
      </w:pPr>
      <w:r w:rsidRPr="00857D12">
        <w:rPr>
          <w:rFonts w:cs="Times New Roman"/>
          <w:szCs w:val="21"/>
        </w:rPr>
        <w:t>5</w:t>
      </w:r>
      <w:r w:rsidR="0027276A" w:rsidRPr="00857D12">
        <w:rPr>
          <w:rFonts w:ascii="宋体" w:hAnsi="宋体" w:cs="Times New Roman" w:hint="eastAsia"/>
          <w:szCs w:val="21"/>
        </w:rPr>
        <w:t>．</w:t>
      </w:r>
      <w:r w:rsidR="00BB67A5" w:rsidRPr="00857D12">
        <w:rPr>
          <w:rFonts w:ascii="宋体" w:hAnsi="宋体" w:cs="Times New Roman"/>
          <w:szCs w:val="21"/>
        </w:rPr>
        <w:t>劳育方面</w:t>
      </w:r>
    </w:p>
    <w:p w:rsidR="00BB67A5" w:rsidRPr="00857D12" w:rsidRDefault="00BB67A5" w:rsidP="0027276A">
      <w:pPr>
        <w:pStyle w:val="19"/>
        <w:adjustRightInd w:val="0"/>
        <w:snapToGrid w:val="0"/>
        <w:spacing w:line="300" w:lineRule="auto"/>
        <w:rPr>
          <w:rFonts w:ascii="宋体" w:hAnsi="宋体" w:cs="Times New Roman"/>
          <w:szCs w:val="21"/>
        </w:rPr>
      </w:pPr>
      <w:r w:rsidRPr="00857D12">
        <w:rPr>
          <w:rFonts w:ascii="宋体" w:hAnsi="宋体" w:cs="Times New Roman" w:hint="eastAsia"/>
          <w:szCs w:val="21"/>
        </w:rPr>
        <w:t>具有正确的劳动观和劳动意识，在实际动手过程中亲历劳动过程，体会劳动创造美好生活的时代风尚，进而养成尊重劳动、热爱劳动、向往劳动的习惯和品质，习得敬业、诚信、创新、奋斗、合作、奉献等新时代劳动精神，具备较强的专业劳动能力与素养。</w:t>
      </w:r>
    </w:p>
    <w:p w:rsidR="00BB67A5" w:rsidRPr="00857D12" w:rsidRDefault="00167EF2" w:rsidP="0027276A">
      <w:pPr>
        <w:pStyle w:val="19"/>
        <w:adjustRightInd w:val="0"/>
        <w:snapToGrid w:val="0"/>
        <w:spacing w:line="300" w:lineRule="auto"/>
        <w:rPr>
          <w:rFonts w:ascii="宋体" w:hAnsi="宋体" w:cs="Times New Roman"/>
          <w:szCs w:val="21"/>
        </w:rPr>
      </w:pPr>
      <w:r w:rsidRPr="00857D12">
        <w:rPr>
          <w:rFonts w:ascii="宋体" w:hAnsi="宋体" w:cs="Times New Roman" w:hint="eastAsia"/>
          <w:szCs w:val="21"/>
        </w:rPr>
        <w:t>（二）毕业要求</w:t>
      </w:r>
    </w:p>
    <w:p w:rsidR="00BB67A5" w:rsidRPr="00857D12" w:rsidRDefault="006617AB" w:rsidP="0027276A">
      <w:pPr>
        <w:pStyle w:val="19"/>
        <w:adjustRightInd w:val="0"/>
        <w:snapToGrid w:val="0"/>
        <w:spacing w:line="300" w:lineRule="auto"/>
        <w:rPr>
          <w:rFonts w:ascii="宋体" w:hAnsi="宋体" w:cs="Times New Roman"/>
          <w:szCs w:val="21"/>
        </w:rPr>
      </w:pPr>
      <w:r w:rsidRPr="00857D12">
        <w:rPr>
          <w:rFonts w:cs="Times New Roman"/>
          <w:szCs w:val="21"/>
        </w:rPr>
        <w:t>1</w:t>
      </w:r>
      <w:r w:rsidR="0027276A" w:rsidRPr="00857D12">
        <w:rPr>
          <w:rFonts w:ascii="宋体" w:hAnsi="宋体" w:cs="Times New Roman" w:hint="eastAsia"/>
          <w:szCs w:val="21"/>
        </w:rPr>
        <w:t>．</w:t>
      </w:r>
      <w:r w:rsidR="00BB67A5" w:rsidRPr="00857D12">
        <w:rPr>
          <w:rFonts w:ascii="宋体" w:hAnsi="宋体" w:cs="Times New Roman" w:hint="eastAsia"/>
          <w:szCs w:val="21"/>
        </w:rPr>
        <w:t>基础知识：能够熟练掌握与化学相关的自然科学学科相关基础理论；系统掌握化学基础理论和基础知识；掌握化学实验的基本方法和技能。</w:t>
      </w:r>
    </w:p>
    <w:p w:rsidR="00BB67A5" w:rsidRPr="00857D12" w:rsidRDefault="006617AB" w:rsidP="0027276A">
      <w:pPr>
        <w:pStyle w:val="19"/>
        <w:adjustRightInd w:val="0"/>
        <w:snapToGrid w:val="0"/>
        <w:spacing w:line="300" w:lineRule="auto"/>
        <w:rPr>
          <w:rFonts w:ascii="宋体" w:hAnsi="宋体" w:cs="Times New Roman"/>
          <w:szCs w:val="21"/>
        </w:rPr>
      </w:pPr>
      <w:r w:rsidRPr="00857D12">
        <w:rPr>
          <w:rFonts w:cs="Times New Roman"/>
          <w:szCs w:val="21"/>
        </w:rPr>
        <w:t>2</w:t>
      </w:r>
      <w:r w:rsidR="0027276A" w:rsidRPr="00857D12">
        <w:rPr>
          <w:rFonts w:ascii="宋体" w:hAnsi="宋体" w:cs="Times New Roman" w:hint="eastAsia"/>
          <w:szCs w:val="21"/>
        </w:rPr>
        <w:t>．</w:t>
      </w:r>
      <w:r w:rsidR="00BB67A5" w:rsidRPr="00857D12">
        <w:rPr>
          <w:rFonts w:ascii="宋体" w:hAnsi="宋体" w:cs="Times New Roman" w:hint="eastAsia"/>
          <w:szCs w:val="21"/>
        </w:rPr>
        <w:t>问题分析：能够应用数学、物理和化学学科的基本原理解释和分析化学反应现象和理解反应本质；熟练掌握获取专业信息的方法和渠道，并用以分析化学问题；能够通过对特定专业课程学习深度分析出专业知识的发展方向以及明确其应用前景。</w:t>
      </w:r>
    </w:p>
    <w:p w:rsidR="00BB67A5" w:rsidRPr="00857D12" w:rsidRDefault="006617AB" w:rsidP="0027276A">
      <w:pPr>
        <w:pStyle w:val="19"/>
        <w:adjustRightInd w:val="0"/>
        <w:snapToGrid w:val="0"/>
        <w:spacing w:line="300" w:lineRule="auto"/>
        <w:rPr>
          <w:rFonts w:ascii="宋体" w:hAnsi="宋体" w:cs="Times New Roman"/>
          <w:szCs w:val="21"/>
        </w:rPr>
      </w:pPr>
      <w:r w:rsidRPr="00857D12">
        <w:rPr>
          <w:rFonts w:cs="Times New Roman"/>
          <w:szCs w:val="21"/>
        </w:rPr>
        <w:t>3</w:t>
      </w:r>
      <w:r w:rsidR="0027276A" w:rsidRPr="00857D12">
        <w:rPr>
          <w:rFonts w:ascii="宋体" w:hAnsi="宋体" w:cs="Times New Roman" w:hint="eastAsia"/>
          <w:szCs w:val="21"/>
        </w:rPr>
        <w:t>．</w:t>
      </w:r>
      <w:r w:rsidR="00BB67A5" w:rsidRPr="00857D12">
        <w:rPr>
          <w:rFonts w:ascii="宋体" w:hAnsi="宋体" w:cs="Times New Roman" w:hint="eastAsia"/>
          <w:szCs w:val="21"/>
        </w:rPr>
        <w:t>科学研究：掌握化学物质的结构表征和性能测试分析方法；具有独立获取知识、运用知识、创新知识的基本能力及开拓进取精神，达到接受</w:t>
      </w:r>
      <w:r w:rsidR="00F779CA">
        <w:rPr>
          <w:rFonts w:ascii="宋体" w:hAnsi="宋体" w:cs="Times New Roman" w:hint="eastAsia"/>
          <w:szCs w:val="21"/>
        </w:rPr>
        <w:t>科学研究的初步训练；具备一定的从事本专业业务工作的能力和适应相关</w:t>
      </w:r>
      <w:r w:rsidR="00BB67A5" w:rsidRPr="00857D12">
        <w:rPr>
          <w:rFonts w:ascii="宋体" w:hAnsi="宋体" w:cs="Times New Roman" w:hint="eastAsia"/>
          <w:szCs w:val="21"/>
        </w:rPr>
        <w:t>专业业务工作的基本能力和素质。</w:t>
      </w:r>
    </w:p>
    <w:p w:rsidR="00BB67A5" w:rsidRPr="00857D12" w:rsidRDefault="006617AB" w:rsidP="0027276A">
      <w:pPr>
        <w:pStyle w:val="19"/>
        <w:adjustRightInd w:val="0"/>
        <w:snapToGrid w:val="0"/>
        <w:spacing w:line="300" w:lineRule="auto"/>
        <w:rPr>
          <w:rFonts w:ascii="宋体" w:hAnsi="宋体" w:cs="Times New Roman"/>
          <w:szCs w:val="21"/>
        </w:rPr>
      </w:pPr>
      <w:r w:rsidRPr="00857D12">
        <w:rPr>
          <w:rFonts w:cs="Times New Roman"/>
          <w:szCs w:val="21"/>
        </w:rPr>
        <w:t>4</w:t>
      </w:r>
      <w:r w:rsidR="0027276A" w:rsidRPr="00857D12">
        <w:rPr>
          <w:rFonts w:ascii="宋体" w:hAnsi="宋体" w:cs="Times New Roman" w:hint="eastAsia"/>
          <w:szCs w:val="21"/>
        </w:rPr>
        <w:t>．</w:t>
      </w:r>
      <w:r w:rsidR="00BB67A5" w:rsidRPr="00857D12">
        <w:rPr>
          <w:rFonts w:ascii="宋体" w:hAnsi="宋体" w:cs="Times New Roman" w:hint="eastAsia"/>
          <w:szCs w:val="21"/>
        </w:rPr>
        <w:t>设计</w:t>
      </w:r>
      <w:r w:rsidR="00BB67A5" w:rsidRPr="00857D12">
        <w:rPr>
          <w:rFonts w:ascii="宋体" w:hAnsi="宋体" w:cs="Times New Roman"/>
          <w:szCs w:val="21"/>
        </w:rPr>
        <w:t>/开发解决方案：能够根据化学基本原理、实验安全知识以及化学研究目标设计新型实验方案。</w:t>
      </w:r>
    </w:p>
    <w:p w:rsidR="00BB67A5" w:rsidRPr="00857D12" w:rsidRDefault="006617AB" w:rsidP="0027276A">
      <w:pPr>
        <w:pStyle w:val="19"/>
        <w:adjustRightInd w:val="0"/>
        <w:snapToGrid w:val="0"/>
        <w:spacing w:line="300" w:lineRule="auto"/>
        <w:rPr>
          <w:rFonts w:ascii="宋体" w:hAnsi="宋体" w:cs="Times New Roman"/>
          <w:szCs w:val="21"/>
        </w:rPr>
      </w:pPr>
      <w:r w:rsidRPr="00857D12">
        <w:rPr>
          <w:rFonts w:cs="Times New Roman"/>
          <w:szCs w:val="21"/>
        </w:rPr>
        <w:t>5</w:t>
      </w:r>
      <w:r w:rsidR="0027276A" w:rsidRPr="00857D12">
        <w:rPr>
          <w:rFonts w:ascii="宋体" w:hAnsi="宋体" w:cs="Times New Roman" w:hint="eastAsia"/>
          <w:szCs w:val="21"/>
        </w:rPr>
        <w:t>．</w:t>
      </w:r>
      <w:r w:rsidR="00BB67A5" w:rsidRPr="00857D12">
        <w:rPr>
          <w:rFonts w:ascii="宋体" w:hAnsi="宋体" w:cs="Times New Roman" w:hint="eastAsia"/>
          <w:szCs w:val="21"/>
        </w:rPr>
        <w:t>使用现代工具：能够针对化学研究内容，选择适当的文献检索、资料查询方式和分析检测手段；能够明确化学理论和实验分析手段的适用范围。</w:t>
      </w:r>
    </w:p>
    <w:p w:rsidR="00BB67A5" w:rsidRPr="00857D12" w:rsidRDefault="006617AB" w:rsidP="0027276A">
      <w:pPr>
        <w:pStyle w:val="19"/>
        <w:adjustRightInd w:val="0"/>
        <w:snapToGrid w:val="0"/>
        <w:spacing w:line="300" w:lineRule="auto"/>
        <w:rPr>
          <w:rFonts w:ascii="宋体" w:hAnsi="宋体" w:cs="Times New Roman"/>
          <w:szCs w:val="21"/>
        </w:rPr>
      </w:pPr>
      <w:r w:rsidRPr="00857D12">
        <w:rPr>
          <w:rFonts w:cs="Times New Roman"/>
          <w:szCs w:val="21"/>
        </w:rPr>
        <w:t>6</w:t>
      </w:r>
      <w:r w:rsidR="0027276A" w:rsidRPr="00857D12">
        <w:rPr>
          <w:rFonts w:ascii="宋体" w:hAnsi="宋体" w:cs="Times New Roman" w:hint="eastAsia"/>
          <w:szCs w:val="21"/>
        </w:rPr>
        <w:t>．</w:t>
      </w:r>
      <w:r w:rsidR="00BB67A5" w:rsidRPr="00857D12">
        <w:rPr>
          <w:rFonts w:ascii="宋体" w:hAnsi="宋体" w:cs="Times New Roman" w:hint="eastAsia"/>
          <w:szCs w:val="21"/>
        </w:rPr>
        <w:t>化学与社会：了解与化学研究过程相关的社会、健康、安全、法律及文化知识；分析和评价化学研究实验对上述因素的影响，并理解应承担的社会责任。</w:t>
      </w:r>
    </w:p>
    <w:p w:rsidR="00BB67A5" w:rsidRPr="00857D12" w:rsidRDefault="006617AB" w:rsidP="0027276A">
      <w:pPr>
        <w:pStyle w:val="19"/>
        <w:adjustRightInd w:val="0"/>
        <w:snapToGrid w:val="0"/>
        <w:spacing w:line="300" w:lineRule="auto"/>
        <w:rPr>
          <w:rFonts w:ascii="宋体" w:hAnsi="宋体" w:cs="Times New Roman"/>
          <w:szCs w:val="21"/>
        </w:rPr>
      </w:pPr>
      <w:r w:rsidRPr="00857D12">
        <w:rPr>
          <w:rFonts w:cs="Times New Roman"/>
          <w:szCs w:val="21"/>
        </w:rPr>
        <w:t>7</w:t>
      </w:r>
      <w:r w:rsidR="0027276A" w:rsidRPr="00857D12">
        <w:rPr>
          <w:rFonts w:ascii="宋体" w:hAnsi="宋体" w:cs="Times New Roman" w:hint="eastAsia"/>
          <w:szCs w:val="21"/>
        </w:rPr>
        <w:t>．</w:t>
      </w:r>
      <w:r w:rsidR="00BB67A5" w:rsidRPr="00857D12">
        <w:rPr>
          <w:rFonts w:ascii="宋体" w:hAnsi="宋体" w:cs="Times New Roman" w:hint="eastAsia"/>
          <w:szCs w:val="21"/>
        </w:rPr>
        <w:t>环境和可持续发展：能够理解和评价满足化学实验方案的安全性以及对环境、社会可持续发展的影响。</w:t>
      </w:r>
    </w:p>
    <w:p w:rsidR="00BB67A5" w:rsidRPr="00857D12" w:rsidRDefault="006617AB" w:rsidP="0027276A">
      <w:pPr>
        <w:pStyle w:val="19"/>
        <w:adjustRightInd w:val="0"/>
        <w:snapToGrid w:val="0"/>
        <w:spacing w:line="300" w:lineRule="auto"/>
        <w:rPr>
          <w:rFonts w:ascii="宋体" w:hAnsi="宋体" w:cs="Times New Roman"/>
          <w:szCs w:val="21"/>
        </w:rPr>
      </w:pPr>
      <w:r w:rsidRPr="00857D12">
        <w:rPr>
          <w:rFonts w:cs="Times New Roman"/>
          <w:szCs w:val="21"/>
        </w:rPr>
        <w:t>8</w:t>
      </w:r>
      <w:r w:rsidR="0027276A" w:rsidRPr="00857D12">
        <w:rPr>
          <w:rFonts w:ascii="宋体" w:hAnsi="宋体" w:cs="Times New Roman" w:hint="eastAsia"/>
          <w:szCs w:val="21"/>
        </w:rPr>
        <w:t>．</w:t>
      </w:r>
      <w:r w:rsidR="00BB67A5" w:rsidRPr="00857D12">
        <w:rPr>
          <w:rFonts w:cs="Times New Roman"/>
          <w:szCs w:val="21"/>
        </w:rPr>
        <w:t>职业规范：爱国、爱社会、遵纪守法，具有人文、社会和科学素养以及社会责任感；</w:t>
      </w:r>
      <w:r w:rsidR="00BB67A5" w:rsidRPr="00857D12">
        <w:rPr>
          <w:rFonts w:ascii="宋体" w:hAnsi="宋体" w:cs="Times New Roman" w:hint="eastAsia"/>
          <w:szCs w:val="21"/>
        </w:rPr>
        <w:t>能够在化学实验和研究过程中遵守职业道德规范、履行相应义务及承担相应责任。</w:t>
      </w:r>
    </w:p>
    <w:p w:rsidR="00BB67A5" w:rsidRPr="00857D12" w:rsidRDefault="006617AB" w:rsidP="0027276A">
      <w:pPr>
        <w:pStyle w:val="19"/>
        <w:adjustRightInd w:val="0"/>
        <w:snapToGrid w:val="0"/>
        <w:spacing w:line="300" w:lineRule="auto"/>
        <w:rPr>
          <w:rFonts w:ascii="宋体" w:hAnsi="宋体" w:cs="Times New Roman"/>
          <w:szCs w:val="21"/>
        </w:rPr>
      </w:pPr>
      <w:r w:rsidRPr="00857D12">
        <w:rPr>
          <w:rFonts w:cs="Times New Roman"/>
          <w:szCs w:val="21"/>
        </w:rPr>
        <w:t>9</w:t>
      </w:r>
      <w:r w:rsidR="0027276A" w:rsidRPr="00857D12">
        <w:rPr>
          <w:rFonts w:ascii="宋体" w:hAnsi="宋体" w:cs="Times New Roman" w:hint="eastAsia"/>
          <w:szCs w:val="21"/>
        </w:rPr>
        <w:t>．</w:t>
      </w:r>
      <w:r w:rsidR="00BB67A5" w:rsidRPr="00857D12">
        <w:rPr>
          <w:rFonts w:ascii="宋体" w:hAnsi="宋体" w:cs="Times New Roman" w:hint="eastAsia"/>
          <w:szCs w:val="21"/>
        </w:rPr>
        <w:t>个人和团队：具备在化学研究的团队中承担个体、团队成员以及负责人的多重角色。</w:t>
      </w:r>
    </w:p>
    <w:p w:rsidR="00BB67A5" w:rsidRPr="00857D12" w:rsidRDefault="006617AB" w:rsidP="0027276A">
      <w:pPr>
        <w:pStyle w:val="19"/>
        <w:adjustRightInd w:val="0"/>
        <w:snapToGrid w:val="0"/>
        <w:spacing w:line="300" w:lineRule="auto"/>
        <w:rPr>
          <w:rFonts w:ascii="宋体" w:hAnsi="宋体" w:cs="Times New Roman"/>
          <w:szCs w:val="21"/>
        </w:rPr>
      </w:pPr>
      <w:r w:rsidRPr="00857D12">
        <w:rPr>
          <w:rFonts w:cs="Times New Roman"/>
          <w:szCs w:val="21"/>
        </w:rPr>
        <w:t>10</w:t>
      </w:r>
      <w:r w:rsidR="0027276A" w:rsidRPr="00857D12">
        <w:rPr>
          <w:rFonts w:ascii="宋体" w:hAnsi="宋体" w:cs="Times New Roman" w:hint="eastAsia"/>
          <w:szCs w:val="21"/>
        </w:rPr>
        <w:t>．</w:t>
      </w:r>
      <w:r w:rsidR="00BB67A5" w:rsidRPr="00857D12">
        <w:rPr>
          <w:rFonts w:ascii="宋体" w:hAnsi="宋体" w:cs="Times New Roman" w:hint="eastAsia"/>
          <w:szCs w:val="21"/>
        </w:rPr>
        <w:t>沟通：能够就化学实验与科学研究中出现的关键问题与学术界同行及社会公众进行书面表达和口头交流；具备一定国际视野，且能够在跨文化背景下进行沟通和交流。</w:t>
      </w:r>
    </w:p>
    <w:p w:rsidR="00BB67A5" w:rsidRPr="00857D12" w:rsidRDefault="006617AB" w:rsidP="0027276A">
      <w:pPr>
        <w:pStyle w:val="19"/>
        <w:adjustRightInd w:val="0"/>
        <w:snapToGrid w:val="0"/>
        <w:spacing w:line="300" w:lineRule="auto"/>
        <w:rPr>
          <w:rFonts w:ascii="宋体" w:hAnsi="宋体" w:cs="Times New Roman"/>
          <w:szCs w:val="21"/>
        </w:rPr>
      </w:pPr>
      <w:r w:rsidRPr="00857D12">
        <w:rPr>
          <w:rFonts w:cs="Times New Roman"/>
          <w:szCs w:val="21"/>
        </w:rPr>
        <w:t>11</w:t>
      </w:r>
      <w:r w:rsidR="0027276A" w:rsidRPr="00857D12">
        <w:rPr>
          <w:rFonts w:ascii="宋体" w:hAnsi="宋体" w:cs="Times New Roman" w:hint="eastAsia"/>
          <w:szCs w:val="21"/>
        </w:rPr>
        <w:t>．</w:t>
      </w:r>
      <w:r w:rsidR="00BB67A5" w:rsidRPr="00857D12">
        <w:rPr>
          <w:rFonts w:ascii="宋体" w:hAnsi="宋体" w:cs="Times New Roman" w:hint="eastAsia"/>
          <w:szCs w:val="21"/>
        </w:rPr>
        <w:t>项目管理：能够设计化学综合类实验方案；能在具体科学研究中注重实验方案的安</w:t>
      </w:r>
      <w:r w:rsidR="00BB67A5" w:rsidRPr="00857D12">
        <w:rPr>
          <w:rFonts w:ascii="宋体" w:hAnsi="宋体" w:cs="Times New Roman" w:hint="eastAsia"/>
          <w:szCs w:val="21"/>
        </w:rPr>
        <w:lastRenderedPageBreak/>
        <w:t>全</w:t>
      </w:r>
      <w:r w:rsidR="00F779CA">
        <w:rPr>
          <w:rFonts w:ascii="宋体" w:hAnsi="宋体" w:cs="Times New Roman" w:hint="eastAsia"/>
          <w:szCs w:val="21"/>
        </w:rPr>
        <w:t>、</w:t>
      </w:r>
      <w:r w:rsidR="00BB67A5" w:rsidRPr="00857D12">
        <w:rPr>
          <w:rFonts w:ascii="宋体" w:hAnsi="宋体" w:cs="Times New Roman" w:hint="eastAsia"/>
          <w:szCs w:val="21"/>
        </w:rPr>
        <w:t>节能</w:t>
      </w:r>
      <w:r w:rsidR="00F779CA">
        <w:rPr>
          <w:rFonts w:ascii="宋体" w:hAnsi="宋体" w:cs="Times New Roman" w:hint="eastAsia"/>
          <w:szCs w:val="21"/>
        </w:rPr>
        <w:t>、</w:t>
      </w:r>
      <w:r w:rsidR="00BB67A5" w:rsidRPr="00857D12">
        <w:rPr>
          <w:rFonts w:ascii="宋体" w:hAnsi="宋体" w:cs="Times New Roman" w:hint="eastAsia"/>
          <w:szCs w:val="21"/>
        </w:rPr>
        <w:t>高效等特性。</w:t>
      </w:r>
    </w:p>
    <w:p w:rsidR="00BB67A5" w:rsidRPr="00857D12" w:rsidRDefault="006617AB" w:rsidP="0027276A">
      <w:pPr>
        <w:pStyle w:val="19"/>
        <w:adjustRightInd w:val="0"/>
        <w:snapToGrid w:val="0"/>
        <w:spacing w:line="300" w:lineRule="auto"/>
        <w:rPr>
          <w:rFonts w:ascii="宋体" w:hAnsi="宋体" w:cs="Times New Roman"/>
          <w:szCs w:val="21"/>
        </w:rPr>
      </w:pPr>
      <w:r w:rsidRPr="00857D12">
        <w:rPr>
          <w:rFonts w:cs="Times New Roman"/>
          <w:szCs w:val="21"/>
        </w:rPr>
        <w:t>12</w:t>
      </w:r>
      <w:r w:rsidR="0027276A" w:rsidRPr="00857D12">
        <w:rPr>
          <w:rFonts w:ascii="宋体" w:hAnsi="宋体" w:cs="Times New Roman" w:hint="eastAsia"/>
          <w:szCs w:val="21"/>
        </w:rPr>
        <w:t>．</w:t>
      </w:r>
      <w:r w:rsidR="00BB67A5" w:rsidRPr="00857D12">
        <w:rPr>
          <w:rFonts w:ascii="宋体" w:hAnsi="宋体" w:cs="Times New Roman" w:hint="eastAsia"/>
          <w:szCs w:val="21"/>
        </w:rPr>
        <w:t>终身学习：具有自主学习能力、终身学习意识和适应发展的能力。</w:t>
      </w:r>
    </w:p>
    <w:p w:rsidR="00BB67A5" w:rsidRPr="00857D12" w:rsidRDefault="00E32629" w:rsidP="0027276A">
      <w:pPr>
        <w:pStyle w:val="19"/>
        <w:adjustRightInd w:val="0"/>
        <w:snapToGrid w:val="0"/>
        <w:spacing w:line="300" w:lineRule="auto"/>
        <w:ind w:firstLine="422"/>
        <w:rPr>
          <w:rFonts w:ascii="宋体" w:hAnsi="宋体" w:cs="Times New Roman"/>
          <w:b/>
          <w:szCs w:val="21"/>
        </w:rPr>
      </w:pPr>
      <w:r>
        <w:rPr>
          <w:rFonts w:ascii="宋体" w:hAnsi="宋体" w:cs="Times New Roman" w:hint="eastAsia"/>
          <w:b/>
          <w:szCs w:val="21"/>
        </w:rPr>
        <w:t>化学（师范）专业</w:t>
      </w:r>
    </w:p>
    <w:p w:rsidR="006617AB" w:rsidRPr="00857D12" w:rsidRDefault="006617AB" w:rsidP="0027276A">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（一）基本培养规格</w:t>
      </w:r>
    </w:p>
    <w:p w:rsidR="006617AB" w:rsidRPr="00857D12" w:rsidRDefault="006617AB" w:rsidP="0027276A">
      <w:pPr>
        <w:pStyle w:val="19"/>
        <w:adjustRightInd w:val="0"/>
        <w:snapToGrid w:val="0"/>
        <w:spacing w:line="300" w:lineRule="auto"/>
        <w:rPr>
          <w:rFonts w:ascii="宋体" w:hAnsi="宋体" w:cs="Times New Roman"/>
          <w:szCs w:val="21"/>
        </w:rPr>
      </w:pPr>
      <w:r w:rsidRPr="00857D12">
        <w:rPr>
          <w:rFonts w:cs="Times New Roman"/>
          <w:szCs w:val="21"/>
        </w:rPr>
        <w:t>1</w:t>
      </w:r>
      <w:r w:rsidR="0027276A" w:rsidRPr="00857D12">
        <w:rPr>
          <w:rFonts w:ascii="宋体" w:hAnsi="宋体" w:cs="Times New Roman" w:hint="eastAsia"/>
          <w:szCs w:val="21"/>
        </w:rPr>
        <w:t>．</w:t>
      </w:r>
      <w:r w:rsidRPr="00857D12">
        <w:rPr>
          <w:rFonts w:ascii="宋体" w:hAnsi="宋体" w:cs="Times New Roman"/>
          <w:szCs w:val="21"/>
        </w:rPr>
        <w:t>思想政治与德育方面</w:t>
      </w:r>
    </w:p>
    <w:p w:rsidR="006617AB" w:rsidRPr="00857D12" w:rsidRDefault="006617AB" w:rsidP="0027276A">
      <w:pPr>
        <w:pStyle w:val="19"/>
        <w:adjustRightInd w:val="0"/>
        <w:snapToGrid w:val="0"/>
        <w:spacing w:line="300" w:lineRule="auto"/>
        <w:rPr>
          <w:rFonts w:ascii="宋体" w:hAnsi="宋体" w:cs="Times New Roman"/>
          <w:szCs w:val="21"/>
        </w:rPr>
      </w:pPr>
      <w:r w:rsidRPr="00857D12">
        <w:rPr>
          <w:rFonts w:ascii="宋体" w:hAnsi="宋体" w:cs="Times New Roman" w:hint="eastAsia"/>
          <w:szCs w:val="21"/>
        </w:rPr>
        <w:t>具有正确的世界观、人生观、价值观。拥护中国共产党领导，认真学习马列主义、毛泽东思想、邓小平理论、“三个代表”重要思想、科学发展观、习近平新时代中国特色社会主义思想。自觉践行社会主义核心价值观，提升政治认同、家国情怀、道德修养、法治意识、文化素养，养成良好的思想品德、社会公德和职业道德，做担当民族复兴大任的时代新人。</w:t>
      </w:r>
    </w:p>
    <w:p w:rsidR="00306332" w:rsidRPr="00857D12" w:rsidRDefault="00306332" w:rsidP="0027276A">
      <w:pPr>
        <w:pStyle w:val="19"/>
        <w:adjustRightInd w:val="0"/>
        <w:snapToGrid w:val="0"/>
        <w:spacing w:line="300" w:lineRule="auto"/>
        <w:rPr>
          <w:rFonts w:ascii="宋体" w:hAnsi="宋体" w:cs="Times New Roman"/>
          <w:szCs w:val="21"/>
        </w:rPr>
      </w:pPr>
      <w:r w:rsidRPr="00857D12">
        <w:rPr>
          <w:rFonts w:cs="Times New Roman"/>
          <w:szCs w:val="21"/>
        </w:rPr>
        <w:t>2</w:t>
      </w:r>
      <w:r w:rsidR="0027276A" w:rsidRPr="00857D12">
        <w:rPr>
          <w:rFonts w:ascii="宋体" w:hAnsi="宋体" w:cs="Times New Roman" w:hint="eastAsia"/>
          <w:szCs w:val="21"/>
        </w:rPr>
        <w:t>．</w:t>
      </w:r>
      <w:r w:rsidRPr="00857D12">
        <w:rPr>
          <w:rFonts w:ascii="宋体" w:hAnsi="宋体" w:cs="Times New Roman"/>
          <w:szCs w:val="21"/>
        </w:rPr>
        <w:t>智育方面</w:t>
      </w:r>
    </w:p>
    <w:p w:rsidR="00306332" w:rsidRPr="00857D12" w:rsidRDefault="00F779CA" w:rsidP="0027276A">
      <w:pPr>
        <w:pStyle w:val="19"/>
        <w:adjustRightInd w:val="0"/>
        <w:snapToGrid w:val="0"/>
        <w:spacing w:line="300" w:lineRule="auto"/>
        <w:rPr>
          <w:rFonts w:ascii="宋体" w:hAnsi="宋体" w:cs="Times New Roman"/>
          <w:szCs w:val="21"/>
        </w:rPr>
      </w:pPr>
      <w:r>
        <w:rPr>
          <w:rFonts w:ascii="宋体" w:hAnsi="宋体" w:cs="Times New Roman" w:hint="eastAsia"/>
          <w:szCs w:val="21"/>
        </w:rPr>
        <w:t>通过跨专业选修课程，掌握一定的人文社会科学和自然科学基础</w:t>
      </w:r>
      <w:r w:rsidR="00306332" w:rsidRPr="00857D12">
        <w:rPr>
          <w:rFonts w:ascii="宋体" w:hAnsi="宋体" w:cs="Times New Roman" w:hint="eastAsia"/>
          <w:szCs w:val="21"/>
        </w:rPr>
        <w:t>理论知识；通过公共外语类课程的学习，熟练掌握一门外国语的应用写作与交流能力；通过公共数学、公共物理和公共计算机课程体系的学习，系</w:t>
      </w:r>
      <w:r>
        <w:rPr>
          <w:rFonts w:ascii="宋体" w:hAnsi="宋体" w:cs="Times New Roman" w:hint="eastAsia"/>
          <w:szCs w:val="21"/>
        </w:rPr>
        <w:t>统掌握本专业所需的数学、物理学、计算机等相关学科的基础理论，基础</w:t>
      </w:r>
      <w:r w:rsidR="00306332" w:rsidRPr="00857D12">
        <w:rPr>
          <w:rFonts w:ascii="宋体" w:hAnsi="宋体" w:cs="Times New Roman" w:hint="eastAsia"/>
          <w:szCs w:val="21"/>
        </w:rPr>
        <w:t>知识和基本技能；通过大类基础课程中主干课程的学习，系统地掌握化学专</w:t>
      </w:r>
      <w:r>
        <w:rPr>
          <w:rFonts w:ascii="宋体" w:hAnsi="宋体" w:cs="Times New Roman" w:hint="eastAsia"/>
          <w:szCs w:val="21"/>
        </w:rPr>
        <w:t>业（包括无机化学、有机化学、分析化学、物理化学）的基础理论和基础</w:t>
      </w:r>
      <w:r w:rsidR="00306332" w:rsidRPr="00857D12">
        <w:rPr>
          <w:rFonts w:ascii="宋体" w:hAnsi="宋体" w:cs="Times New Roman" w:hint="eastAsia"/>
          <w:szCs w:val="21"/>
        </w:rPr>
        <w:t>知识，掌握化学反应过程的主要基本规律，并能初步从宏观和微观的角度理解其内在联系，对本学科某些有关领域的发展趋势有基本了解；通过专业理论课程所涉及的实验课程（无机化学实验、有机化学实验、分析化学实验、物理化学实验），掌握化学实验的基本方法和技能；通过专业文献检索和其它获取科技信息方法课程的学习，熟练掌握获取专业信息的方法和渠道；通过教育学基础课程的学习，掌握科学的教育理论和教学方法，具有教师基本素质和基本能力，具有运用现代教育技术开展教学的能力；通过专业必修课程的学习，具备较强的化学教学能力，指导化学课外活动和开展中学研究型教学的能力；通过专业选修课程的学习，拓宽知识面，增强适应性，并提升创新意识、实践能力。通过教育实习和毕业设计环节的训练，能胜任中等学校化学教学工作，具备一定的教学研究能力，了解教师专业发展的方向。</w:t>
      </w:r>
    </w:p>
    <w:p w:rsidR="006617AB" w:rsidRPr="00857D12" w:rsidRDefault="00306332" w:rsidP="0027276A">
      <w:pPr>
        <w:pStyle w:val="19"/>
        <w:adjustRightInd w:val="0"/>
        <w:snapToGrid w:val="0"/>
        <w:spacing w:line="300" w:lineRule="auto"/>
        <w:rPr>
          <w:rFonts w:ascii="宋体" w:hAnsi="宋体" w:cs="Times New Roman"/>
          <w:szCs w:val="21"/>
        </w:rPr>
      </w:pPr>
      <w:r w:rsidRPr="00857D12">
        <w:rPr>
          <w:rFonts w:cs="Times New Roman"/>
          <w:szCs w:val="21"/>
        </w:rPr>
        <w:t>3</w:t>
      </w:r>
      <w:r w:rsidR="0027276A" w:rsidRPr="00857D12">
        <w:rPr>
          <w:rFonts w:ascii="宋体" w:hAnsi="宋体" w:cs="Times New Roman" w:hint="eastAsia"/>
          <w:szCs w:val="21"/>
        </w:rPr>
        <w:t>．</w:t>
      </w:r>
      <w:r w:rsidR="006617AB" w:rsidRPr="00857D12">
        <w:rPr>
          <w:rFonts w:ascii="宋体" w:hAnsi="宋体" w:cs="Times New Roman"/>
          <w:szCs w:val="21"/>
        </w:rPr>
        <w:t>体育方面</w:t>
      </w:r>
    </w:p>
    <w:p w:rsidR="006617AB" w:rsidRPr="00857D12" w:rsidRDefault="006617AB" w:rsidP="0027276A">
      <w:pPr>
        <w:pStyle w:val="19"/>
        <w:adjustRightInd w:val="0"/>
        <w:snapToGrid w:val="0"/>
        <w:spacing w:line="300" w:lineRule="auto"/>
        <w:rPr>
          <w:rFonts w:ascii="宋体" w:hAnsi="宋体" w:cs="Times New Roman"/>
          <w:szCs w:val="21"/>
        </w:rPr>
      </w:pPr>
      <w:r w:rsidRPr="00857D12">
        <w:rPr>
          <w:rFonts w:ascii="宋体" w:hAnsi="宋体" w:cs="Times New Roman" w:hint="eastAsia"/>
          <w:szCs w:val="21"/>
        </w:rPr>
        <w:t>具有一定的体育和军事</w:t>
      </w:r>
      <w:r w:rsidR="00F779CA">
        <w:rPr>
          <w:rFonts w:ascii="宋体" w:hAnsi="宋体" w:cs="Times New Roman" w:hint="eastAsia"/>
          <w:szCs w:val="21"/>
        </w:rPr>
        <w:t>基础</w:t>
      </w:r>
      <w:r w:rsidRPr="00857D12">
        <w:rPr>
          <w:rFonts w:ascii="宋体" w:hAnsi="宋体" w:cs="Times New Roman" w:hint="eastAsia"/>
          <w:szCs w:val="21"/>
        </w:rPr>
        <w:t>知识，掌握科学锻炼身体的基本技能，养成良好的体育锻炼和卫生习惯，受到必要的军事训练，达到国家规定的大学生体育和军事训练合格标准，具有健全的心理和健康的体魄，能够履行保卫祖国和建设祖国的神圣义务。</w:t>
      </w:r>
    </w:p>
    <w:p w:rsidR="006617AB" w:rsidRPr="00857D12" w:rsidRDefault="00306332" w:rsidP="0027276A">
      <w:pPr>
        <w:pStyle w:val="19"/>
        <w:adjustRightInd w:val="0"/>
        <w:snapToGrid w:val="0"/>
        <w:spacing w:line="300" w:lineRule="auto"/>
        <w:rPr>
          <w:rFonts w:ascii="宋体" w:hAnsi="宋体" w:cs="Times New Roman"/>
          <w:szCs w:val="21"/>
        </w:rPr>
      </w:pPr>
      <w:r w:rsidRPr="00857D12">
        <w:rPr>
          <w:rFonts w:cs="Times New Roman"/>
          <w:szCs w:val="21"/>
        </w:rPr>
        <w:t>4</w:t>
      </w:r>
      <w:r w:rsidR="0027276A" w:rsidRPr="00857D12">
        <w:rPr>
          <w:rFonts w:ascii="宋体" w:hAnsi="宋体" w:cs="Times New Roman" w:hint="eastAsia"/>
          <w:szCs w:val="21"/>
        </w:rPr>
        <w:t>．</w:t>
      </w:r>
      <w:r w:rsidR="006617AB" w:rsidRPr="00857D12">
        <w:rPr>
          <w:rFonts w:ascii="宋体" w:hAnsi="宋体" w:cs="Times New Roman"/>
          <w:szCs w:val="21"/>
        </w:rPr>
        <w:t>美育方面</w:t>
      </w:r>
    </w:p>
    <w:p w:rsidR="006617AB" w:rsidRPr="00857D12" w:rsidRDefault="006617AB" w:rsidP="0027276A">
      <w:pPr>
        <w:pStyle w:val="19"/>
        <w:adjustRightInd w:val="0"/>
        <w:snapToGrid w:val="0"/>
        <w:spacing w:line="300" w:lineRule="auto"/>
        <w:rPr>
          <w:rFonts w:ascii="宋体" w:hAnsi="宋体" w:cs="Times New Roman"/>
          <w:szCs w:val="21"/>
        </w:rPr>
      </w:pPr>
      <w:r w:rsidRPr="00857D12">
        <w:rPr>
          <w:rFonts w:ascii="宋体" w:hAnsi="宋体" w:cs="Times New Roman" w:hint="eastAsia"/>
          <w:szCs w:val="21"/>
        </w:rPr>
        <w:t>能以社会主义核心价值观为引领，弘扬中华优秀传统文化，具有较强的文化主体意识与崇高的审美追求，具备参与美育实践活动的必要基础知识和基本技能，积极主动参与美育活动，在文化理解、审美感知、艺术表现、创意实践等方面具有较高的素养。</w:t>
      </w:r>
    </w:p>
    <w:p w:rsidR="006617AB" w:rsidRPr="00857D12" w:rsidRDefault="00306332" w:rsidP="0027276A">
      <w:pPr>
        <w:pStyle w:val="19"/>
        <w:adjustRightInd w:val="0"/>
        <w:snapToGrid w:val="0"/>
        <w:spacing w:line="300" w:lineRule="auto"/>
        <w:rPr>
          <w:rFonts w:ascii="宋体" w:hAnsi="宋体" w:cs="Times New Roman"/>
          <w:szCs w:val="21"/>
        </w:rPr>
      </w:pPr>
      <w:r w:rsidRPr="00857D12">
        <w:rPr>
          <w:rFonts w:cs="Times New Roman"/>
          <w:szCs w:val="21"/>
        </w:rPr>
        <w:t>5</w:t>
      </w:r>
      <w:r w:rsidR="0027276A" w:rsidRPr="00857D12">
        <w:rPr>
          <w:rFonts w:ascii="宋体" w:hAnsi="宋体" w:cs="Times New Roman" w:hint="eastAsia"/>
          <w:szCs w:val="21"/>
        </w:rPr>
        <w:t>．</w:t>
      </w:r>
      <w:r w:rsidR="006617AB" w:rsidRPr="00857D12">
        <w:rPr>
          <w:rFonts w:ascii="宋体" w:hAnsi="宋体" w:cs="Times New Roman"/>
          <w:szCs w:val="21"/>
        </w:rPr>
        <w:t>劳育方面</w:t>
      </w:r>
    </w:p>
    <w:p w:rsidR="006617AB" w:rsidRPr="00857D12" w:rsidRDefault="006617AB" w:rsidP="0027276A">
      <w:pPr>
        <w:pStyle w:val="19"/>
        <w:adjustRightInd w:val="0"/>
        <w:snapToGrid w:val="0"/>
        <w:spacing w:line="300" w:lineRule="auto"/>
        <w:rPr>
          <w:rFonts w:ascii="宋体" w:hAnsi="宋体" w:cs="Times New Roman"/>
          <w:szCs w:val="21"/>
        </w:rPr>
      </w:pPr>
      <w:r w:rsidRPr="00857D12">
        <w:rPr>
          <w:rFonts w:ascii="宋体" w:hAnsi="宋体" w:cs="Times New Roman" w:hint="eastAsia"/>
          <w:szCs w:val="21"/>
        </w:rPr>
        <w:t>具有正确的劳动观和劳动意识，在实际动手过程中亲历劳动过程，体会劳动创造美好生活的时代风尚，进而养成尊重劳动、热爱劳动、向往劳动的习惯和品质，习得敬业、诚信、创新、奋斗、合作、奉献等新时代劳动精神，具备较强的专业劳动能力与素养。</w:t>
      </w:r>
    </w:p>
    <w:p w:rsidR="00BB67A5" w:rsidRPr="00857D12" w:rsidRDefault="006617AB" w:rsidP="0027276A">
      <w:pPr>
        <w:pStyle w:val="19"/>
        <w:adjustRightInd w:val="0"/>
        <w:snapToGrid w:val="0"/>
        <w:spacing w:line="300" w:lineRule="auto"/>
        <w:rPr>
          <w:rFonts w:ascii="宋体" w:hAnsi="宋体" w:cs="Times New Roman"/>
          <w:szCs w:val="21"/>
        </w:rPr>
      </w:pPr>
      <w:r w:rsidRPr="00857D12">
        <w:rPr>
          <w:rFonts w:ascii="宋体" w:hAnsi="宋体" w:cs="Times New Roman" w:hint="eastAsia"/>
          <w:szCs w:val="21"/>
        </w:rPr>
        <w:lastRenderedPageBreak/>
        <w:t>（二）毕业要求</w:t>
      </w:r>
    </w:p>
    <w:p w:rsidR="00BB67A5" w:rsidRPr="00857D12" w:rsidRDefault="00BB67A5" w:rsidP="0027276A">
      <w:pPr>
        <w:pStyle w:val="19"/>
        <w:adjustRightInd w:val="0"/>
        <w:snapToGrid w:val="0"/>
        <w:spacing w:line="300" w:lineRule="auto"/>
        <w:rPr>
          <w:rFonts w:ascii="宋体" w:hAnsi="宋体" w:cs="Times New Roman"/>
          <w:szCs w:val="21"/>
        </w:rPr>
      </w:pPr>
      <w:r w:rsidRPr="00857D12">
        <w:rPr>
          <w:rFonts w:cs="Times New Roman"/>
          <w:szCs w:val="21"/>
        </w:rPr>
        <w:t>1</w:t>
      </w:r>
      <w:r w:rsidR="0027276A" w:rsidRPr="00857D12">
        <w:rPr>
          <w:rFonts w:ascii="宋体" w:hAnsi="宋体" w:cs="Times New Roman" w:hint="eastAsia"/>
          <w:szCs w:val="21"/>
        </w:rPr>
        <w:t>．</w:t>
      </w:r>
      <w:r w:rsidRPr="00857D12">
        <w:rPr>
          <w:rFonts w:ascii="宋体" w:hAnsi="宋体" w:cs="Times New Roman"/>
          <w:szCs w:val="21"/>
        </w:rPr>
        <w:t>师德修养：具有良好的政治素养，能践行社会主义核心价值观，具有立德树人、教书育人的荣誉感和责任感。贯彻党的教育方针，遵纪守法，具有良好的教师职业道德素养。</w:t>
      </w:r>
    </w:p>
    <w:p w:rsidR="00BB67A5" w:rsidRPr="00857D12" w:rsidRDefault="00BB67A5" w:rsidP="0027276A">
      <w:pPr>
        <w:pStyle w:val="19"/>
        <w:adjustRightInd w:val="0"/>
        <w:snapToGrid w:val="0"/>
        <w:spacing w:line="300" w:lineRule="auto"/>
        <w:rPr>
          <w:rFonts w:ascii="宋体" w:hAnsi="宋体" w:cs="Times New Roman"/>
          <w:szCs w:val="21"/>
        </w:rPr>
      </w:pPr>
      <w:r w:rsidRPr="00857D12">
        <w:rPr>
          <w:rFonts w:cs="Times New Roman"/>
          <w:szCs w:val="21"/>
        </w:rPr>
        <w:t>2</w:t>
      </w:r>
      <w:r w:rsidR="0027276A" w:rsidRPr="00857D12">
        <w:rPr>
          <w:rFonts w:ascii="宋体" w:hAnsi="宋体" w:cs="Times New Roman" w:hint="eastAsia"/>
          <w:szCs w:val="21"/>
        </w:rPr>
        <w:t>．</w:t>
      </w:r>
      <w:r w:rsidRPr="00857D12">
        <w:rPr>
          <w:rFonts w:ascii="宋体" w:hAnsi="宋体" w:cs="Times New Roman"/>
          <w:szCs w:val="21"/>
        </w:rPr>
        <w:t>教育情怀：热爱中学教育事业，尊重信任学生，积极创造条件，</w:t>
      </w:r>
      <w:r w:rsidR="00F779CA">
        <w:rPr>
          <w:rFonts w:ascii="宋体" w:hAnsi="宋体" w:cs="Times New Roman"/>
          <w:szCs w:val="21"/>
        </w:rPr>
        <w:t>促进学生的自主发展与全面发展。德育为先，学生为本，遵循育人规律</w:t>
      </w:r>
      <w:r w:rsidR="00F779CA">
        <w:rPr>
          <w:rFonts w:ascii="宋体" w:hAnsi="宋体" w:cs="Times New Roman" w:hint="eastAsia"/>
          <w:szCs w:val="21"/>
        </w:rPr>
        <w:t>，</w:t>
      </w:r>
      <w:r w:rsidRPr="00857D12">
        <w:rPr>
          <w:rFonts w:ascii="宋体" w:hAnsi="宋体" w:cs="Times New Roman"/>
          <w:szCs w:val="21"/>
        </w:rPr>
        <w:t>具有健康体魄与良好的心理素养。</w:t>
      </w:r>
    </w:p>
    <w:p w:rsidR="00BB67A5" w:rsidRPr="00857D12" w:rsidRDefault="00BB67A5" w:rsidP="0027276A">
      <w:pPr>
        <w:pStyle w:val="19"/>
        <w:adjustRightInd w:val="0"/>
        <w:snapToGrid w:val="0"/>
        <w:spacing w:line="300" w:lineRule="auto"/>
        <w:rPr>
          <w:rFonts w:ascii="宋体" w:hAnsi="宋体" w:cs="Times New Roman"/>
          <w:szCs w:val="21"/>
        </w:rPr>
      </w:pPr>
      <w:r w:rsidRPr="00857D12">
        <w:rPr>
          <w:rFonts w:cs="Times New Roman"/>
          <w:szCs w:val="21"/>
        </w:rPr>
        <w:t>3</w:t>
      </w:r>
      <w:r w:rsidR="0027276A" w:rsidRPr="00857D12">
        <w:rPr>
          <w:rFonts w:ascii="宋体" w:hAnsi="宋体" w:cs="Times New Roman" w:hint="eastAsia"/>
          <w:szCs w:val="21"/>
        </w:rPr>
        <w:t>．</w:t>
      </w:r>
      <w:r w:rsidRPr="00857D12">
        <w:rPr>
          <w:rFonts w:ascii="宋体" w:hAnsi="宋体" w:cs="Times New Roman"/>
          <w:szCs w:val="21"/>
        </w:rPr>
        <w:t>知识结构：掌握化学基础知识、基本实验方法和实验技能, 具有运用化学理论和方法解决实际问题的能力。理解化学学科知识体系、思想与方法，重点理解和掌握学科核心素养内涵；了解跨学科知识；初步习得基于核心素养的化学学习指导方法和策略。具有良好的教育学、心理学基础知识和较高的人文与科学素养。</w:t>
      </w:r>
    </w:p>
    <w:p w:rsidR="00BB67A5" w:rsidRPr="00857D12" w:rsidRDefault="00BB67A5" w:rsidP="0027276A">
      <w:pPr>
        <w:pStyle w:val="19"/>
        <w:adjustRightInd w:val="0"/>
        <w:snapToGrid w:val="0"/>
        <w:spacing w:line="300" w:lineRule="auto"/>
        <w:rPr>
          <w:rFonts w:ascii="宋体" w:hAnsi="宋体" w:cs="Times New Roman"/>
          <w:szCs w:val="21"/>
        </w:rPr>
      </w:pPr>
      <w:r w:rsidRPr="00857D12">
        <w:rPr>
          <w:rFonts w:cs="Times New Roman"/>
          <w:szCs w:val="21"/>
        </w:rPr>
        <w:t>4</w:t>
      </w:r>
      <w:r w:rsidR="0027276A" w:rsidRPr="00857D12">
        <w:rPr>
          <w:rFonts w:ascii="宋体" w:hAnsi="宋体" w:cs="Times New Roman" w:hint="eastAsia"/>
          <w:szCs w:val="21"/>
        </w:rPr>
        <w:t>．</w:t>
      </w:r>
      <w:r w:rsidRPr="00857D12">
        <w:rPr>
          <w:rFonts w:ascii="宋体" w:hAnsi="宋体" w:cs="Times New Roman"/>
          <w:szCs w:val="21"/>
        </w:rPr>
        <w:t>教学能力：能设计各种类型的中学化学课堂教学计划。用多样化的教学方式实施化学课堂教学。能多元化地科学评价中学生的化学学习，科学利用评价结果，及时调整和改进教育教学工作。初步掌握应用信息技术优化化学学科课堂教学的方法技能，具有运用信息技术支持学习设计和转变学生学习方式的初步经验。</w:t>
      </w:r>
    </w:p>
    <w:p w:rsidR="00BB67A5" w:rsidRPr="00857D12" w:rsidRDefault="00BB67A5" w:rsidP="0027276A">
      <w:pPr>
        <w:pStyle w:val="19"/>
        <w:adjustRightInd w:val="0"/>
        <w:snapToGrid w:val="0"/>
        <w:spacing w:line="300" w:lineRule="auto"/>
        <w:rPr>
          <w:rFonts w:ascii="宋体" w:hAnsi="宋体" w:cs="Times New Roman"/>
          <w:szCs w:val="21"/>
        </w:rPr>
      </w:pPr>
      <w:r w:rsidRPr="00857D12">
        <w:rPr>
          <w:rFonts w:cs="Times New Roman"/>
          <w:szCs w:val="21"/>
        </w:rPr>
        <w:t>5</w:t>
      </w:r>
      <w:r w:rsidR="0027276A" w:rsidRPr="00857D12">
        <w:rPr>
          <w:rFonts w:ascii="宋体" w:hAnsi="宋体" w:cs="Times New Roman" w:hint="eastAsia"/>
          <w:szCs w:val="21"/>
        </w:rPr>
        <w:t>．</w:t>
      </w:r>
      <w:r w:rsidRPr="00857D12">
        <w:rPr>
          <w:rFonts w:ascii="宋体" w:hAnsi="宋体" w:cs="Times New Roman"/>
          <w:szCs w:val="21"/>
        </w:rPr>
        <w:t>班级指导：树立德育为先理念，了解中学德育原理与方法。掌握班级组织与建设的工作规律</w:t>
      </w:r>
      <w:r w:rsidR="00F779CA">
        <w:rPr>
          <w:rFonts w:ascii="宋体" w:hAnsi="宋体" w:cs="Times New Roman"/>
          <w:szCs w:val="21"/>
        </w:rPr>
        <w:t>和基本方法；能够在班主任工作实践中，参与德育和心理健康教育等</w:t>
      </w:r>
      <w:r w:rsidRPr="00857D12">
        <w:rPr>
          <w:rFonts w:ascii="宋体" w:hAnsi="宋体" w:cs="Times New Roman"/>
          <w:szCs w:val="21"/>
        </w:rPr>
        <w:t>活动的组织与指导。</w:t>
      </w:r>
    </w:p>
    <w:p w:rsidR="00BB67A5" w:rsidRPr="00857D12" w:rsidRDefault="00BB67A5" w:rsidP="0027276A">
      <w:pPr>
        <w:pStyle w:val="19"/>
        <w:adjustRightInd w:val="0"/>
        <w:snapToGrid w:val="0"/>
        <w:spacing w:line="300" w:lineRule="auto"/>
        <w:rPr>
          <w:rFonts w:ascii="宋体" w:hAnsi="宋体" w:cs="Times New Roman"/>
          <w:szCs w:val="21"/>
        </w:rPr>
      </w:pPr>
      <w:r w:rsidRPr="00857D12">
        <w:rPr>
          <w:rFonts w:cs="Times New Roman"/>
          <w:szCs w:val="21"/>
        </w:rPr>
        <w:t>6</w:t>
      </w:r>
      <w:r w:rsidR="0027276A" w:rsidRPr="00857D12">
        <w:rPr>
          <w:rFonts w:ascii="宋体" w:hAnsi="宋体" w:cs="Times New Roman" w:hint="eastAsia"/>
          <w:szCs w:val="21"/>
        </w:rPr>
        <w:t>．</w:t>
      </w:r>
      <w:r w:rsidRPr="00857D12">
        <w:rPr>
          <w:rFonts w:ascii="宋体" w:hAnsi="宋体" w:cs="Times New Roman"/>
          <w:szCs w:val="21"/>
        </w:rPr>
        <w:t>综合育人：具有全程育人、立体育人意识。了解中学生身心发展和养成教育规律。理解化学</w:t>
      </w:r>
      <w:r w:rsidR="00556DF3" w:rsidRPr="00857D12">
        <w:rPr>
          <w:rFonts w:ascii="宋体" w:hAnsi="宋体" w:cs="Times New Roman" w:hint="eastAsia"/>
          <w:szCs w:val="21"/>
        </w:rPr>
        <w:t>学</w:t>
      </w:r>
      <w:r w:rsidRPr="00857D12">
        <w:rPr>
          <w:rFonts w:ascii="宋体" w:hAnsi="宋体" w:cs="Times New Roman"/>
          <w:szCs w:val="21"/>
        </w:rPr>
        <w:t>科育人价值，能够有机结合化学教学进行育人活动。了解学校文化和教育活动的育人内涵和方法，参与组织主题教育和社团活动，对学生进行教育和引导。</w:t>
      </w:r>
    </w:p>
    <w:p w:rsidR="00BB67A5" w:rsidRPr="00857D12" w:rsidRDefault="00BB67A5" w:rsidP="0027276A">
      <w:pPr>
        <w:pStyle w:val="19"/>
        <w:adjustRightInd w:val="0"/>
        <w:snapToGrid w:val="0"/>
        <w:spacing w:line="300" w:lineRule="auto"/>
        <w:rPr>
          <w:rFonts w:ascii="宋体" w:hAnsi="宋体" w:cs="Times New Roman"/>
          <w:szCs w:val="21"/>
        </w:rPr>
      </w:pPr>
      <w:r w:rsidRPr="00857D12">
        <w:rPr>
          <w:rFonts w:cs="Times New Roman"/>
          <w:szCs w:val="21"/>
        </w:rPr>
        <w:t>7</w:t>
      </w:r>
      <w:r w:rsidR="0027276A" w:rsidRPr="00857D12">
        <w:rPr>
          <w:rFonts w:ascii="宋体" w:hAnsi="宋体" w:cs="Times New Roman" w:hint="eastAsia"/>
          <w:szCs w:val="21"/>
        </w:rPr>
        <w:t>．</w:t>
      </w:r>
      <w:r w:rsidRPr="00857D12">
        <w:rPr>
          <w:rFonts w:ascii="宋体" w:hAnsi="宋体" w:cs="Times New Roman"/>
          <w:szCs w:val="21"/>
        </w:rPr>
        <w:t>学会反思：了解国内外基础教育改革发展动态，能够适应时代和教育发展需求，进行学习和职业生涯规划。具有终身学习的意识与能力，</w:t>
      </w:r>
      <w:r w:rsidR="00556DF3" w:rsidRPr="00857D12">
        <w:rPr>
          <w:rFonts w:ascii="宋体" w:hAnsi="宋体" w:cs="Times New Roman"/>
          <w:szCs w:val="21"/>
        </w:rPr>
        <w:t>能</w:t>
      </w:r>
      <w:r w:rsidRPr="00857D12">
        <w:rPr>
          <w:rFonts w:ascii="宋体" w:hAnsi="宋体" w:cs="Times New Roman"/>
          <w:szCs w:val="21"/>
        </w:rPr>
        <w:t>运用批判性思维方法，在教学实践中反思、改进、研究，提高学科素养和教育教学效果。</w:t>
      </w:r>
    </w:p>
    <w:p w:rsidR="00BB67A5" w:rsidRPr="00857D12" w:rsidRDefault="00BB67A5" w:rsidP="0027276A">
      <w:pPr>
        <w:pStyle w:val="19"/>
        <w:adjustRightInd w:val="0"/>
        <w:snapToGrid w:val="0"/>
        <w:spacing w:line="300" w:lineRule="auto"/>
        <w:rPr>
          <w:rFonts w:ascii="宋体" w:hAnsi="宋体" w:cs="Times New Roman"/>
          <w:szCs w:val="21"/>
        </w:rPr>
      </w:pPr>
      <w:r w:rsidRPr="00857D12">
        <w:rPr>
          <w:rFonts w:cs="Times New Roman"/>
          <w:szCs w:val="21"/>
        </w:rPr>
        <w:t>8</w:t>
      </w:r>
      <w:r w:rsidR="0027276A" w:rsidRPr="00857D12">
        <w:rPr>
          <w:rFonts w:ascii="宋体" w:hAnsi="宋体" w:cs="Times New Roman" w:hint="eastAsia"/>
          <w:szCs w:val="21"/>
        </w:rPr>
        <w:t>．</w:t>
      </w:r>
      <w:r w:rsidRPr="00857D12">
        <w:rPr>
          <w:rFonts w:ascii="宋体" w:hAnsi="宋体" w:cs="Times New Roman"/>
          <w:szCs w:val="21"/>
        </w:rPr>
        <w:t>沟通合作：理解学习共同体的作用，具有团队协作精神，掌握沟通合作技能，具有小组互助和合作学习体验。</w:t>
      </w:r>
    </w:p>
    <w:p w:rsidR="00BB67A5" w:rsidRPr="00857D12" w:rsidRDefault="00BB67A5" w:rsidP="0027276A">
      <w:pPr>
        <w:pStyle w:val="19"/>
        <w:adjustRightInd w:val="0"/>
        <w:snapToGrid w:val="0"/>
        <w:spacing w:line="300" w:lineRule="auto"/>
        <w:rPr>
          <w:rFonts w:ascii="宋体" w:hAnsi="宋体" w:cs="Times New Roman"/>
          <w:szCs w:val="21"/>
        </w:rPr>
      </w:pPr>
      <w:r w:rsidRPr="00857D12">
        <w:rPr>
          <w:rFonts w:cs="Times New Roman"/>
          <w:szCs w:val="21"/>
        </w:rPr>
        <w:t>9</w:t>
      </w:r>
      <w:r w:rsidR="0027276A" w:rsidRPr="00857D12">
        <w:rPr>
          <w:rFonts w:ascii="宋体" w:hAnsi="宋体" w:cs="Times New Roman" w:hint="eastAsia"/>
          <w:szCs w:val="21"/>
        </w:rPr>
        <w:t>．</w:t>
      </w:r>
      <w:r w:rsidRPr="00857D12">
        <w:rPr>
          <w:rFonts w:ascii="宋体" w:hAnsi="宋体" w:cs="Times New Roman"/>
          <w:szCs w:val="21"/>
        </w:rPr>
        <w:t>终身学习：具有终身学习与专业发展意识。了解专业发展核心内容和发展阶段路径，能够结合就业愿景制订自身学习和专业发展规划。养成自主学习习惯，具有自我管理能力。</w:t>
      </w:r>
    </w:p>
    <w:p w:rsidR="00BB67A5" w:rsidRPr="00857D12" w:rsidRDefault="00BB67A5" w:rsidP="0027276A">
      <w:pPr>
        <w:pStyle w:val="19"/>
        <w:adjustRightInd w:val="0"/>
        <w:snapToGrid w:val="0"/>
        <w:spacing w:line="300" w:lineRule="auto"/>
        <w:rPr>
          <w:rFonts w:ascii="宋体" w:hAnsi="宋体" w:cs="Times New Roman"/>
          <w:szCs w:val="21"/>
        </w:rPr>
      </w:pPr>
      <w:r w:rsidRPr="00857D12">
        <w:rPr>
          <w:rFonts w:cs="Times New Roman"/>
          <w:szCs w:val="21"/>
        </w:rPr>
        <w:t>10</w:t>
      </w:r>
      <w:r w:rsidR="0027276A" w:rsidRPr="00857D12">
        <w:rPr>
          <w:rFonts w:ascii="宋体" w:hAnsi="宋体" w:cs="Times New Roman" w:hint="eastAsia"/>
          <w:szCs w:val="21"/>
        </w:rPr>
        <w:t>．</w:t>
      </w:r>
      <w:r w:rsidRPr="00857D12">
        <w:rPr>
          <w:rFonts w:ascii="宋体" w:hAnsi="宋体" w:cs="Times New Roman"/>
          <w:szCs w:val="21"/>
        </w:rPr>
        <w:t>国际视野。具有全球意识和开放心态，了解国外基础教育改革发展的趋势和前沿动态。有一定能力参与国际教育交流或借鉴国际先进教育理念和经验进行教育教学。</w:t>
      </w:r>
    </w:p>
    <w:p w:rsidR="00BB67A5" w:rsidRPr="00857D12" w:rsidRDefault="00BB67A5" w:rsidP="0027276A">
      <w:pPr>
        <w:pStyle w:val="19"/>
        <w:adjustRightInd w:val="0"/>
        <w:snapToGrid w:val="0"/>
        <w:spacing w:line="300" w:lineRule="auto"/>
        <w:rPr>
          <w:rFonts w:ascii="宋体" w:hAnsi="宋体" w:cs="Times New Roman"/>
          <w:szCs w:val="21"/>
        </w:rPr>
      </w:pPr>
      <w:r w:rsidRPr="00857D12">
        <w:rPr>
          <w:rFonts w:cs="Times New Roman"/>
          <w:szCs w:val="21"/>
        </w:rPr>
        <w:t>11</w:t>
      </w:r>
      <w:r w:rsidR="0027276A" w:rsidRPr="00857D12">
        <w:rPr>
          <w:rFonts w:ascii="宋体" w:hAnsi="宋体" w:cs="Times New Roman" w:hint="eastAsia"/>
          <w:szCs w:val="21"/>
        </w:rPr>
        <w:t>．</w:t>
      </w:r>
      <w:r w:rsidRPr="00857D12">
        <w:rPr>
          <w:rFonts w:ascii="宋体" w:hAnsi="宋体" w:cs="Times New Roman"/>
          <w:szCs w:val="21"/>
        </w:rPr>
        <w:t>职业资格：有通过教师职业资格考试能力，能获得中学化学教师职业资格证书。</w:t>
      </w:r>
    </w:p>
    <w:p w:rsidR="009B255C" w:rsidRPr="00857D12" w:rsidRDefault="00E32629" w:rsidP="0027276A">
      <w:pPr>
        <w:pStyle w:val="19"/>
        <w:adjustRightInd w:val="0"/>
        <w:snapToGrid w:val="0"/>
        <w:spacing w:line="300" w:lineRule="auto"/>
        <w:ind w:firstLine="422"/>
        <w:rPr>
          <w:rFonts w:ascii="宋体" w:hAnsi="宋体" w:cs="Times New Roman"/>
          <w:b/>
          <w:szCs w:val="21"/>
        </w:rPr>
      </w:pPr>
      <w:r>
        <w:rPr>
          <w:rFonts w:ascii="宋体" w:hAnsi="宋体" w:cs="Times New Roman" w:hint="eastAsia"/>
          <w:b/>
          <w:szCs w:val="21"/>
        </w:rPr>
        <w:t>应用化学专业</w:t>
      </w:r>
    </w:p>
    <w:p w:rsidR="009B255C" w:rsidRPr="00857D12" w:rsidRDefault="009B255C" w:rsidP="0027276A">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（一）基本培养规格</w:t>
      </w:r>
    </w:p>
    <w:p w:rsidR="009B255C" w:rsidRPr="00857D12" w:rsidRDefault="009B255C" w:rsidP="0027276A">
      <w:pPr>
        <w:pStyle w:val="19"/>
        <w:adjustRightInd w:val="0"/>
        <w:snapToGrid w:val="0"/>
        <w:spacing w:line="300" w:lineRule="auto"/>
        <w:rPr>
          <w:rFonts w:ascii="宋体" w:hAnsi="宋体" w:cs="Times New Roman"/>
          <w:szCs w:val="21"/>
        </w:rPr>
      </w:pPr>
      <w:r w:rsidRPr="00857D12">
        <w:rPr>
          <w:rFonts w:cs="Times New Roman"/>
          <w:szCs w:val="21"/>
        </w:rPr>
        <w:t>1</w:t>
      </w:r>
      <w:r w:rsidR="0027276A" w:rsidRPr="00857D12">
        <w:rPr>
          <w:rFonts w:ascii="宋体" w:hAnsi="宋体" w:cs="Times New Roman" w:hint="eastAsia"/>
          <w:szCs w:val="21"/>
        </w:rPr>
        <w:t>．</w:t>
      </w:r>
      <w:r w:rsidRPr="00857D12">
        <w:rPr>
          <w:rFonts w:ascii="宋体" w:hAnsi="宋体" w:cs="Times New Roman"/>
          <w:szCs w:val="21"/>
        </w:rPr>
        <w:t>思想政治与德育方面</w:t>
      </w:r>
    </w:p>
    <w:p w:rsidR="009B255C" w:rsidRPr="00857D12" w:rsidRDefault="009B255C" w:rsidP="0027276A">
      <w:pPr>
        <w:pStyle w:val="19"/>
        <w:adjustRightInd w:val="0"/>
        <w:snapToGrid w:val="0"/>
        <w:spacing w:line="300" w:lineRule="auto"/>
        <w:rPr>
          <w:rFonts w:ascii="宋体" w:hAnsi="宋体" w:cs="Times New Roman"/>
          <w:szCs w:val="21"/>
        </w:rPr>
      </w:pPr>
      <w:r w:rsidRPr="00857D12">
        <w:rPr>
          <w:rFonts w:ascii="宋体" w:hAnsi="宋体" w:cs="Times New Roman" w:hint="eastAsia"/>
          <w:szCs w:val="21"/>
        </w:rPr>
        <w:t>具有正确的世界观、人生观、价值观。拥护中国共产党领导，认真学习马列主义、毛泽东思想、邓小平理论、“三个代表”重要思想、科学发展观、习近平新时代中国特色社会主义思想。自觉践行社会主义核心价值观，提升政治认同、家国情怀、道德修养、法治意识、文化素养，养成良好的思想品德、社会公德和职业道德，做担当民族复兴大任的时代新人。</w:t>
      </w:r>
    </w:p>
    <w:p w:rsidR="00306332" w:rsidRPr="00857D12" w:rsidRDefault="00306332" w:rsidP="0027276A">
      <w:pPr>
        <w:pStyle w:val="19"/>
        <w:adjustRightInd w:val="0"/>
        <w:snapToGrid w:val="0"/>
        <w:spacing w:line="300" w:lineRule="auto"/>
        <w:rPr>
          <w:rFonts w:ascii="宋体" w:hAnsi="宋体" w:cs="Times New Roman"/>
          <w:szCs w:val="21"/>
        </w:rPr>
      </w:pPr>
      <w:r w:rsidRPr="00857D12">
        <w:rPr>
          <w:rFonts w:cs="Times New Roman"/>
          <w:szCs w:val="21"/>
        </w:rPr>
        <w:lastRenderedPageBreak/>
        <w:t>2</w:t>
      </w:r>
      <w:r w:rsidR="0027276A" w:rsidRPr="00857D12">
        <w:rPr>
          <w:rFonts w:ascii="宋体" w:hAnsi="宋体" w:cs="Times New Roman" w:hint="eastAsia"/>
          <w:szCs w:val="21"/>
        </w:rPr>
        <w:t>．</w:t>
      </w:r>
      <w:r w:rsidRPr="00857D12">
        <w:rPr>
          <w:rFonts w:ascii="宋体" w:hAnsi="宋体" w:cs="Times New Roman"/>
          <w:szCs w:val="21"/>
        </w:rPr>
        <w:t>智育方面</w:t>
      </w:r>
    </w:p>
    <w:p w:rsidR="00306332" w:rsidRPr="00857D12" w:rsidRDefault="00306332" w:rsidP="0027276A">
      <w:pPr>
        <w:pStyle w:val="19"/>
        <w:adjustRightInd w:val="0"/>
        <w:snapToGrid w:val="0"/>
        <w:spacing w:line="300" w:lineRule="auto"/>
        <w:rPr>
          <w:rFonts w:ascii="宋体" w:hAnsi="宋体" w:cs="Times New Roman"/>
          <w:szCs w:val="21"/>
        </w:rPr>
      </w:pPr>
      <w:r w:rsidRPr="00857D12">
        <w:rPr>
          <w:rFonts w:ascii="宋体" w:hAnsi="宋体" w:cs="Times New Roman" w:hint="eastAsia"/>
          <w:szCs w:val="21"/>
        </w:rPr>
        <w:t>通过跨专业选修课程，掌握一定的人文社会科学和自然科学基本理论知识；通过公共外语类课程的学习，熟练掌握一门外国语的应用写作与交流能力；通过公共数学、公共物理和公共计算机课程体系的学习，系统掌握本专业所需的数学、物理学、计算机等相关学科的基础理论，基础知识和基本技能；通过大类基础课程中主干课程的学习，系统地掌握化学专业（包括无机化学、有机化学、分析化学、物理化学、结构化学）的基础理论和基础知识，掌握化学反应过程的主要基本规律，并能初步从宏观和微观的角度理解其内在联系，并对本学科有关领域的发展趋势基本的了解；通过专业理论课程所涉及的实验课程（无机化学实验、有机化学实验、分析化学实验、物理化学实验），掌握化学实验的基本方法和技能；通过专业文献检索和其它获取科技信息方法课程的学习，熟练掌握获取专业信息的方法；通过应用化学专业必修课程的学习，提高对应化专业课程的学习深度，掌握专业知识的应用发展方向；通过专业选修课程的学习，拓宽知识面，增强适应性，并提升创新意识、实践能力和科学文化素养；通过毕业实习和设计环节的训练，使学生达到具有独立获取知识、运用知识、创新知识的基本能力及开拓进取的精神，达到接受科学研究的初步训练，具备一定的从事本专业业务工作的能力和适应相邻专业业务工作的基本能力和素质。</w:t>
      </w:r>
    </w:p>
    <w:p w:rsidR="009B255C" w:rsidRPr="00857D12" w:rsidRDefault="00306332" w:rsidP="0027276A">
      <w:pPr>
        <w:pStyle w:val="19"/>
        <w:adjustRightInd w:val="0"/>
        <w:snapToGrid w:val="0"/>
        <w:spacing w:line="300" w:lineRule="auto"/>
        <w:rPr>
          <w:rFonts w:ascii="宋体" w:hAnsi="宋体" w:cs="Times New Roman"/>
          <w:szCs w:val="21"/>
        </w:rPr>
      </w:pPr>
      <w:r w:rsidRPr="00857D12">
        <w:rPr>
          <w:rFonts w:cs="Times New Roman"/>
          <w:szCs w:val="21"/>
        </w:rPr>
        <w:t>3</w:t>
      </w:r>
      <w:r w:rsidR="0027276A" w:rsidRPr="00857D12">
        <w:rPr>
          <w:rFonts w:ascii="宋体" w:hAnsi="宋体" w:cs="Times New Roman" w:hint="eastAsia"/>
          <w:szCs w:val="21"/>
        </w:rPr>
        <w:t>．</w:t>
      </w:r>
      <w:r w:rsidR="009B255C" w:rsidRPr="00857D12">
        <w:rPr>
          <w:rFonts w:ascii="宋体" w:hAnsi="宋体" w:cs="Times New Roman"/>
          <w:szCs w:val="21"/>
        </w:rPr>
        <w:t>体育方面</w:t>
      </w:r>
    </w:p>
    <w:p w:rsidR="009B255C" w:rsidRPr="00857D12" w:rsidRDefault="009B255C" w:rsidP="0027276A">
      <w:pPr>
        <w:pStyle w:val="19"/>
        <w:adjustRightInd w:val="0"/>
        <w:snapToGrid w:val="0"/>
        <w:spacing w:line="300" w:lineRule="auto"/>
        <w:rPr>
          <w:rFonts w:ascii="宋体" w:hAnsi="宋体" w:cs="Times New Roman"/>
          <w:szCs w:val="21"/>
        </w:rPr>
      </w:pPr>
      <w:r w:rsidRPr="00857D12">
        <w:rPr>
          <w:rFonts w:ascii="宋体" w:hAnsi="宋体" w:cs="Times New Roman" w:hint="eastAsia"/>
          <w:szCs w:val="21"/>
        </w:rPr>
        <w:t>具有一定的体育和军事基本知识，掌握科学锻炼身体的基本技能，养成良好的体育锻炼和卫生习惯，受到必要的军事训练，达到国家规定的大学生体育和军事训练合格标准，具有健全的心理和健康的体魄，能够履行保卫祖国和建设祖国的神圣义务。</w:t>
      </w:r>
    </w:p>
    <w:p w:rsidR="009B255C" w:rsidRPr="00857D12" w:rsidRDefault="00306332" w:rsidP="0027276A">
      <w:pPr>
        <w:pStyle w:val="19"/>
        <w:adjustRightInd w:val="0"/>
        <w:snapToGrid w:val="0"/>
        <w:spacing w:line="300" w:lineRule="auto"/>
        <w:rPr>
          <w:rFonts w:ascii="宋体" w:hAnsi="宋体" w:cs="Times New Roman"/>
          <w:szCs w:val="21"/>
        </w:rPr>
      </w:pPr>
      <w:r w:rsidRPr="00857D12">
        <w:rPr>
          <w:rFonts w:cs="Times New Roman"/>
          <w:szCs w:val="21"/>
        </w:rPr>
        <w:t>4</w:t>
      </w:r>
      <w:r w:rsidR="0027276A" w:rsidRPr="00857D12">
        <w:rPr>
          <w:rFonts w:ascii="宋体" w:hAnsi="宋体" w:cs="Times New Roman" w:hint="eastAsia"/>
          <w:szCs w:val="21"/>
        </w:rPr>
        <w:t>．</w:t>
      </w:r>
      <w:r w:rsidR="009B255C" w:rsidRPr="00857D12">
        <w:rPr>
          <w:rFonts w:ascii="宋体" w:hAnsi="宋体" w:cs="Times New Roman"/>
          <w:szCs w:val="21"/>
        </w:rPr>
        <w:t>美育方面</w:t>
      </w:r>
    </w:p>
    <w:p w:rsidR="009B255C" w:rsidRPr="00857D12" w:rsidRDefault="009B255C" w:rsidP="0027276A">
      <w:pPr>
        <w:pStyle w:val="19"/>
        <w:adjustRightInd w:val="0"/>
        <w:snapToGrid w:val="0"/>
        <w:spacing w:line="300" w:lineRule="auto"/>
        <w:rPr>
          <w:rFonts w:ascii="宋体" w:hAnsi="宋体" w:cs="Times New Roman"/>
          <w:szCs w:val="21"/>
        </w:rPr>
      </w:pPr>
      <w:r w:rsidRPr="00857D12">
        <w:rPr>
          <w:rFonts w:ascii="宋体" w:hAnsi="宋体" w:cs="Times New Roman" w:hint="eastAsia"/>
          <w:szCs w:val="21"/>
        </w:rPr>
        <w:t>能以社会主义核心价值观为引领，弘扬中华优秀传统文化，具有较强的文化主体意识与崇高的审美追求，具备参与美育实践活动的必要基础知识和基本技能，积极主动参与美育活动，在文化理解、审美感知、艺术表现、创意实践等方面具有较高的素养。</w:t>
      </w:r>
    </w:p>
    <w:p w:rsidR="009B255C" w:rsidRPr="00857D12" w:rsidRDefault="00306332" w:rsidP="0027276A">
      <w:pPr>
        <w:pStyle w:val="19"/>
        <w:adjustRightInd w:val="0"/>
        <w:snapToGrid w:val="0"/>
        <w:spacing w:line="300" w:lineRule="auto"/>
        <w:rPr>
          <w:rFonts w:ascii="宋体" w:hAnsi="宋体" w:cs="Times New Roman"/>
          <w:szCs w:val="21"/>
        </w:rPr>
      </w:pPr>
      <w:r w:rsidRPr="00857D12">
        <w:rPr>
          <w:rFonts w:cs="Times New Roman"/>
          <w:szCs w:val="21"/>
        </w:rPr>
        <w:t>5</w:t>
      </w:r>
      <w:r w:rsidR="0027276A" w:rsidRPr="00857D12">
        <w:rPr>
          <w:rFonts w:ascii="宋体" w:hAnsi="宋体" w:cs="Times New Roman" w:hint="eastAsia"/>
          <w:szCs w:val="21"/>
        </w:rPr>
        <w:t>．</w:t>
      </w:r>
      <w:r w:rsidR="009B255C" w:rsidRPr="00857D12">
        <w:rPr>
          <w:rFonts w:ascii="宋体" w:hAnsi="宋体" w:cs="Times New Roman"/>
          <w:szCs w:val="21"/>
        </w:rPr>
        <w:t>劳育方面</w:t>
      </w:r>
    </w:p>
    <w:p w:rsidR="009B255C" w:rsidRPr="00857D12" w:rsidRDefault="009B255C" w:rsidP="0027276A">
      <w:pPr>
        <w:pStyle w:val="19"/>
        <w:adjustRightInd w:val="0"/>
        <w:snapToGrid w:val="0"/>
        <w:spacing w:line="300" w:lineRule="auto"/>
        <w:rPr>
          <w:rFonts w:ascii="宋体" w:hAnsi="宋体" w:cs="Times New Roman"/>
          <w:szCs w:val="21"/>
        </w:rPr>
      </w:pPr>
      <w:r w:rsidRPr="00857D12">
        <w:rPr>
          <w:rFonts w:ascii="宋体" w:hAnsi="宋体" w:cs="Times New Roman" w:hint="eastAsia"/>
          <w:szCs w:val="21"/>
        </w:rPr>
        <w:t>具有正确的劳动观和劳动意识，在实际动手过程中亲历劳动过程，体会劳动创造美好生活的时代风尚，进而养成尊重劳动、热爱劳动、向往劳动的习惯和品质，习得敬业、诚信、创新、奋斗、合作、奉献等新时代劳动精神，具备较强的专业劳动能力与素养。</w:t>
      </w:r>
    </w:p>
    <w:p w:rsidR="00BB67A5" w:rsidRPr="00857D12" w:rsidRDefault="006617AB" w:rsidP="0027276A">
      <w:pPr>
        <w:pStyle w:val="19"/>
        <w:adjustRightInd w:val="0"/>
        <w:snapToGrid w:val="0"/>
        <w:spacing w:line="300" w:lineRule="auto"/>
        <w:rPr>
          <w:rFonts w:ascii="宋体" w:hAnsi="宋体" w:cs="Times New Roman"/>
          <w:szCs w:val="21"/>
        </w:rPr>
      </w:pPr>
      <w:r w:rsidRPr="00857D12">
        <w:rPr>
          <w:rFonts w:ascii="宋体" w:hAnsi="宋体" w:cs="Times New Roman" w:hint="eastAsia"/>
          <w:szCs w:val="21"/>
        </w:rPr>
        <w:t>（二）毕业要求</w:t>
      </w:r>
    </w:p>
    <w:p w:rsidR="00BB67A5" w:rsidRPr="00857D12" w:rsidRDefault="00BB67A5" w:rsidP="0027276A">
      <w:pPr>
        <w:pStyle w:val="19"/>
        <w:adjustRightInd w:val="0"/>
        <w:snapToGrid w:val="0"/>
        <w:spacing w:line="300" w:lineRule="auto"/>
        <w:rPr>
          <w:rFonts w:ascii="宋体" w:hAnsi="宋体" w:cs="Times New Roman"/>
          <w:szCs w:val="21"/>
        </w:rPr>
      </w:pPr>
      <w:r w:rsidRPr="00857D12">
        <w:rPr>
          <w:rFonts w:cs="Times New Roman"/>
          <w:szCs w:val="21"/>
        </w:rPr>
        <w:t>1</w:t>
      </w:r>
      <w:r w:rsidR="00AA05B0" w:rsidRPr="00857D12">
        <w:rPr>
          <w:rFonts w:ascii="宋体" w:hAnsi="宋体" w:cs="Times New Roman" w:hint="eastAsia"/>
          <w:szCs w:val="21"/>
        </w:rPr>
        <w:t>．</w:t>
      </w:r>
      <w:r w:rsidRPr="00857D12">
        <w:rPr>
          <w:rFonts w:ascii="宋体" w:hAnsi="宋体" w:cs="Times New Roman"/>
          <w:szCs w:val="21"/>
        </w:rPr>
        <w:t>工程知识：能够将数学、自然科学、工程基础和专业知识用于解决化学及化学工程领域的复杂工程问题。</w:t>
      </w:r>
    </w:p>
    <w:p w:rsidR="00BB67A5" w:rsidRPr="00857D12" w:rsidRDefault="00BB67A5" w:rsidP="0027276A">
      <w:pPr>
        <w:pStyle w:val="19"/>
        <w:adjustRightInd w:val="0"/>
        <w:snapToGrid w:val="0"/>
        <w:spacing w:line="300" w:lineRule="auto"/>
        <w:rPr>
          <w:rFonts w:ascii="宋体" w:hAnsi="宋体" w:cs="Times New Roman"/>
          <w:szCs w:val="21"/>
        </w:rPr>
      </w:pPr>
      <w:r w:rsidRPr="00857D12">
        <w:rPr>
          <w:rFonts w:cs="Times New Roman"/>
          <w:szCs w:val="21"/>
        </w:rPr>
        <w:t>2</w:t>
      </w:r>
      <w:r w:rsidR="00AA05B0" w:rsidRPr="00857D12">
        <w:rPr>
          <w:rFonts w:ascii="宋体" w:hAnsi="宋体" w:cs="Times New Roman" w:hint="eastAsia"/>
          <w:szCs w:val="21"/>
        </w:rPr>
        <w:t>．</w:t>
      </w:r>
      <w:r w:rsidRPr="00857D12">
        <w:rPr>
          <w:rFonts w:ascii="宋体" w:hAnsi="宋体" w:cs="Times New Roman"/>
          <w:szCs w:val="21"/>
        </w:rPr>
        <w:t>问题分析：能够应用数学、自然科学和工程科学的基本原理，识别、表达、并通过文献研究分析化学及化学工程领域的复杂工程问题，以获得有效的结论。</w:t>
      </w:r>
    </w:p>
    <w:p w:rsidR="00BB67A5" w:rsidRPr="00857D12" w:rsidRDefault="00BB67A5" w:rsidP="0027276A">
      <w:pPr>
        <w:pStyle w:val="19"/>
        <w:adjustRightInd w:val="0"/>
        <w:snapToGrid w:val="0"/>
        <w:spacing w:line="300" w:lineRule="auto"/>
        <w:rPr>
          <w:rFonts w:ascii="宋体" w:hAnsi="宋体" w:cs="Times New Roman"/>
          <w:szCs w:val="21"/>
        </w:rPr>
      </w:pPr>
      <w:r w:rsidRPr="00857D12">
        <w:rPr>
          <w:rFonts w:cs="Times New Roman"/>
          <w:szCs w:val="21"/>
        </w:rPr>
        <w:t>3</w:t>
      </w:r>
      <w:r w:rsidR="00AA05B0" w:rsidRPr="00857D12">
        <w:rPr>
          <w:rFonts w:ascii="宋体" w:hAnsi="宋体" w:cs="Times New Roman" w:hint="eastAsia"/>
          <w:szCs w:val="21"/>
        </w:rPr>
        <w:t>．</w:t>
      </w:r>
      <w:r w:rsidRPr="00857D12">
        <w:rPr>
          <w:rFonts w:ascii="宋体" w:hAnsi="宋体" w:cs="Times New Roman"/>
          <w:szCs w:val="21"/>
        </w:rPr>
        <w:t>设计/开发解决方案：能够设计针对化学及化学工程领域复杂工程问题的解决方案，设计能满足特定需求的化合物的制备方法及加工工艺流程，并能够在设计环节中体现创新意识，考虑社会、健康、安全、法律、文化以及环境等因素。</w:t>
      </w:r>
    </w:p>
    <w:p w:rsidR="00BB67A5" w:rsidRPr="00857D12" w:rsidRDefault="00BB67A5" w:rsidP="0027276A">
      <w:pPr>
        <w:pStyle w:val="19"/>
        <w:adjustRightInd w:val="0"/>
        <w:snapToGrid w:val="0"/>
        <w:spacing w:line="300" w:lineRule="auto"/>
        <w:rPr>
          <w:rFonts w:ascii="宋体" w:hAnsi="宋体" w:cs="Times New Roman"/>
          <w:szCs w:val="21"/>
        </w:rPr>
      </w:pPr>
      <w:r w:rsidRPr="00857D12">
        <w:rPr>
          <w:rFonts w:cs="Times New Roman"/>
          <w:szCs w:val="21"/>
        </w:rPr>
        <w:t>4</w:t>
      </w:r>
      <w:r w:rsidR="00AA05B0" w:rsidRPr="00857D12">
        <w:rPr>
          <w:rFonts w:ascii="宋体" w:hAnsi="宋体" w:cs="Times New Roman" w:hint="eastAsia"/>
          <w:szCs w:val="21"/>
        </w:rPr>
        <w:t>．</w:t>
      </w:r>
      <w:r w:rsidRPr="00857D12">
        <w:rPr>
          <w:rFonts w:ascii="宋体" w:hAnsi="宋体" w:cs="Times New Roman"/>
          <w:szCs w:val="21"/>
        </w:rPr>
        <w:t>研究：能够基于科学原理并采用科学方法对化学及化学工程领域的复杂工程问题进</w:t>
      </w:r>
      <w:r w:rsidRPr="00857D12">
        <w:rPr>
          <w:rFonts w:ascii="宋体" w:hAnsi="宋体" w:cs="Times New Roman"/>
          <w:szCs w:val="21"/>
        </w:rPr>
        <w:lastRenderedPageBreak/>
        <w:t>行研究，包括设计实验、分析与解释数据、并通过信息综合得到合理有效的结论。</w:t>
      </w:r>
    </w:p>
    <w:p w:rsidR="00BB67A5" w:rsidRPr="00857D12" w:rsidRDefault="00BB67A5" w:rsidP="0027276A">
      <w:pPr>
        <w:pStyle w:val="19"/>
        <w:adjustRightInd w:val="0"/>
        <w:snapToGrid w:val="0"/>
        <w:spacing w:line="300" w:lineRule="auto"/>
        <w:rPr>
          <w:rFonts w:ascii="宋体" w:hAnsi="宋体" w:cs="Times New Roman"/>
          <w:szCs w:val="21"/>
        </w:rPr>
      </w:pPr>
      <w:r w:rsidRPr="00857D12">
        <w:rPr>
          <w:rFonts w:cs="Times New Roman"/>
          <w:szCs w:val="21"/>
        </w:rPr>
        <w:t>5</w:t>
      </w:r>
      <w:r w:rsidR="00AA05B0" w:rsidRPr="00857D12">
        <w:rPr>
          <w:rFonts w:ascii="宋体" w:hAnsi="宋体" w:cs="Times New Roman" w:hint="eastAsia"/>
          <w:szCs w:val="21"/>
        </w:rPr>
        <w:t>．</w:t>
      </w:r>
      <w:r w:rsidRPr="00857D12">
        <w:rPr>
          <w:rFonts w:ascii="宋体" w:hAnsi="宋体" w:cs="Times New Roman"/>
          <w:szCs w:val="21"/>
        </w:rPr>
        <w:t>使用现代工具：能够针对化学及化学工程领域的复杂工程问题，开发、选择与使用</w:t>
      </w:r>
      <w:r w:rsidR="0008534C" w:rsidRPr="00857D12">
        <w:rPr>
          <w:rFonts w:ascii="宋体" w:hAnsi="宋体" w:cs="Times New Roman"/>
          <w:szCs w:val="21"/>
        </w:rPr>
        <w:t>恰当的技术、资源、现代工程工具</w:t>
      </w:r>
      <w:r w:rsidRPr="00857D12">
        <w:rPr>
          <w:rFonts w:ascii="宋体" w:hAnsi="宋体" w:cs="Times New Roman"/>
          <w:szCs w:val="21"/>
        </w:rPr>
        <w:t>，</w:t>
      </w:r>
      <w:r w:rsidR="0008534C" w:rsidRPr="00857D12">
        <w:rPr>
          <w:rFonts w:ascii="宋体" w:hAnsi="宋体" w:cs="Times New Roman" w:hint="eastAsia"/>
          <w:szCs w:val="21"/>
        </w:rPr>
        <w:t>开展</w:t>
      </w:r>
      <w:r w:rsidRPr="00857D12">
        <w:rPr>
          <w:rFonts w:ascii="宋体" w:hAnsi="宋体" w:cs="Times New Roman"/>
          <w:szCs w:val="21"/>
        </w:rPr>
        <w:t>复杂工程问题的预测与模拟，并能够理解其局限性。</w:t>
      </w:r>
    </w:p>
    <w:p w:rsidR="00BB67A5" w:rsidRPr="00857D12" w:rsidRDefault="00BB67A5" w:rsidP="0027276A">
      <w:pPr>
        <w:pStyle w:val="19"/>
        <w:adjustRightInd w:val="0"/>
        <w:snapToGrid w:val="0"/>
        <w:spacing w:line="300" w:lineRule="auto"/>
        <w:rPr>
          <w:rFonts w:ascii="宋体" w:hAnsi="宋体" w:cs="Times New Roman"/>
          <w:szCs w:val="21"/>
        </w:rPr>
      </w:pPr>
      <w:r w:rsidRPr="00857D12">
        <w:rPr>
          <w:rFonts w:cs="Times New Roman"/>
          <w:szCs w:val="21"/>
        </w:rPr>
        <w:t>6</w:t>
      </w:r>
      <w:r w:rsidR="00AA05B0" w:rsidRPr="00857D12">
        <w:rPr>
          <w:rFonts w:ascii="宋体" w:hAnsi="宋体" w:cs="Times New Roman" w:hint="eastAsia"/>
          <w:szCs w:val="21"/>
        </w:rPr>
        <w:t>．</w:t>
      </w:r>
      <w:r w:rsidRPr="00857D12">
        <w:rPr>
          <w:rFonts w:ascii="宋体" w:hAnsi="宋体" w:cs="Times New Roman"/>
          <w:szCs w:val="21"/>
        </w:rPr>
        <w:t>工程与社会：能够基于化学及化学工程相关背景知识，合理分析、评价专业工程实践和复杂工程问题解决方案对社会、健康、安全、法律以及文化的影响，并理解应承担的责任。</w:t>
      </w:r>
    </w:p>
    <w:p w:rsidR="00BB67A5" w:rsidRPr="00857D12" w:rsidRDefault="00BB67A5" w:rsidP="0027276A">
      <w:pPr>
        <w:pStyle w:val="19"/>
        <w:adjustRightInd w:val="0"/>
        <w:snapToGrid w:val="0"/>
        <w:spacing w:line="300" w:lineRule="auto"/>
        <w:rPr>
          <w:rFonts w:ascii="宋体" w:hAnsi="宋体" w:cs="Times New Roman"/>
          <w:szCs w:val="21"/>
        </w:rPr>
      </w:pPr>
      <w:r w:rsidRPr="00857D12">
        <w:rPr>
          <w:rFonts w:cs="Times New Roman"/>
          <w:szCs w:val="21"/>
        </w:rPr>
        <w:t>7</w:t>
      </w:r>
      <w:r w:rsidR="00AA05B0" w:rsidRPr="00857D12">
        <w:rPr>
          <w:rFonts w:ascii="宋体" w:hAnsi="宋体" w:cs="Times New Roman" w:hint="eastAsia"/>
          <w:szCs w:val="21"/>
        </w:rPr>
        <w:t>．</w:t>
      </w:r>
      <w:r w:rsidRPr="00857D12">
        <w:rPr>
          <w:rFonts w:ascii="宋体" w:hAnsi="宋体" w:cs="Times New Roman"/>
          <w:szCs w:val="21"/>
        </w:rPr>
        <w:t>环境和可持续发展：能够理解和评价针对复杂工程问题的化学及化学工程实践对环境、社会可持续发展的影响。</w:t>
      </w:r>
    </w:p>
    <w:p w:rsidR="00BB67A5" w:rsidRPr="00857D12" w:rsidRDefault="00BB67A5" w:rsidP="0027276A">
      <w:pPr>
        <w:pStyle w:val="19"/>
        <w:adjustRightInd w:val="0"/>
        <w:snapToGrid w:val="0"/>
        <w:spacing w:line="300" w:lineRule="auto"/>
        <w:rPr>
          <w:rFonts w:ascii="宋体" w:hAnsi="宋体" w:cs="Times New Roman"/>
          <w:szCs w:val="21"/>
        </w:rPr>
      </w:pPr>
      <w:r w:rsidRPr="00857D12">
        <w:rPr>
          <w:rFonts w:cs="Times New Roman"/>
          <w:szCs w:val="21"/>
        </w:rPr>
        <w:t>8</w:t>
      </w:r>
      <w:r w:rsidR="00AA05B0" w:rsidRPr="00857D12">
        <w:rPr>
          <w:rFonts w:ascii="宋体" w:hAnsi="宋体" w:cs="Times New Roman" w:hint="eastAsia"/>
          <w:szCs w:val="21"/>
        </w:rPr>
        <w:t>．</w:t>
      </w:r>
      <w:r w:rsidRPr="00857D12">
        <w:rPr>
          <w:rFonts w:ascii="宋体" w:hAnsi="宋体" w:cs="Times New Roman"/>
          <w:szCs w:val="21"/>
        </w:rPr>
        <w:t>职业规范：具有人文社会科学素养、社会责任感，能够在工程实践中理解并遵守工程职业道德和规范，履行责任。</w:t>
      </w:r>
    </w:p>
    <w:p w:rsidR="00BB67A5" w:rsidRPr="00857D12" w:rsidRDefault="00BB67A5" w:rsidP="0027276A">
      <w:pPr>
        <w:pStyle w:val="19"/>
        <w:adjustRightInd w:val="0"/>
        <w:snapToGrid w:val="0"/>
        <w:spacing w:line="300" w:lineRule="auto"/>
        <w:rPr>
          <w:rFonts w:ascii="宋体" w:hAnsi="宋体" w:cs="Times New Roman"/>
          <w:szCs w:val="21"/>
        </w:rPr>
      </w:pPr>
      <w:r w:rsidRPr="00857D12">
        <w:rPr>
          <w:rFonts w:cs="Times New Roman"/>
          <w:szCs w:val="21"/>
        </w:rPr>
        <w:t>9</w:t>
      </w:r>
      <w:r w:rsidR="00AA05B0" w:rsidRPr="00857D12">
        <w:rPr>
          <w:rFonts w:ascii="宋体" w:hAnsi="宋体" w:cs="Times New Roman" w:hint="eastAsia"/>
          <w:szCs w:val="21"/>
        </w:rPr>
        <w:t>．</w:t>
      </w:r>
      <w:r w:rsidRPr="00857D12">
        <w:rPr>
          <w:rFonts w:ascii="宋体" w:hAnsi="宋体" w:cs="Times New Roman"/>
          <w:szCs w:val="21"/>
        </w:rPr>
        <w:t>个人和团队：</w:t>
      </w:r>
      <w:r w:rsidR="0008534C" w:rsidRPr="00857D12">
        <w:rPr>
          <w:rFonts w:ascii="宋体" w:hAnsi="宋体" w:cs="Times New Roman" w:hint="eastAsia"/>
          <w:szCs w:val="21"/>
        </w:rPr>
        <w:t>能</w:t>
      </w:r>
      <w:r w:rsidRPr="00857D12">
        <w:rPr>
          <w:rFonts w:ascii="宋体" w:hAnsi="宋体" w:cs="Times New Roman"/>
          <w:szCs w:val="21"/>
        </w:rPr>
        <w:t>够在多学科背景下的团队中承担个体、团队成员以及负责人的角色，具有团队协作精神。</w:t>
      </w:r>
    </w:p>
    <w:p w:rsidR="00BB67A5" w:rsidRPr="00857D12" w:rsidRDefault="00BB67A5" w:rsidP="0027276A">
      <w:pPr>
        <w:pStyle w:val="19"/>
        <w:adjustRightInd w:val="0"/>
        <w:snapToGrid w:val="0"/>
        <w:spacing w:line="300" w:lineRule="auto"/>
        <w:rPr>
          <w:rFonts w:ascii="宋体" w:hAnsi="宋体" w:cs="Times New Roman"/>
          <w:szCs w:val="21"/>
        </w:rPr>
      </w:pPr>
      <w:r w:rsidRPr="00857D12">
        <w:rPr>
          <w:rFonts w:cs="Times New Roman"/>
          <w:szCs w:val="21"/>
        </w:rPr>
        <w:t>10</w:t>
      </w:r>
      <w:r w:rsidR="00AA05B0" w:rsidRPr="00857D12">
        <w:rPr>
          <w:rFonts w:ascii="宋体" w:hAnsi="宋体" w:cs="Times New Roman" w:hint="eastAsia"/>
          <w:szCs w:val="21"/>
        </w:rPr>
        <w:t>．</w:t>
      </w:r>
      <w:r w:rsidRPr="00857D12">
        <w:rPr>
          <w:rFonts w:ascii="宋体" w:hAnsi="宋体" w:cs="Times New Roman"/>
          <w:szCs w:val="21"/>
        </w:rPr>
        <w:t>沟通：能够就化学及化学工程领域复杂工程问题与业界同行及社会公众进行有效沟通和交流，包括撰写报告和设计文稿、陈述发言、清晰表达或回应指令。并具备一定的国际视野，能够在跨文化背景下进行沟通和交流。</w:t>
      </w:r>
    </w:p>
    <w:p w:rsidR="00BB67A5" w:rsidRPr="00857D12" w:rsidRDefault="00BB67A5" w:rsidP="0027276A">
      <w:pPr>
        <w:pStyle w:val="19"/>
        <w:adjustRightInd w:val="0"/>
        <w:snapToGrid w:val="0"/>
        <w:spacing w:line="300" w:lineRule="auto"/>
        <w:rPr>
          <w:rFonts w:ascii="宋体" w:hAnsi="宋体" w:cs="Times New Roman"/>
          <w:szCs w:val="21"/>
        </w:rPr>
      </w:pPr>
      <w:r w:rsidRPr="00857D12">
        <w:rPr>
          <w:rFonts w:cs="Times New Roman"/>
          <w:szCs w:val="21"/>
        </w:rPr>
        <w:t>11</w:t>
      </w:r>
      <w:r w:rsidR="00AA05B0" w:rsidRPr="00857D12">
        <w:rPr>
          <w:rFonts w:ascii="宋体" w:hAnsi="宋体" w:cs="Times New Roman" w:hint="eastAsia"/>
          <w:szCs w:val="21"/>
        </w:rPr>
        <w:t>．</w:t>
      </w:r>
      <w:r w:rsidRPr="00857D12">
        <w:rPr>
          <w:rFonts w:ascii="宋体" w:hAnsi="宋体" w:cs="Times New Roman" w:hint="eastAsia"/>
          <w:szCs w:val="21"/>
        </w:rPr>
        <w:t>项目管理：理解并掌握工程管理原理与经济决策方法，并能在多学科环境中应用。</w:t>
      </w:r>
    </w:p>
    <w:p w:rsidR="00BB67A5" w:rsidRPr="00857D12" w:rsidRDefault="00BB67A5" w:rsidP="0027276A">
      <w:pPr>
        <w:pStyle w:val="19"/>
        <w:adjustRightInd w:val="0"/>
        <w:snapToGrid w:val="0"/>
        <w:spacing w:line="300" w:lineRule="auto"/>
        <w:rPr>
          <w:rFonts w:ascii="宋体" w:hAnsi="宋体" w:cs="Times New Roman"/>
          <w:szCs w:val="21"/>
        </w:rPr>
      </w:pPr>
      <w:r w:rsidRPr="00857D12">
        <w:rPr>
          <w:rFonts w:cs="Times New Roman"/>
          <w:szCs w:val="21"/>
        </w:rPr>
        <w:t>12</w:t>
      </w:r>
      <w:r w:rsidR="00AA05B0" w:rsidRPr="00857D12">
        <w:rPr>
          <w:rFonts w:ascii="宋体" w:hAnsi="宋体" w:cs="Times New Roman" w:hint="eastAsia"/>
          <w:szCs w:val="21"/>
        </w:rPr>
        <w:t>．</w:t>
      </w:r>
      <w:r w:rsidRPr="00857D12">
        <w:rPr>
          <w:rFonts w:ascii="宋体" w:hAnsi="宋体" w:cs="Times New Roman" w:hint="eastAsia"/>
          <w:szCs w:val="21"/>
        </w:rPr>
        <w:t>终身学习：具有自主学习和终身学习的意识，有自我完善和适应发展的能力。</w:t>
      </w:r>
    </w:p>
    <w:p w:rsidR="00F0648F" w:rsidRPr="00857D12" w:rsidRDefault="00F0648F" w:rsidP="00AA05B0">
      <w:pPr>
        <w:pStyle w:val="Style2"/>
        <w:spacing w:line="300" w:lineRule="auto"/>
        <w:ind w:firstLineChars="0" w:firstLine="425"/>
        <w:rPr>
          <w:rFonts w:ascii="Times New Roman" w:eastAsia="黑体" w:hAnsi="Times New Roman"/>
          <w:szCs w:val="21"/>
        </w:rPr>
      </w:pPr>
      <w:r w:rsidRPr="00857D12">
        <w:rPr>
          <w:rFonts w:ascii="Times New Roman" w:eastAsia="黑体" w:hAnsi="Times New Roman" w:hint="eastAsia"/>
          <w:szCs w:val="21"/>
        </w:rPr>
        <w:t>四、专业核心课程和学位课程</w:t>
      </w:r>
    </w:p>
    <w:p w:rsidR="00F0648F" w:rsidRPr="00857D12" w:rsidRDefault="00E32629" w:rsidP="0027276A">
      <w:pPr>
        <w:pStyle w:val="14"/>
        <w:adjustRightInd w:val="0"/>
        <w:snapToGrid w:val="0"/>
        <w:spacing w:line="300" w:lineRule="auto"/>
        <w:ind w:firstLine="422"/>
        <w:rPr>
          <w:rFonts w:ascii="宋体" w:hAnsi="宋体"/>
          <w:b/>
          <w:szCs w:val="21"/>
        </w:rPr>
      </w:pPr>
      <w:r>
        <w:rPr>
          <w:rFonts w:ascii="宋体" w:hAnsi="宋体"/>
          <w:b/>
          <w:szCs w:val="21"/>
        </w:rPr>
        <w:t>化学专业</w:t>
      </w:r>
    </w:p>
    <w:p w:rsidR="00F0648F" w:rsidRPr="00857D12" w:rsidRDefault="00F0648F" w:rsidP="0027276A">
      <w:pPr>
        <w:adjustRightInd w:val="0"/>
        <w:snapToGrid w:val="0"/>
        <w:spacing w:line="300" w:lineRule="auto"/>
        <w:ind w:firstLine="420"/>
        <w:rPr>
          <w:rFonts w:ascii="宋体" w:eastAsia="宋体" w:hAnsi="宋体"/>
          <w:szCs w:val="21"/>
        </w:rPr>
      </w:pPr>
      <w:r w:rsidRPr="00857D12">
        <w:rPr>
          <w:rFonts w:ascii="Times New Roman" w:eastAsia="宋体" w:hAnsi="Times New Roman" w:cs="Times New Roman"/>
          <w:szCs w:val="21"/>
        </w:rPr>
        <w:t>1</w:t>
      </w:r>
      <w:r w:rsidR="0027276A" w:rsidRPr="00857D12">
        <w:rPr>
          <w:rFonts w:ascii="宋体" w:eastAsia="宋体" w:hAnsi="宋体" w:cs="Times New Roman" w:hint="eastAsia"/>
          <w:szCs w:val="21"/>
        </w:rPr>
        <w:t>．</w:t>
      </w:r>
      <w:r w:rsidRPr="00857D12">
        <w:rPr>
          <w:rFonts w:ascii="宋体" w:eastAsia="宋体" w:hAnsi="宋体" w:hint="eastAsia"/>
          <w:szCs w:val="21"/>
        </w:rPr>
        <w:t>专业核心课程</w:t>
      </w:r>
    </w:p>
    <w:p w:rsidR="00F0648F" w:rsidRPr="00857D12" w:rsidRDefault="00F0648F" w:rsidP="0027276A">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无机化学（一）（上、下）、分析化学（一）（上、下）、有机化学（一）（上、下）、有机化学（一）（上、下）（双语）、物理化学（一）（上、下）、结构化学（一）</w:t>
      </w:r>
    </w:p>
    <w:p w:rsidR="00F0648F" w:rsidRPr="00857D12" w:rsidRDefault="00F0648F" w:rsidP="0027276A">
      <w:pPr>
        <w:adjustRightInd w:val="0"/>
        <w:snapToGrid w:val="0"/>
        <w:spacing w:line="300" w:lineRule="auto"/>
        <w:ind w:firstLine="420"/>
        <w:rPr>
          <w:rFonts w:ascii="宋体" w:eastAsia="宋体" w:hAnsi="宋体"/>
          <w:szCs w:val="21"/>
        </w:rPr>
      </w:pPr>
      <w:r w:rsidRPr="00857D12">
        <w:rPr>
          <w:rFonts w:ascii="Times New Roman" w:eastAsia="宋体" w:hAnsi="Times New Roman" w:cs="Times New Roman"/>
          <w:szCs w:val="21"/>
        </w:rPr>
        <w:t>2</w:t>
      </w:r>
      <w:r w:rsidR="0027276A" w:rsidRPr="00857D12">
        <w:rPr>
          <w:rFonts w:ascii="宋体" w:eastAsia="宋体" w:hAnsi="宋体" w:cs="Times New Roman" w:hint="eastAsia"/>
          <w:szCs w:val="21"/>
        </w:rPr>
        <w:t>．</w:t>
      </w:r>
      <w:r w:rsidRPr="00857D12">
        <w:rPr>
          <w:rFonts w:ascii="宋体" w:eastAsia="宋体" w:hAnsi="宋体" w:hint="eastAsia"/>
          <w:szCs w:val="21"/>
        </w:rPr>
        <w:t>学位课程</w:t>
      </w:r>
    </w:p>
    <w:p w:rsidR="00F0648F" w:rsidRPr="00857D12" w:rsidRDefault="00F0648F" w:rsidP="0027276A">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无机化学（一）（上、下）、无机化学实验（一）（上、下）、分析化学（一）（上、下）、分析化学实验（一）（上、下）、有机化学（一）（上、下）、有机化学（一）（上、下）（双语）、有机化学实验（一）（上、下）、物理化学（一）（上、下）、物理化学实验（一）（上、下）、结构化学（一）、高分子化学（一）（双语）、综合实验</w:t>
      </w:r>
    </w:p>
    <w:p w:rsidR="00F0648F" w:rsidRPr="00857D12" w:rsidRDefault="00E32629" w:rsidP="0027276A">
      <w:pPr>
        <w:adjustRightInd w:val="0"/>
        <w:snapToGrid w:val="0"/>
        <w:spacing w:line="300" w:lineRule="auto"/>
        <w:ind w:firstLine="422"/>
        <w:rPr>
          <w:rFonts w:ascii="宋体" w:eastAsia="宋体" w:hAnsi="宋体"/>
          <w:b/>
          <w:bCs/>
          <w:szCs w:val="21"/>
        </w:rPr>
      </w:pPr>
      <w:r>
        <w:rPr>
          <w:rFonts w:ascii="宋体" w:eastAsia="宋体" w:hAnsi="宋体" w:hint="eastAsia"/>
          <w:b/>
          <w:bCs/>
          <w:szCs w:val="21"/>
        </w:rPr>
        <w:t>化学（师范）专业</w:t>
      </w:r>
    </w:p>
    <w:p w:rsidR="00F0648F" w:rsidRPr="00857D12" w:rsidRDefault="00F0648F" w:rsidP="0027276A">
      <w:pPr>
        <w:adjustRightInd w:val="0"/>
        <w:snapToGrid w:val="0"/>
        <w:spacing w:line="300" w:lineRule="auto"/>
        <w:ind w:firstLine="420"/>
        <w:rPr>
          <w:rFonts w:ascii="宋体" w:eastAsia="宋体" w:hAnsi="宋体"/>
          <w:szCs w:val="21"/>
        </w:rPr>
      </w:pPr>
      <w:r w:rsidRPr="00857D12">
        <w:rPr>
          <w:rFonts w:ascii="Times New Roman" w:eastAsia="宋体" w:hAnsi="Times New Roman" w:cs="Times New Roman"/>
          <w:szCs w:val="21"/>
        </w:rPr>
        <w:t>1</w:t>
      </w:r>
      <w:r w:rsidR="0027276A" w:rsidRPr="00857D12">
        <w:rPr>
          <w:rFonts w:ascii="宋体" w:eastAsia="宋体" w:hAnsi="宋体" w:cs="Times New Roman" w:hint="eastAsia"/>
          <w:szCs w:val="21"/>
        </w:rPr>
        <w:t>．</w:t>
      </w:r>
      <w:r w:rsidRPr="00857D12">
        <w:rPr>
          <w:rFonts w:ascii="宋体" w:eastAsia="宋体" w:hAnsi="宋体" w:hint="eastAsia"/>
          <w:szCs w:val="21"/>
        </w:rPr>
        <w:t>专业核心课程</w:t>
      </w:r>
    </w:p>
    <w:p w:rsidR="00F0648F" w:rsidRPr="00857D12" w:rsidRDefault="00F0648F" w:rsidP="0027276A">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化学教学论、化学实验教学与研究、无机化学（一）（上、下）、分析化学（一）（上、下）、有机化学（一）（上、下）、有机化学（一）（上、下）（双语）、物理化学（一）（上、下</w:t>
      </w:r>
      <w:r w:rsidR="00437D52" w:rsidRPr="00857D12">
        <w:rPr>
          <w:rFonts w:ascii="宋体" w:eastAsia="宋体" w:hAnsi="宋体" w:hint="eastAsia"/>
          <w:szCs w:val="21"/>
        </w:rPr>
        <w:t>）</w:t>
      </w:r>
    </w:p>
    <w:p w:rsidR="00F0648F" w:rsidRPr="00857D12" w:rsidRDefault="00F0648F" w:rsidP="0027276A">
      <w:pPr>
        <w:adjustRightInd w:val="0"/>
        <w:snapToGrid w:val="0"/>
        <w:spacing w:line="300" w:lineRule="auto"/>
        <w:ind w:firstLine="420"/>
        <w:rPr>
          <w:rFonts w:ascii="宋体" w:eastAsia="宋体" w:hAnsi="宋体"/>
          <w:szCs w:val="21"/>
        </w:rPr>
      </w:pPr>
      <w:r w:rsidRPr="00857D12">
        <w:rPr>
          <w:rFonts w:ascii="Times New Roman" w:eastAsia="宋体" w:hAnsi="Times New Roman" w:cs="Times New Roman"/>
          <w:szCs w:val="21"/>
        </w:rPr>
        <w:t>2</w:t>
      </w:r>
      <w:r w:rsidR="0027276A" w:rsidRPr="00857D12">
        <w:rPr>
          <w:rFonts w:ascii="宋体" w:eastAsia="宋体" w:hAnsi="宋体" w:cs="Times New Roman" w:hint="eastAsia"/>
          <w:szCs w:val="21"/>
        </w:rPr>
        <w:t>．</w:t>
      </w:r>
      <w:r w:rsidRPr="00857D12">
        <w:rPr>
          <w:rFonts w:ascii="宋体" w:eastAsia="宋体" w:hAnsi="宋体" w:hint="eastAsia"/>
          <w:szCs w:val="21"/>
        </w:rPr>
        <w:t>学位课程</w:t>
      </w:r>
    </w:p>
    <w:p w:rsidR="00F0648F" w:rsidRPr="00857D12" w:rsidRDefault="00F0648F" w:rsidP="0027276A">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化学教学论、化学实验教学与研究、无机化学（一）（上、下）、无机化学实验（一）（上、下）、分析化学（一）（上、下）、分析化学实验（一）（上、下）、有机化学（一）（上、下）、有机化学（一）（上、下）（双语）、有机化学实验（一）（上、下）、物理化</w:t>
      </w:r>
      <w:r w:rsidR="00437D52" w:rsidRPr="00857D12">
        <w:rPr>
          <w:rFonts w:ascii="宋体" w:eastAsia="宋体" w:hAnsi="宋体" w:hint="eastAsia"/>
          <w:szCs w:val="21"/>
        </w:rPr>
        <w:t>学（一）（上、下）、</w:t>
      </w:r>
      <w:r w:rsidR="00437D52" w:rsidRPr="00857D12">
        <w:rPr>
          <w:rFonts w:ascii="宋体" w:eastAsia="宋体" w:hAnsi="宋体" w:hint="eastAsia"/>
          <w:szCs w:val="21"/>
        </w:rPr>
        <w:lastRenderedPageBreak/>
        <w:t>物理化学实验（一）（上、下）</w:t>
      </w:r>
    </w:p>
    <w:p w:rsidR="00F0648F" w:rsidRPr="00857D12" w:rsidRDefault="00E32629" w:rsidP="0027276A">
      <w:pPr>
        <w:adjustRightInd w:val="0"/>
        <w:snapToGrid w:val="0"/>
        <w:spacing w:line="300" w:lineRule="auto"/>
        <w:ind w:firstLine="422"/>
        <w:rPr>
          <w:rFonts w:ascii="宋体" w:eastAsia="宋体" w:hAnsi="宋体"/>
          <w:b/>
          <w:bCs/>
          <w:szCs w:val="21"/>
        </w:rPr>
      </w:pPr>
      <w:r>
        <w:rPr>
          <w:rFonts w:ascii="宋体" w:eastAsia="宋体" w:hAnsi="宋体" w:hint="eastAsia"/>
          <w:b/>
          <w:bCs/>
          <w:szCs w:val="21"/>
        </w:rPr>
        <w:t>应用化学专业</w:t>
      </w:r>
    </w:p>
    <w:p w:rsidR="00F0648F" w:rsidRPr="00857D12" w:rsidRDefault="00F0648F" w:rsidP="0027276A">
      <w:pPr>
        <w:adjustRightInd w:val="0"/>
        <w:snapToGrid w:val="0"/>
        <w:spacing w:line="300" w:lineRule="auto"/>
        <w:ind w:firstLine="420"/>
        <w:rPr>
          <w:rFonts w:ascii="宋体" w:eastAsia="宋体" w:hAnsi="宋体"/>
          <w:szCs w:val="21"/>
        </w:rPr>
      </w:pPr>
      <w:r w:rsidRPr="00857D12">
        <w:rPr>
          <w:rFonts w:ascii="Times New Roman" w:eastAsia="宋体" w:hAnsi="Times New Roman" w:cs="Times New Roman"/>
          <w:szCs w:val="21"/>
        </w:rPr>
        <w:t>1</w:t>
      </w:r>
      <w:r w:rsidR="00AA05B0" w:rsidRPr="00857D12">
        <w:rPr>
          <w:rFonts w:ascii="宋体" w:eastAsia="宋体" w:hAnsi="宋体" w:cs="Times New Roman" w:hint="eastAsia"/>
          <w:szCs w:val="21"/>
        </w:rPr>
        <w:t>．</w:t>
      </w:r>
      <w:r w:rsidRPr="00857D12">
        <w:rPr>
          <w:rFonts w:ascii="宋体" w:eastAsia="宋体" w:hAnsi="宋体" w:hint="eastAsia"/>
          <w:szCs w:val="21"/>
        </w:rPr>
        <w:t>专业核心课程</w:t>
      </w:r>
    </w:p>
    <w:p w:rsidR="00F0648F" w:rsidRPr="00857D12" w:rsidRDefault="00F0648F" w:rsidP="0027276A">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分析化学（一）（上、下）、有机化学（一）（上、下）、有机化学（一）（上、下）（双语）、有机化学实验（一）（上、下）、物理化学（一）（上、下）、高分子化学（一）（双语）、聚合物合成与改性技术（双语）</w:t>
      </w:r>
    </w:p>
    <w:p w:rsidR="00F0648F" w:rsidRPr="00857D12" w:rsidRDefault="00F0648F" w:rsidP="0027276A">
      <w:pPr>
        <w:adjustRightInd w:val="0"/>
        <w:snapToGrid w:val="0"/>
        <w:spacing w:line="300" w:lineRule="auto"/>
        <w:ind w:firstLine="420"/>
        <w:rPr>
          <w:rFonts w:ascii="宋体" w:eastAsia="宋体" w:hAnsi="宋体"/>
          <w:szCs w:val="21"/>
        </w:rPr>
      </w:pPr>
      <w:r w:rsidRPr="00857D12">
        <w:rPr>
          <w:rFonts w:ascii="Times New Roman" w:eastAsia="宋体" w:hAnsi="Times New Roman" w:cs="Times New Roman"/>
          <w:szCs w:val="21"/>
        </w:rPr>
        <w:t>2</w:t>
      </w:r>
      <w:r w:rsidR="00AA05B0" w:rsidRPr="00857D12">
        <w:rPr>
          <w:rFonts w:ascii="宋体" w:eastAsia="宋体" w:hAnsi="宋体" w:cs="Times New Roman" w:hint="eastAsia"/>
          <w:szCs w:val="21"/>
        </w:rPr>
        <w:t>．</w:t>
      </w:r>
      <w:r w:rsidRPr="00857D12">
        <w:rPr>
          <w:rFonts w:ascii="宋体" w:eastAsia="宋体" w:hAnsi="宋体" w:hint="eastAsia"/>
          <w:szCs w:val="21"/>
        </w:rPr>
        <w:t>学位课程</w:t>
      </w:r>
    </w:p>
    <w:p w:rsidR="00F0648F" w:rsidRPr="00857D12" w:rsidRDefault="00F0648F" w:rsidP="0027276A">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无机化学（一）（上、下）、无机化学实验（一）（上、下）、分析化学（一）（上、下）、分析化学实验（一）（上、下）、有机化学（一）（上、下）、有机化学（一）（上、下）（双语）、有机化学实验（一）（上、下）、物理化学（一）（上、下）、物理化学实验（一）（上、下）、结构化学（一）、高分子化学（一）（双语）、综合实验、应用材料化学</w:t>
      </w:r>
    </w:p>
    <w:p w:rsidR="00F0648F" w:rsidRPr="00857D12" w:rsidRDefault="00F0648F" w:rsidP="00AA05B0">
      <w:pPr>
        <w:pStyle w:val="Style2"/>
        <w:spacing w:line="300" w:lineRule="auto"/>
        <w:ind w:firstLineChars="0" w:firstLine="425"/>
        <w:rPr>
          <w:rFonts w:ascii="Times New Roman" w:eastAsia="黑体" w:hAnsi="Times New Roman"/>
          <w:szCs w:val="21"/>
        </w:rPr>
      </w:pPr>
      <w:r w:rsidRPr="00857D12">
        <w:rPr>
          <w:rFonts w:ascii="Times New Roman" w:eastAsia="黑体" w:hAnsi="Times New Roman" w:hint="eastAsia"/>
          <w:szCs w:val="21"/>
        </w:rPr>
        <w:t>五、主要实践环节</w:t>
      </w:r>
    </w:p>
    <w:p w:rsidR="00F0648F" w:rsidRPr="00857D12" w:rsidRDefault="00F0648F" w:rsidP="0027276A">
      <w:pPr>
        <w:pStyle w:val="Style1"/>
        <w:adjustRightInd w:val="0"/>
        <w:snapToGrid w:val="0"/>
        <w:spacing w:line="300" w:lineRule="auto"/>
        <w:rPr>
          <w:rFonts w:ascii="宋体" w:hAnsi="宋体"/>
          <w:szCs w:val="21"/>
        </w:rPr>
      </w:pPr>
      <w:r w:rsidRPr="00857D12">
        <w:rPr>
          <w:rFonts w:ascii="宋体" w:hAnsi="宋体"/>
          <w:szCs w:val="21"/>
        </w:rPr>
        <w:t>化学专业：毕业实习、</w:t>
      </w:r>
      <w:r w:rsidRPr="00857D12">
        <w:rPr>
          <w:rFonts w:ascii="宋体" w:hAnsi="宋体" w:hint="eastAsia"/>
          <w:szCs w:val="21"/>
        </w:rPr>
        <w:t>综合实验、</w:t>
      </w:r>
      <w:r w:rsidRPr="00857D12">
        <w:rPr>
          <w:rFonts w:ascii="宋体" w:hAnsi="宋体"/>
          <w:szCs w:val="21"/>
        </w:rPr>
        <w:t>毕业设计（论文）</w:t>
      </w:r>
    </w:p>
    <w:p w:rsidR="00F0648F" w:rsidRPr="00857D12" w:rsidRDefault="00F0648F" w:rsidP="0027276A">
      <w:pPr>
        <w:pStyle w:val="Style1"/>
        <w:adjustRightInd w:val="0"/>
        <w:snapToGrid w:val="0"/>
        <w:spacing w:line="300" w:lineRule="auto"/>
        <w:rPr>
          <w:rFonts w:ascii="宋体" w:hAnsi="宋体"/>
          <w:szCs w:val="21"/>
        </w:rPr>
      </w:pPr>
      <w:r w:rsidRPr="00857D12">
        <w:rPr>
          <w:rFonts w:ascii="宋体" w:hAnsi="宋体" w:hint="eastAsia"/>
          <w:szCs w:val="21"/>
        </w:rPr>
        <w:t>化学师范专业：教育见习、教育实习、教育研习、毕业设计（论文）</w:t>
      </w:r>
    </w:p>
    <w:p w:rsidR="00F0648F" w:rsidRPr="00857D12" w:rsidRDefault="00F0648F" w:rsidP="0027276A">
      <w:pPr>
        <w:pStyle w:val="14"/>
        <w:adjustRightInd w:val="0"/>
        <w:snapToGrid w:val="0"/>
        <w:spacing w:line="300" w:lineRule="auto"/>
        <w:rPr>
          <w:rFonts w:ascii="宋体" w:hAnsi="宋体"/>
          <w:szCs w:val="21"/>
        </w:rPr>
      </w:pPr>
      <w:r w:rsidRPr="00857D12">
        <w:rPr>
          <w:rFonts w:ascii="宋体" w:hAnsi="宋体"/>
          <w:szCs w:val="21"/>
        </w:rPr>
        <w:t>应用化学专业：毕业实习、</w:t>
      </w:r>
      <w:r w:rsidRPr="00857D12">
        <w:rPr>
          <w:rFonts w:ascii="宋体" w:hAnsi="宋体" w:hint="eastAsia"/>
          <w:szCs w:val="21"/>
        </w:rPr>
        <w:t>综合实验、</w:t>
      </w:r>
      <w:r w:rsidRPr="00857D12">
        <w:rPr>
          <w:rFonts w:ascii="宋体" w:hAnsi="宋体"/>
          <w:szCs w:val="21"/>
        </w:rPr>
        <w:t>毕业设计（论文）</w:t>
      </w:r>
    </w:p>
    <w:p w:rsidR="00F0648F" w:rsidRPr="00857D12" w:rsidRDefault="00F0648F" w:rsidP="00AA05B0">
      <w:pPr>
        <w:pStyle w:val="Style2"/>
        <w:spacing w:line="300" w:lineRule="auto"/>
        <w:ind w:firstLineChars="0" w:firstLine="425"/>
        <w:rPr>
          <w:rFonts w:ascii="Times New Roman" w:eastAsia="黑体" w:hAnsi="Times New Roman"/>
          <w:szCs w:val="21"/>
        </w:rPr>
      </w:pPr>
      <w:r w:rsidRPr="00857D12">
        <w:rPr>
          <w:rFonts w:ascii="Times New Roman" w:eastAsia="黑体" w:hAnsi="Times New Roman" w:hint="eastAsia"/>
          <w:szCs w:val="21"/>
        </w:rPr>
        <w:t>六、学分要求和学位授予</w:t>
      </w:r>
    </w:p>
    <w:p w:rsidR="00F0648F" w:rsidRPr="00857D12" w:rsidRDefault="00F0648F" w:rsidP="0027276A">
      <w:pPr>
        <w:pStyle w:val="14"/>
        <w:adjustRightInd w:val="0"/>
        <w:snapToGrid w:val="0"/>
        <w:spacing w:line="300" w:lineRule="auto"/>
        <w:rPr>
          <w:rFonts w:ascii="宋体" w:hAnsi="宋体"/>
          <w:szCs w:val="21"/>
        </w:rPr>
      </w:pPr>
      <w:r w:rsidRPr="00857D12">
        <w:rPr>
          <w:rFonts w:ascii="宋体" w:hAnsi="宋体"/>
          <w:szCs w:val="21"/>
        </w:rPr>
        <w:t>化学专业</w:t>
      </w:r>
    </w:p>
    <w:tbl>
      <w:tblPr>
        <w:tblW w:w="6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3"/>
        <w:gridCol w:w="2059"/>
        <w:gridCol w:w="1278"/>
        <w:gridCol w:w="1278"/>
      </w:tblGrid>
      <w:tr w:rsidR="00F0648F" w:rsidRPr="00857D12" w:rsidTr="00FB5C95">
        <w:trPr>
          <w:trHeight w:val="397"/>
          <w:jc w:val="center"/>
        </w:trPr>
        <w:tc>
          <w:tcPr>
            <w:tcW w:w="1519"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课程类别</w:t>
            </w:r>
          </w:p>
        </w:tc>
        <w:tc>
          <w:tcPr>
            <w:tcW w:w="1553"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课程性质</w:t>
            </w:r>
          </w:p>
        </w:tc>
        <w:tc>
          <w:tcPr>
            <w:tcW w:w="1928" w:type="pct"/>
            <w:gridSpan w:val="2"/>
            <w:vAlign w:val="center"/>
          </w:tcPr>
          <w:p w:rsidR="00F0648F" w:rsidRPr="00857D12" w:rsidRDefault="00F0648F" w:rsidP="00C95ED0">
            <w:pPr>
              <w:pStyle w:val="14"/>
              <w:ind w:firstLineChars="0" w:firstLine="0"/>
              <w:jc w:val="center"/>
              <w:rPr>
                <w:rFonts w:ascii="宋体" w:hAnsi="宋体"/>
                <w:szCs w:val="21"/>
              </w:rPr>
            </w:pPr>
            <w:r w:rsidRPr="00857D12">
              <w:rPr>
                <w:rFonts w:ascii="宋体" w:hAnsi="宋体"/>
                <w:szCs w:val="21"/>
              </w:rPr>
              <w:t>学分</w:t>
            </w:r>
          </w:p>
        </w:tc>
      </w:tr>
      <w:tr w:rsidR="00F0648F" w:rsidRPr="00857D12" w:rsidTr="00C32129">
        <w:trPr>
          <w:trHeight w:val="397"/>
          <w:jc w:val="center"/>
        </w:trPr>
        <w:tc>
          <w:tcPr>
            <w:tcW w:w="1519" w:type="pct"/>
            <w:vMerge w:val="restar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通识教育课程</w:t>
            </w:r>
          </w:p>
        </w:tc>
        <w:tc>
          <w:tcPr>
            <w:tcW w:w="1553"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通识选修课程</w:t>
            </w:r>
          </w:p>
        </w:tc>
        <w:tc>
          <w:tcPr>
            <w:tcW w:w="964" w:type="pct"/>
            <w:vAlign w:val="center"/>
          </w:tcPr>
          <w:p w:rsidR="00F0648F" w:rsidRPr="00FB5C95" w:rsidRDefault="00F0648F" w:rsidP="00B25974">
            <w:pPr>
              <w:pStyle w:val="14"/>
              <w:ind w:firstLineChars="0" w:firstLine="0"/>
              <w:jc w:val="center"/>
              <w:rPr>
                <w:rFonts w:ascii="Times New Roman" w:hAnsi="Times New Roman"/>
                <w:szCs w:val="21"/>
              </w:rPr>
            </w:pPr>
          </w:p>
        </w:tc>
        <w:tc>
          <w:tcPr>
            <w:tcW w:w="964" w:type="pct"/>
            <w:vMerge w:val="restar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10</w:t>
            </w:r>
          </w:p>
        </w:tc>
      </w:tr>
      <w:tr w:rsidR="00F0648F" w:rsidRPr="00857D12" w:rsidTr="00C32129">
        <w:trPr>
          <w:trHeight w:val="397"/>
          <w:jc w:val="center"/>
        </w:trPr>
        <w:tc>
          <w:tcPr>
            <w:tcW w:w="1519" w:type="pct"/>
            <w:vMerge/>
            <w:vAlign w:val="center"/>
          </w:tcPr>
          <w:p w:rsidR="00F0648F" w:rsidRPr="00857D12" w:rsidRDefault="00F0648F" w:rsidP="00B25974">
            <w:pPr>
              <w:pStyle w:val="14"/>
              <w:ind w:firstLineChars="0" w:firstLine="0"/>
              <w:jc w:val="center"/>
              <w:rPr>
                <w:rFonts w:ascii="宋体" w:hAnsi="宋体"/>
                <w:szCs w:val="21"/>
              </w:rPr>
            </w:pPr>
          </w:p>
        </w:tc>
        <w:tc>
          <w:tcPr>
            <w:tcW w:w="1553"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新生研讨课程</w:t>
            </w:r>
          </w:p>
        </w:tc>
        <w:tc>
          <w:tcPr>
            <w:tcW w:w="964" w:type="pc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宋体" w:hAnsi="宋体"/>
                <w:szCs w:val="21"/>
              </w:rPr>
              <w:t>≤</w:t>
            </w:r>
            <w:r w:rsidRPr="00FB5C95">
              <w:rPr>
                <w:rFonts w:ascii="Times New Roman" w:hAnsi="Times New Roman"/>
                <w:szCs w:val="21"/>
              </w:rPr>
              <w:t>4</w:t>
            </w:r>
          </w:p>
        </w:tc>
        <w:tc>
          <w:tcPr>
            <w:tcW w:w="964" w:type="pct"/>
            <w:vMerge/>
            <w:vAlign w:val="center"/>
          </w:tcPr>
          <w:p w:rsidR="00F0648F" w:rsidRPr="00FB5C95" w:rsidRDefault="00F0648F" w:rsidP="00B25974">
            <w:pPr>
              <w:pStyle w:val="14"/>
              <w:ind w:firstLineChars="0" w:firstLine="0"/>
              <w:jc w:val="center"/>
              <w:rPr>
                <w:rFonts w:ascii="Times New Roman" w:hAnsi="Times New Roman"/>
                <w:szCs w:val="21"/>
              </w:rPr>
            </w:pPr>
          </w:p>
        </w:tc>
      </w:tr>
      <w:tr w:rsidR="00F0648F" w:rsidRPr="00857D12" w:rsidTr="00FB5C95">
        <w:trPr>
          <w:trHeight w:val="397"/>
          <w:jc w:val="center"/>
        </w:trPr>
        <w:tc>
          <w:tcPr>
            <w:tcW w:w="1519" w:type="pct"/>
            <w:vMerge/>
            <w:vAlign w:val="center"/>
          </w:tcPr>
          <w:p w:rsidR="00F0648F" w:rsidRPr="00857D12" w:rsidRDefault="00F0648F" w:rsidP="00B25974">
            <w:pPr>
              <w:pStyle w:val="14"/>
              <w:ind w:firstLineChars="0" w:firstLine="0"/>
              <w:jc w:val="center"/>
              <w:rPr>
                <w:rFonts w:ascii="宋体" w:hAnsi="宋体"/>
                <w:szCs w:val="21"/>
              </w:rPr>
            </w:pPr>
          </w:p>
        </w:tc>
        <w:tc>
          <w:tcPr>
            <w:tcW w:w="1553"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公共基础课程</w:t>
            </w:r>
          </w:p>
        </w:tc>
        <w:tc>
          <w:tcPr>
            <w:tcW w:w="1928" w:type="pct"/>
            <w:gridSpan w:val="2"/>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63</w:t>
            </w:r>
          </w:p>
        </w:tc>
      </w:tr>
      <w:tr w:rsidR="00F0648F" w:rsidRPr="00857D12" w:rsidTr="00FB5C95">
        <w:trPr>
          <w:trHeight w:val="397"/>
          <w:jc w:val="center"/>
        </w:trPr>
        <w:tc>
          <w:tcPr>
            <w:tcW w:w="1519"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大类基础课程</w:t>
            </w:r>
          </w:p>
        </w:tc>
        <w:tc>
          <w:tcPr>
            <w:tcW w:w="1553"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大类基础课程</w:t>
            </w:r>
          </w:p>
        </w:tc>
        <w:tc>
          <w:tcPr>
            <w:tcW w:w="1928" w:type="pct"/>
            <w:gridSpan w:val="2"/>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41</w:t>
            </w:r>
          </w:p>
        </w:tc>
      </w:tr>
      <w:tr w:rsidR="00F0648F" w:rsidRPr="00857D12" w:rsidTr="00FB5C95">
        <w:trPr>
          <w:trHeight w:val="397"/>
          <w:jc w:val="center"/>
        </w:trPr>
        <w:tc>
          <w:tcPr>
            <w:tcW w:w="1519" w:type="pct"/>
            <w:vMerge w:val="restar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专业教学课程</w:t>
            </w:r>
          </w:p>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（含实践环节）</w:t>
            </w:r>
          </w:p>
        </w:tc>
        <w:tc>
          <w:tcPr>
            <w:tcW w:w="1553"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专业必修课程</w:t>
            </w:r>
          </w:p>
        </w:tc>
        <w:tc>
          <w:tcPr>
            <w:tcW w:w="1928" w:type="pct"/>
            <w:gridSpan w:val="2"/>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20</w:t>
            </w:r>
          </w:p>
        </w:tc>
      </w:tr>
      <w:tr w:rsidR="00F0648F" w:rsidRPr="00857D12" w:rsidTr="00FB5C95">
        <w:trPr>
          <w:trHeight w:val="397"/>
          <w:jc w:val="center"/>
        </w:trPr>
        <w:tc>
          <w:tcPr>
            <w:tcW w:w="1519" w:type="pct"/>
            <w:vMerge/>
            <w:vAlign w:val="center"/>
          </w:tcPr>
          <w:p w:rsidR="00F0648F" w:rsidRPr="00857D12" w:rsidRDefault="00F0648F" w:rsidP="00B25974">
            <w:pPr>
              <w:pStyle w:val="14"/>
              <w:ind w:firstLineChars="0" w:firstLine="0"/>
              <w:jc w:val="center"/>
              <w:rPr>
                <w:rFonts w:ascii="宋体" w:hAnsi="宋体"/>
                <w:szCs w:val="21"/>
              </w:rPr>
            </w:pPr>
          </w:p>
        </w:tc>
        <w:tc>
          <w:tcPr>
            <w:tcW w:w="1553"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专业选修课程</w:t>
            </w:r>
          </w:p>
        </w:tc>
        <w:tc>
          <w:tcPr>
            <w:tcW w:w="1928" w:type="pct"/>
            <w:gridSpan w:val="2"/>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18</w:t>
            </w:r>
          </w:p>
        </w:tc>
      </w:tr>
      <w:tr w:rsidR="00F0648F" w:rsidRPr="00857D12" w:rsidTr="00FB5C95">
        <w:trPr>
          <w:trHeight w:val="397"/>
          <w:jc w:val="center"/>
        </w:trPr>
        <w:tc>
          <w:tcPr>
            <w:tcW w:w="1519" w:type="pct"/>
            <w:vMerge w:val="restar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开放选修课程</w:t>
            </w:r>
          </w:p>
        </w:tc>
        <w:tc>
          <w:tcPr>
            <w:tcW w:w="1553"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公共选修课程</w:t>
            </w:r>
          </w:p>
        </w:tc>
        <w:tc>
          <w:tcPr>
            <w:tcW w:w="964" w:type="pc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宋体" w:hAnsi="宋体"/>
                <w:szCs w:val="21"/>
              </w:rPr>
              <w:t>≤</w:t>
            </w:r>
            <w:r w:rsidRPr="00FB5C95">
              <w:rPr>
                <w:rFonts w:ascii="Times New Roman" w:hAnsi="Times New Roman"/>
                <w:szCs w:val="21"/>
              </w:rPr>
              <w:t>2</w:t>
            </w:r>
          </w:p>
        </w:tc>
        <w:tc>
          <w:tcPr>
            <w:tcW w:w="964" w:type="pct"/>
            <w:vMerge w:val="restar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8</w:t>
            </w:r>
          </w:p>
        </w:tc>
      </w:tr>
      <w:tr w:rsidR="00F0648F" w:rsidRPr="00857D12" w:rsidTr="00FB5C95">
        <w:trPr>
          <w:trHeight w:val="397"/>
          <w:jc w:val="center"/>
        </w:trPr>
        <w:tc>
          <w:tcPr>
            <w:tcW w:w="1519" w:type="pct"/>
            <w:vMerge/>
            <w:vAlign w:val="center"/>
          </w:tcPr>
          <w:p w:rsidR="00F0648F" w:rsidRPr="00857D12" w:rsidRDefault="00F0648F" w:rsidP="00B25974">
            <w:pPr>
              <w:pStyle w:val="14"/>
              <w:ind w:firstLineChars="0" w:firstLine="0"/>
              <w:jc w:val="center"/>
              <w:rPr>
                <w:rFonts w:ascii="宋体" w:hAnsi="宋体"/>
                <w:szCs w:val="21"/>
              </w:rPr>
            </w:pPr>
          </w:p>
        </w:tc>
        <w:tc>
          <w:tcPr>
            <w:tcW w:w="1553"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跨专业选修课程</w:t>
            </w:r>
          </w:p>
        </w:tc>
        <w:tc>
          <w:tcPr>
            <w:tcW w:w="964" w:type="pct"/>
            <w:vAlign w:val="center"/>
          </w:tcPr>
          <w:p w:rsidR="00F0648F" w:rsidRPr="00FB5C95" w:rsidRDefault="00F0648F" w:rsidP="00B25974">
            <w:pPr>
              <w:pStyle w:val="14"/>
              <w:ind w:firstLineChars="0" w:firstLine="0"/>
              <w:jc w:val="center"/>
              <w:rPr>
                <w:rFonts w:ascii="Times New Roman" w:hAnsi="Times New Roman"/>
                <w:szCs w:val="21"/>
              </w:rPr>
            </w:pPr>
          </w:p>
        </w:tc>
        <w:tc>
          <w:tcPr>
            <w:tcW w:w="964" w:type="pct"/>
            <w:vMerge/>
            <w:vAlign w:val="center"/>
          </w:tcPr>
          <w:p w:rsidR="00F0648F" w:rsidRPr="00FB5C95" w:rsidRDefault="00F0648F" w:rsidP="00B25974">
            <w:pPr>
              <w:pStyle w:val="14"/>
              <w:ind w:firstLineChars="0" w:firstLine="0"/>
              <w:jc w:val="center"/>
              <w:rPr>
                <w:rFonts w:ascii="Times New Roman" w:hAnsi="Times New Roman"/>
                <w:szCs w:val="21"/>
              </w:rPr>
            </w:pPr>
          </w:p>
        </w:tc>
      </w:tr>
      <w:tr w:rsidR="00F0648F" w:rsidRPr="00857D12" w:rsidTr="00FB5C95">
        <w:trPr>
          <w:trHeight w:val="397"/>
          <w:jc w:val="center"/>
        </w:trPr>
        <w:tc>
          <w:tcPr>
            <w:tcW w:w="3072" w:type="pct"/>
            <w:gridSpan w:val="2"/>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总学分</w:t>
            </w:r>
          </w:p>
        </w:tc>
        <w:tc>
          <w:tcPr>
            <w:tcW w:w="1928" w:type="pct"/>
            <w:gridSpan w:val="2"/>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160</w:t>
            </w:r>
          </w:p>
        </w:tc>
      </w:tr>
    </w:tbl>
    <w:p w:rsidR="00F0648F" w:rsidRPr="00857D12" w:rsidRDefault="00F0648F" w:rsidP="0027276A">
      <w:pPr>
        <w:adjustRightInd w:val="0"/>
        <w:snapToGrid w:val="0"/>
        <w:spacing w:line="300" w:lineRule="auto"/>
        <w:ind w:firstLine="420"/>
        <w:rPr>
          <w:rFonts w:ascii="宋体" w:eastAsia="宋体" w:hAnsi="宋体"/>
          <w:szCs w:val="21"/>
        </w:rPr>
      </w:pPr>
      <w:r w:rsidRPr="00857D12">
        <w:rPr>
          <w:rFonts w:ascii="宋体" w:eastAsia="宋体" w:hAnsi="宋体"/>
          <w:szCs w:val="21"/>
        </w:rPr>
        <w:t>化学专业学制4年，允许学习年限为3～6年。在允许学习年限内，学生必须修满本专业指导性教学计划规定的学分，方可申请毕业，达到学位授予要求者，经申请可授予理学学士学位。</w:t>
      </w:r>
    </w:p>
    <w:p w:rsidR="00AA05B0" w:rsidRPr="00857D12" w:rsidRDefault="00AA05B0">
      <w:pPr>
        <w:widowControl/>
        <w:ind w:firstLineChars="0" w:firstLine="0"/>
        <w:jc w:val="left"/>
        <w:rPr>
          <w:rFonts w:ascii="宋体" w:eastAsia="宋体" w:hAnsi="宋体" w:cs="Times New Roman"/>
          <w:szCs w:val="21"/>
        </w:rPr>
      </w:pPr>
      <w:r w:rsidRPr="00857D12">
        <w:rPr>
          <w:rFonts w:ascii="宋体" w:hAnsi="宋体"/>
          <w:szCs w:val="21"/>
        </w:rPr>
        <w:br w:type="page"/>
      </w:r>
    </w:p>
    <w:p w:rsidR="00F0648F" w:rsidRPr="00857D12" w:rsidRDefault="00F0648F" w:rsidP="0027276A">
      <w:pPr>
        <w:pStyle w:val="ae"/>
        <w:adjustRightInd w:val="0"/>
        <w:snapToGrid w:val="0"/>
        <w:spacing w:line="300" w:lineRule="auto"/>
        <w:ind w:firstLine="422"/>
        <w:rPr>
          <w:rFonts w:ascii="宋体" w:hAnsi="宋体"/>
          <w:b/>
          <w:szCs w:val="21"/>
        </w:rPr>
      </w:pPr>
      <w:r w:rsidRPr="00857D12">
        <w:rPr>
          <w:rFonts w:ascii="宋体" w:hAnsi="宋体"/>
          <w:b/>
          <w:szCs w:val="21"/>
        </w:rPr>
        <w:lastRenderedPageBreak/>
        <w:t>化学</w:t>
      </w:r>
      <w:r w:rsidRPr="00857D12">
        <w:rPr>
          <w:rFonts w:ascii="宋体" w:hAnsi="宋体" w:hint="eastAsia"/>
          <w:b/>
          <w:szCs w:val="21"/>
        </w:rPr>
        <w:t>（师范）</w:t>
      </w:r>
      <w:r w:rsidRPr="00857D12">
        <w:rPr>
          <w:rFonts w:ascii="宋体" w:hAnsi="宋体"/>
          <w:b/>
          <w:szCs w:val="21"/>
        </w:rPr>
        <w:t>专业</w:t>
      </w:r>
    </w:p>
    <w:tbl>
      <w:tblPr>
        <w:tblW w:w="6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3"/>
        <w:gridCol w:w="2059"/>
        <w:gridCol w:w="1278"/>
        <w:gridCol w:w="1278"/>
      </w:tblGrid>
      <w:tr w:rsidR="00F0648F" w:rsidRPr="00857D12" w:rsidTr="00FB5C95">
        <w:trPr>
          <w:trHeight w:val="397"/>
          <w:jc w:val="center"/>
        </w:trPr>
        <w:tc>
          <w:tcPr>
            <w:tcW w:w="1519"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课程类别</w:t>
            </w:r>
          </w:p>
        </w:tc>
        <w:tc>
          <w:tcPr>
            <w:tcW w:w="1553"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课程性质</w:t>
            </w:r>
          </w:p>
        </w:tc>
        <w:tc>
          <w:tcPr>
            <w:tcW w:w="1928" w:type="pct"/>
            <w:gridSpan w:val="2"/>
            <w:vAlign w:val="center"/>
          </w:tcPr>
          <w:p w:rsidR="00F0648F" w:rsidRPr="00857D12" w:rsidRDefault="00F0648F" w:rsidP="00C95ED0">
            <w:pPr>
              <w:pStyle w:val="14"/>
              <w:ind w:firstLineChars="0" w:firstLine="0"/>
              <w:jc w:val="center"/>
              <w:rPr>
                <w:rFonts w:ascii="宋体" w:hAnsi="宋体"/>
                <w:szCs w:val="21"/>
              </w:rPr>
            </w:pPr>
            <w:r w:rsidRPr="00857D12">
              <w:rPr>
                <w:rFonts w:ascii="宋体" w:hAnsi="宋体"/>
                <w:szCs w:val="21"/>
              </w:rPr>
              <w:t>学分</w:t>
            </w:r>
          </w:p>
        </w:tc>
      </w:tr>
      <w:tr w:rsidR="00F0648F" w:rsidRPr="00857D12" w:rsidTr="00C32129">
        <w:trPr>
          <w:trHeight w:val="397"/>
          <w:jc w:val="center"/>
        </w:trPr>
        <w:tc>
          <w:tcPr>
            <w:tcW w:w="1519" w:type="pct"/>
            <w:vMerge w:val="restar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通识教育课程</w:t>
            </w:r>
          </w:p>
        </w:tc>
        <w:tc>
          <w:tcPr>
            <w:tcW w:w="1553"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通识选修课程</w:t>
            </w:r>
          </w:p>
        </w:tc>
        <w:tc>
          <w:tcPr>
            <w:tcW w:w="964" w:type="pct"/>
            <w:vAlign w:val="center"/>
          </w:tcPr>
          <w:p w:rsidR="00F0648F" w:rsidRPr="00FB5C95" w:rsidRDefault="00F0648F" w:rsidP="00B25974">
            <w:pPr>
              <w:pStyle w:val="14"/>
              <w:ind w:firstLineChars="0" w:firstLine="0"/>
              <w:jc w:val="center"/>
              <w:rPr>
                <w:rFonts w:ascii="Times New Roman" w:hAnsi="Times New Roman"/>
                <w:szCs w:val="21"/>
              </w:rPr>
            </w:pPr>
          </w:p>
        </w:tc>
        <w:tc>
          <w:tcPr>
            <w:tcW w:w="964" w:type="pct"/>
            <w:vMerge w:val="restar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10</w:t>
            </w:r>
          </w:p>
        </w:tc>
      </w:tr>
      <w:tr w:rsidR="00F0648F" w:rsidRPr="00857D12" w:rsidTr="00C32129">
        <w:trPr>
          <w:trHeight w:val="397"/>
          <w:jc w:val="center"/>
        </w:trPr>
        <w:tc>
          <w:tcPr>
            <w:tcW w:w="1519" w:type="pct"/>
            <w:vMerge/>
            <w:vAlign w:val="center"/>
          </w:tcPr>
          <w:p w:rsidR="00F0648F" w:rsidRPr="00857D12" w:rsidRDefault="00F0648F" w:rsidP="00B25974">
            <w:pPr>
              <w:pStyle w:val="14"/>
              <w:ind w:firstLineChars="0" w:firstLine="0"/>
              <w:jc w:val="center"/>
              <w:rPr>
                <w:rFonts w:ascii="宋体" w:hAnsi="宋体"/>
                <w:szCs w:val="21"/>
              </w:rPr>
            </w:pPr>
          </w:p>
        </w:tc>
        <w:tc>
          <w:tcPr>
            <w:tcW w:w="1553"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新生研讨课程</w:t>
            </w:r>
          </w:p>
        </w:tc>
        <w:tc>
          <w:tcPr>
            <w:tcW w:w="964" w:type="pc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宋体" w:hAnsi="宋体"/>
                <w:szCs w:val="21"/>
              </w:rPr>
              <w:t>≤</w:t>
            </w:r>
            <w:r w:rsidRPr="00FB5C95">
              <w:rPr>
                <w:rFonts w:ascii="Times New Roman" w:hAnsi="Times New Roman"/>
                <w:szCs w:val="21"/>
              </w:rPr>
              <w:t>4</w:t>
            </w:r>
          </w:p>
        </w:tc>
        <w:tc>
          <w:tcPr>
            <w:tcW w:w="964" w:type="pct"/>
            <w:vMerge/>
            <w:vAlign w:val="center"/>
          </w:tcPr>
          <w:p w:rsidR="00F0648F" w:rsidRPr="00FB5C95" w:rsidRDefault="00F0648F" w:rsidP="00B25974">
            <w:pPr>
              <w:pStyle w:val="14"/>
              <w:ind w:firstLineChars="0" w:firstLine="0"/>
              <w:jc w:val="center"/>
              <w:rPr>
                <w:rFonts w:ascii="Times New Roman" w:hAnsi="Times New Roman"/>
                <w:szCs w:val="21"/>
              </w:rPr>
            </w:pPr>
          </w:p>
        </w:tc>
      </w:tr>
      <w:tr w:rsidR="00F0648F" w:rsidRPr="00857D12" w:rsidTr="00FB5C95">
        <w:trPr>
          <w:trHeight w:val="397"/>
          <w:jc w:val="center"/>
        </w:trPr>
        <w:tc>
          <w:tcPr>
            <w:tcW w:w="1519" w:type="pct"/>
            <w:vMerge/>
            <w:vAlign w:val="center"/>
          </w:tcPr>
          <w:p w:rsidR="00F0648F" w:rsidRPr="00857D12" w:rsidRDefault="00F0648F" w:rsidP="00B25974">
            <w:pPr>
              <w:pStyle w:val="14"/>
              <w:ind w:firstLineChars="0" w:firstLine="0"/>
              <w:jc w:val="center"/>
              <w:rPr>
                <w:rFonts w:ascii="宋体" w:hAnsi="宋体"/>
                <w:szCs w:val="21"/>
              </w:rPr>
            </w:pPr>
          </w:p>
        </w:tc>
        <w:tc>
          <w:tcPr>
            <w:tcW w:w="1553"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公共基础课程</w:t>
            </w:r>
          </w:p>
        </w:tc>
        <w:tc>
          <w:tcPr>
            <w:tcW w:w="1928" w:type="pct"/>
            <w:gridSpan w:val="2"/>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77</w:t>
            </w:r>
          </w:p>
        </w:tc>
      </w:tr>
      <w:tr w:rsidR="00F0648F" w:rsidRPr="00857D12" w:rsidTr="00FB5C95">
        <w:trPr>
          <w:trHeight w:val="397"/>
          <w:jc w:val="center"/>
        </w:trPr>
        <w:tc>
          <w:tcPr>
            <w:tcW w:w="1519"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大类基础课程</w:t>
            </w:r>
          </w:p>
        </w:tc>
        <w:tc>
          <w:tcPr>
            <w:tcW w:w="1553"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大类基础课程</w:t>
            </w:r>
          </w:p>
        </w:tc>
        <w:tc>
          <w:tcPr>
            <w:tcW w:w="1928" w:type="pct"/>
            <w:gridSpan w:val="2"/>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41</w:t>
            </w:r>
          </w:p>
        </w:tc>
      </w:tr>
      <w:tr w:rsidR="00F0648F" w:rsidRPr="00857D12" w:rsidTr="00FB5C95">
        <w:trPr>
          <w:trHeight w:val="397"/>
          <w:jc w:val="center"/>
        </w:trPr>
        <w:tc>
          <w:tcPr>
            <w:tcW w:w="1519" w:type="pct"/>
            <w:vMerge w:val="restar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专业教学课程</w:t>
            </w:r>
          </w:p>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（含实践环节）</w:t>
            </w:r>
          </w:p>
        </w:tc>
        <w:tc>
          <w:tcPr>
            <w:tcW w:w="1553"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专业必修课程</w:t>
            </w:r>
          </w:p>
        </w:tc>
        <w:tc>
          <w:tcPr>
            <w:tcW w:w="1928" w:type="pct"/>
            <w:gridSpan w:val="2"/>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23</w:t>
            </w:r>
          </w:p>
        </w:tc>
      </w:tr>
      <w:tr w:rsidR="00F0648F" w:rsidRPr="00857D12" w:rsidTr="00FB5C95">
        <w:trPr>
          <w:trHeight w:val="397"/>
          <w:jc w:val="center"/>
        </w:trPr>
        <w:tc>
          <w:tcPr>
            <w:tcW w:w="1519" w:type="pct"/>
            <w:vMerge/>
            <w:vAlign w:val="center"/>
          </w:tcPr>
          <w:p w:rsidR="00F0648F" w:rsidRPr="00857D12" w:rsidRDefault="00F0648F" w:rsidP="00B25974">
            <w:pPr>
              <w:pStyle w:val="14"/>
              <w:ind w:firstLineChars="0" w:firstLine="0"/>
              <w:jc w:val="center"/>
              <w:rPr>
                <w:rFonts w:ascii="宋体" w:hAnsi="宋体"/>
                <w:szCs w:val="21"/>
              </w:rPr>
            </w:pPr>
          </w:p>
        </w:tc>
        <w:tc>
          <w:tcPr>
            <w:tcW w:w="1553"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专业选修课程</w:t>
            </w:r>
          </w:p>
        </w:tc>
        <w:tc>
          <w:tcPr>
            <w:tcW w:w="1928" w:type="pct"/>
            <w:gridSpan w:val="2"/>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5</w:t>
            </w:r>
          </w:p>
        </w:tc>
      </w:tr>
      <w:tr w:rsidR="00F0648F" w:rsidRPr="00857D12" w:rsidTr="00FB5C95">
        <w:trPr>
          <w:trHeight w:val="397"/>
          <w:jc w:val="center"/>
        </w:trPr>
        <w:tc>
          <w:tcPr>
            <w:tcW w:w="1519" w:type="pct"/>
            <w:vMerge w:val="restar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开放选修课程</w:t>
            </w:r>
          </w:p>
        </w:tc>
        <w:tc>
          <w:tcPr>
            <w:tcW w:w="1553"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公共选修课程</w:t>
            </w:r>
          </w:p>
        </w:tc>
        <w:tc>
          <w:tcPr>
            <w:tcW w:w="964" w:type="pc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宋体" w:hAnsi="宋体"/>
                <w:szCs w:val="21"/>
              </w:rPr>
              <w:t>≤</w:t>
            </w:r>
            <w:r w:rsidRPr="00FB5C95">
              <w:rPr>
                <w:rFonts w:ascii="Times New Roman" w:hAnsi="Times New Roman"/>
                <w:szCs w:val="21"/>
              </w:rPr>
              <w:t>2</w:t>
            </w:r>
          </w:p>
        </w:tc>
        <w:tc>
          <w:tcPr>
            <w:tcW w:w="964" w:type="pct"/>
            <w:vMerge w:val="restar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4</w:t>
            </w:r>
          </w:p>
        </w:tc>
      </w:tr>
      <w:tr w:rsidR="00F0648F" w:rsidRPr="00857D12" w:rsidTr="00FB5C95">
        <w:trPr>
          <w:trHeight w:val="397"/>
          <w:jc w:val="center"/>
        </w:trPr>
        <w:tc>
          <w:tcPr>
            <w:tcW w:w="1519" w:type="pct"/>
            <w:vMerge/>
            <w:vAlign w:val="center"/>
          </w:tcPr>
          <w:p w:rsidR="00F0648F" w:rsidRPr="00857D12" w:rsidRDefault="00F0648F" w:rsidP="00B25974">
            <w:pPr>
              <w:pStyle w:val="14"/>
              <w:ind w:firstLineChars="0" w:firstLine="0"/>
              <w:jc w:val="center"/>
              <w:rPr>
                <w:rFonts w:ascii="宋体" w:hAnsi="宋体"/>
                <w:szCs w:val="21"/>
              </w:rPr>
            </w:pPr>
          </w:p>
        </w:tc>
        <w:tc>
          <w:tcPr>
            <w:tcW w:w="1553"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跨专业选修课程</w:t>
            </w:r>
          </w:p>
        </w:tc>
        <w:tc>
          <w:tcPr>
            <w:tcW w:w="964" w:type="pct"/>
            <w:vAlign w:val="center"/>
          </w:tcPr>
          <w:p w:rsidR="00F0648F" w:rsidRPr="00FB5C95" w:rsidRDefault="00F0648F" w:rsidP="00B25974">
            <w:pPr>
              <w:pStyle w:val="14"/>
              <w:ind w:firstLineChars="0" w:firstLine="0"/>
              <w:jc w:val="center"/>
              <w:rPr>
                <w:rFonts w:ascii="Times New Roman" w:hAnsi="Times New Roman"/>
                <w:szCs w:val="21"/>
              </w:rPr>
            </w:pPr>
          </w:p>
        </w:tc>
        <w:tc>
          <w:tcPr>
            <w:tcW w:w="964" w:type="pct"/>
            <w:vMerge/>
            <w:vAlign w:val="center"/>
          </w:tcPr>
          <w:p w:rsidR="00F0648F" w:rsidRPr="00FB5C95" w:rsidRDefault="00F0648F" w:rsidP="00B25974">
            <w:pPr>
              <w:pStyle w:val="14"/>
              <w:ind w:firstLineChars="0" w:firstLine="0"/>
              <w:jc w:val="center"/>
              <w:rPr>
                <w:rFonts w:ascii="Times New Roman" w:hAnsi="Times New Roman"/>
                <w:szCs w:val="21"/>
              </w:rPr>
            </w:pPr>
          </w:p>
        </w:tc>
      </w:tr>
      <w:tr w:rsidR="00F0648F" w:rsidRPr="00857D12" w:rsidTr="00FB5C95">
        <w:trPr>
          <w:trHeight w:val="397"/>
          <w:jc w:val="center"/>
        </w:trPr>
        <w:tc>
          <w:tcPr>
            <w:tcW w:w="3072" w:type="pct"/>
            <w:gridSpan w:val="2"/>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总学分</w:t>
            </w:r>
          </w:p>
        </w:tc>
        <w:tc>
          <w:tcPr>
            <w:tcW w:w="1928" w:type="pct"/>
            <w:gridSpan w:val="2"/>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160</w:t>
            </w:r>
          </w:p>
        </w:tc>
      </w:tr>
    </w:tbl>
    <w:p w:rsidR="00F0648F" w:rsidRPr="00857D12" w:rsidRDefault="00F0648F" w:rsidP="0027276A">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化学（师范）专业学制</w:t>
      </w:r>
      <w:r w:rsidRPr="00C32129">
        <w:rPr>
          <w:rFonts w:ascii="Times New Roman" w:eastAsia="宋体" w:hAnsi="Times New Roman" w:cs="Times New Roman"/>
          <w:szCs w:val="21"/>
        </w:rPr>
        <w:t>4</w:t>
      </w:r>
      <w:r w:rsidRPr="00857D12">
        <w:rPr>
          <w:rFonts w:ascii="宋体" w:eastAsia="宋体" w:hAnsi="宋体" w:hint="eastAsia"/>
          <w:szCs w:val="21"/>
        </w:rPr>
        <w:t>年，允许学习年限为</w:t>
      </w:r>
      <w:r w:rsidRPr="00C32129">
        <w:rPr>
          <w:rFonts w:ascii="Times New Roman" w:eastAsia="宋体" w:hAnsi="Times New Roman" w:cs="Times New Roman"/>
          <w:szCs w:val="21"/>
        </w:rPr>
        <w:t>3</w:t>
      </w:r>
      <w:r w:rsidRPr="00857D12">
        <w:rPr>
          <w:rFonts w:ascii="宋体" w:eastAsia="宋体" w:hAnsi="宋体"/>
          <w:szCs w:val="21"/>
        </w:rPr>
        <w:t>～</w:t>
      </w:r>
      <w:r w:rsidRPr="00C32129">
        <w:rPr>
          <w:rFonts w:ascii="Times New Roman" w:eastAsia="宋体" w:hAnsi="Times New Roman" w:cs="Times New Roman"/>
          <w:szCs w:val="21"/>
        </w:rPr>
        <w:t>6</w:t>
      </w:r>
      <w:r w:rsidRPr="00857D12">
        <w:rPr>
          <w:rFonts w:ascii="宋体" w:eastAsia="宋体" w:hAnsi="宋体"/>
          <w:szCs w:val="21"/>
        </w:rPr>
        <w:t>年</w:t>
      </w:r>
      <w:r w:rsidRPr="00857D12">
        <w:rPr>
          <w:rFonts w:ascii="宋体" w:eastAsia="宋体" w:hAnsi="宋体" w:hint="eastAsia"/>
          <w:szCs w:val="21"/>
        </w:rPr>
        <w:t>。在允许学习年限内，学生必须修满本专业指导性教学计划规定的学分，方可申请毕业，达到学位授予要求者，经申请可授予理学学士学位。</w:t>
      </w:r>
    </w:p>
    <w:p w:rsidR="00F0648F" w:rsidRPr="00857D12" w:rsidRDefault="00F0648F" w:rsidP="0027276A">
      <w:pPr>
        <w:adjustRightInd w:val="0"/>
        <w:snapToGrid w:val="0"/>
        <w:spacing w:line="300" w:lineRule="auto"/>
        <w:ind w:firstLine="422"/>
        <w:rPr>
          <w:rFonts w:ascii="宋体" w:eastAsia="宋体" w:hAnsi="宋体"/>
          <w:b/>
          <w:szCs w:val="21"/>
        </w:rPr>
      </w:pPr>
      <w:bookmarkStart w:id="22" w:name="_Toc459019261"/>
      <w:r w:rsidRPr="00857D12">
        <w:rPr>
          <w:rFonts w:ascii="宋体" w:eastAsia="宋体" w:hAnsi="宋体"/>
          <w:b/>
          <w:szCs w:val="21"/>
        </w:rPr>
        <w:t>应用化学专业</w:t>
      </w:r>
      <w:bookmarkEnd w:id="22"/>
    </w:p>
    <w:tbl>
      <w:tblPr>
        <w:tblW w:w="6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3"/>
        <w:gridCol w:w="2059"/>
        <w:gridCol w:w="1278"/>
        <w:gridCol w:w="1278"/>
      </w:tblGrid>
      <w:tr w:rsidR="00F0648F" w:rsidRPr="00FB5C95" w:rsidTr="00FB5C95">
        <w:trPr>
          <w:trHeight w:val="397"/>
          <w:jc w:val="center"/>
        </w:trPr>
        <w:tc>
          <w:tcPr>
            <w:tcW w:w="1519" w:type="pc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课程类别</w:t>
            </w:r>
          </w:p>
        </w:tc>
        <w:tc>
          <w:tcPr>
            <w:tcW w:w="1553" w:type="pc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课程性质</w:t>
            </w:r>
          </w:p>
        </w:tc>
        <w:tc>
          <w:tcPr>
            <w:tcW w:w="1928" w:type="pct"/>
            <w:gridSpan w:val="2"/>
            <w:vAlign w:val="center"/>
          </w:tcPr>
          <w:p w:rsidR="00F0648F" w:rsidRPr="00FB5C95" w:rsidRDefault="00F0648F" w:rsidP="00C95ED0">
            <w:pPr>
              <w:pStyle w:val="14"/>
              <w:ind w:firstLineChars="0" w:firstLine="0"/>
              <w:jc w:val="center"/>
              <w:rPr>
                <w:rFonts w:ascii="Times New Roman" w:hAnsi="Times New Roman"/>
                <w:szCs w:val="21"/>
              </w:rPr>
            </w:pPr>
            <w:r w:rsidRPr="00FB5C95">
              <w:rPr>
                <w:rFonts w:ascii="Times New Roman" w:hAnsi="Times New Roman"/>
                <w:szCs w:val="21"/>
              </w:rPr>
              <w:t>学分</w:t>
            </w:r>
          </w:p>
        </w:tc>
      </w:tr>
      <w:tr w:rsidR="00F0648F" w:rsidRPr="00FB5C95" w:rsidTr="00C32129">
        <w:trPr>
          <w:trHeight w:val="397"/>
          <w:jc w:val="center"/>
        </w:trPr>
        <w:tc>
          <w:tcPr>
            <w:tcW w:w="1519" w:type="pct"/>
            <w:vMerge w:val="restar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通识教育课程</w:t>
            </w:r>
          </w:p>
        </w:tc>
        <w:tc>
          <w:tcPr>
            <w:tcW w:w="1553" w:type="pc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通识选修课程</w:t>
            </w:r>
          </w:p>
        </w:tc>
        <w:tc>
          <w:tcPr>
            <w:tcW w:w="964" w:type="pct"/>
            <w:vAlign w:val="center"/>
          </w:tcPr>
          <w:p w:rsidR="00F0648F" w:rsidRPr="00FB5C95" w:rsidRDefault="00F0648F" w:rsidP="00B25974">
            <w:pPr>
              <w:pStyle w:val="14"/>
              <w:ind w:firstLineChars="0" w:firstLine="0"/>
              <w:jc w:val="center"/>
              <w:rPr>
                <w:rFonts w:ascii="Times New Roman" w:hAnsi="Times New Roman"/>
                <w:szCs w:val="21"/>
              </w:rPr>
            </w:pPr>
          </w:p>
        </w:tc>
        <w:tc>
          <w:tcPr>
            <w:tcW w:w="964" w:type="pct"/>
            <w:vMerge w:val="restar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10</w:t>
            </w:r>
          </w:p>
        </w:tc>
      </w:tr>
      <w:tr w:rsidR="00F0648F" w:rsidRPr="00FB5C95" w:rsidTr="00C32129">
        <w:trPr>
          <w:trHeight w:val="397"/>
          <w:jc w:val="center"/>
        </w:trPr>
        <w:tc>
          <w:tcPr>
            <w:tcW w:w="1519" w:type="pct"/>
            <w:vMerge/>
            <w:vAlign w:val="center"/>
          </w:tcPr>
          <w:p w:rsidR="00F0648F" w:rsidRPr="00FB5C95" w:rsidRDefault="00F0648F" w:rsidP="00B25974">
            <w:pPr>
              <w:pStyle w:val="14"/>
              <w:ind w:firstLineChars="0" w:firstLine="0"/>
              <w:jc w:val="center"/>
              <w:rPr>
                <w:rFonts w:ascii="Times New Roman" w:hAnsi="Times New Roman"/>
                <w:szCs w:val="21"/>
              </w:rPr>
            </w:pPr>
          </w:p>
        </w:tc>
        <w:tc>
          <w:tcPr>
            <w:tcW w:w="1553" w:type="pc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新生研讨课程</w:t>
            </w:r>
          </w:p>
        </w:tc>
        <w:tc>
          <w:tcPr>
            <w:tcW w:w="964" w:type="pc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宋体" w:hAnsi="宋体"/>
                <w:szCs w:val="21"/>
              </w:rPr>
              <w:t>≤</w:t>
            </w:r>
            <w:r w:rsidRPr="00FB5C95">
              <w:rPr>
                <w:rFonts w:ascii="Times New Roman" w:hAnsi="Times New Roman"/>
                <w:szCs w:val="21"/>
              </w:rPr>
              <w:t>4</w:t>
            </w:r>
          </w:p>
        </w:tc>
        <w:tc>
          <w:tcPr>
            <w:tcW w:w="964" w:type="pct"/>
            <w:vMerge/>
            <w:vAlign w:val="center"/>
          </w:tcPr>
          <w:p w:rsidR="00F0648F" w:rsidRPr="00FB5C95" w:rsidRDefault="00F0648F" w:rsidP="00B25974">
            <w:pPr>
              <w:pStyle w:val="14"/>
              <w:ind w:firstLineChars="0" w:firstLine="0"/>
              <w:jc w:val="center"/>
              <w:rPr>
                <w:rFonts w:ascii="Times New Roman" w:hAnsi="Times New Roman"/>
                <w:szCs w:val="21"/>
              </w:rPr>
            </w:pPr>
          </w:p>
        </w:tc>
      </w:tr>
      <w:tr w:rsidR="00F0648F" w:rsidRPr="00FB5C95" w:rsidTr="00FB5C95">
        <w:trPr>
          <w:trHeight w:val="397"/>
          <w:jc w:val="center"/>
        </w:trPr>
        <w:tc>
          <w:tcPr>
            <w:tcW w:w="1519" w:type="pct"/>
            <w:vMerge/>
            <w:vAlign w:val="center"/>
          </w:tcPr>
          <w:p w:rsidR="00F0648F" w:rsidRPr="00FB5C95" w:rsidRDefault="00F0648F" w:rsidP="00B25974">
            <w:pPr>
              <w:pStyle w:val="14"/>
              <w:ind w:firstLineChars="0" w:firstLine="0"/>
              <w:jc w:val="center"/>
              <w:rPr>
                <w:rFonts w:ascii="Times New Roman" w:hAnsi="Times New Roman"/>
                <w:szCs w:val="21"/>
              </w:rPr>
            </w:pPr>
          </w:p>
        </w:tc>
        <w:tc>
          <w:tcPr>
            <w:tcW w:w="1553" w:type="pc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公共基础课程</w:t>
            </w:r>
          </w:p>
        </w:tc>
        <w:tc>
          <w:tcPr>
            <w:tcW w:w="1928" w:type="pct"/>
            <w:gridSpan w:val="2"/>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63</w:t>
            </w:r>
          </w:p>
        </w:tc>
      </w:tr>
      <w:tr w:rsidR="00F0648F" w:rsidRPr="00FB5C95" w:rsidTr="00FB5C95">
        <w:trPr>
          <w:trHeight w:val="397"/>
          <w:jc w:val="center"/>
        </w:trPr>
        <w:tc>
          <w:tcPr>
            <w:tcW w:w="1519" w:type="pc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大类基础课程</w:t>
            </w:r>
          </w:p>
        </w:tc>
        <w:tc>
          <w:tcPr>
            <w:tcW w:w="1553" w:type="pc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大类基础课程</w:t>
            </w:r>
          </w:p>
        </w:tc>
        <w:tc>
          <w:tcPr>
            <w:tcW w:w="1928" w:type="pct"/>
            <w:gridSpan w:val="2"/>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41</w:t>
            </w:r>
          </w:p>
        </w:tc>
      </w:tr>
      <w:tr w:rsidR="00F0648F" w:rsidRPr="00FB5C95" w:rsidTr="00FB5C95">
        <w:trPr>
          <w:trHeight w:val="397"/>
          <w:jc w:val="center"/>
        </w:trPr>
        <w:tc>
          <w:tcPr>
            <w:tcW w:w="1519" w:type="pct"/>
            <w:vMerge w:val="restar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专业教学课程</w:t>
            </w:r>
          </w:p>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（含实践环节）</w:t>
            </w:r>
          </w:p>
        </w:tc>
        <w:tc>
          <w:tcPr>
            <w:tcW w:w="1553" w:type="pc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专业必修课程</w:t>
            </w:r>
          </w:p>
        </w:tc>
        <w:tc>
          <w:tcPr>
            <w:tcW w:w="1928" w:type="pct"/>
            <w:gridSpan w:val="2"/>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28</w:t>
            </w:r>
          </w:p>
        </w:tc>
      </w:tr>
      <w:tr w:rsidR="00F0648F" w:rsidRPr="00FB5C95" w:rsidTr="00FB5C95">
        <w:trPr>
          <w:trHeight w:val="397"/>
          <w:jc w:val="center"/>
        </w:trPr>
        <w:tc>
          <w:tcPr>
            <w:tcW w:w="1519" w:type="pct"/>
            <w:vMerge/>
            <w:vAlign w:val="center"/>
          </w:tcPr>
          <w:p w:rsidR="00F0648F" w:rsidRPr="00FB5C95" w:rsidRDefault="00F0648F" w:rsidP="00B25974">
            <w:pPr>
              <w:pStyle w:val="14"/>
              <w:ind w:firstLineChars="0" w:firstLine="0"/>
              <w:jc w:val="center"/>
              <w:rPr>
                <w:rFonts w:ascii="Times New Roman" w:hAnsi="Times New Roman"/>
                <w:szCs w:val="21"/>
              </w:rPr>
            </w:pPr>
          </w:p>
        </w:tc>
        <w:tc>
          <w:tcPr>
            <w:tcW w:w="1553" w:type="pc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专业选修课程</w:t>
            </w:r>
          </w:p>
        </w:tc>
        <w:tc>
          <w:tcPr>
            <w:tcW w:w="1928" w:type="pct"/>
            <w:gridSpan w:val="2"/>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10</w:t>
            </w:r>
          </w:p>
        </w:tc>
      </w:tr>
      <w:tr w:rsidR="00F0648F" w:rsidRPr="00FB5C95" w:rsidTr="00FB5C95">
        <w:trPr>
          <w:trHeight w:val="397"/>
          <w:jc w:val="center"/>
        </w:trPr>
        <w:tc>
          <w:tcPr>
            <w:tcW w:w="1519" w:type="pct"/>
            <w:vMerge w:val="restar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开放选修课程</w:t>
            </w:r>
          </w:p>
        </w:tc>
        <w:tc>
          <w:tcPr>
            <w:tcW w:w="1553" w:type="pc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公共选修课程</w:t>
            </w:r>
          </w:p>
        </w:tc>
        <w:tc>
          <w:tcPr>
            <w:tcW w:w="964" w:type="pc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宋体" w:hAnsi="宋体"/>
                <w:szCs w:val="21"/>
              </w:rPr>
              <w:t>≤</w:t>
            </w:r>
            <w:r w:rsidRPr="00FB5C95">
              <w:rPr>
                <w:rFonts w:ascii="Times New Roman" w:hAnsi="Times New Roman"/>
                <w:szCs w:val="21"/>
              </w:rPr>
              <w:t>2</w:t>
            </w:r>
          </w:p>
        </w:tc>
        <w:tc>
          <w:tcPr>
            <w:tcW w:w="964" w:type="pct"/>
            <w:vMerge w:val="restar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8</w:t>
            </w:r>
          </w:p>
        </w:tc>
      </w:tr>
      <w:tr w:rsidR="00F0648F" w:rsidRPr="00FB5C95" w:rsidTr="00FB5C95">
        <w:trPr>
          <w:trHeight w:val="397"/>
          <w:jc w:val="center"/>
        </w:trPr>
        <w:tc>
          <w:tcPr>
            <w:tcW w:w="1519" w:type="pct"/>
            <w:vMerge/>
            <w:vAlign w:val="center"/>
          </w:tcPr>
          <w:p w:rsidR="00F0648F" w:rsidRPr="00FB5C95" w:rsidRDefault="00F0648F" w:rsidP="00B25974">
            <w:pPr>
              <w:pStyle w:val="14"/>
              <w:ind w:firstLineChars="0" w:firstLine="0"/>
              <w:jc w:val="center"/>
              <w:rPr>
                <w:rFonts w:ascii="Times New Roman" w:hAnsi="Times New Roman"/>
                <w:szCs w:val="21"/>
              </w:rPr>
            </w:pPr>
          </w:p>
        </w:tc>
        <w:tc>
          <w:tcPr>
            <w:tcW w:w="1553" w:type="pc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跨专业选修课程</w:t>
            </w:r>
          </w:p>
        </w:tc>
        <w:tc>
          <w:tcPr>
            <w:tcW w:w="964" w:type="pct"/>
            <w:vAlign w:val="center"/>
          </w:tcPr>
          <w:p w:rsidR="00F0648F" w:rsidRPr="00FB5C95" w:rsidRDefault="00F0648F" w:rsidP="00B25974">
            <w:pPr>
              <w:pStyle w:val="14"/>
              <w:ind w:firstLineChars="0" w:firstLine="0"/>
              <w:jc w:val="center"/>
              <w:rPr>
                <w:rFonts w:ascii="Times New Roman" w:hAnsi="Times New Roman"/>
                <w:szCs w:val="21"/>
              </w:rPr>
            </w:pPr>
          </w:p>
        </w:tc>
        <w:tc>
          <w:tcPr>
            <w:tcW w:w="964" w:type="pct"/>
            <w:vMerge/>
            <w:vAlign w:val="center"/>
          </w:tcPr>
          <w:p w:rsidR="00F0648F" w:rsidRPr="00FB5C95" w:rsidRDefault="00F0648F" w:rsidP="00B25974">
            <w:pPr>
              <w:pStyle w:val="14"/>
              <w:ind w:firstLineChars="0" w:firstLine="0"/>
              <w:jc w:val="center"/>
              <w:rPr>
                <w:rFonts w:ascii="Times New Roman" w:hAnsi="Times New Roman"/>
                <w:szCs w:val="21"/>
              </w:rPr>
            </w:pPr>
          </w:p>
        </w:tc>
      </w:tr>
      <w:tr w:rsidR="00F0648F" w:rsidRPr="00FB5C95" w:rsidTr="00FB5C95">
        <w:trPr>
          <w:trHeight w:val="397"/>
          <w:jc w:val="center"/>
        </w:trPr>
        <w:tc>
          <w:tcPr>
            <w:tcW w:w="3072" w:type="pct"/>
            <w:gridSpan w:val="2"/>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总学分</w:t>
            </w:r>
          </w:p>
        </w:tc>
        <w:tc>
          <w:tcPr>
            <w:tcW w:w="1928" w:type="pct"/>
            <w:gridSpan w:val="2"/>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160</w:t>
            </w:r>
          </w:p>
        </w:tc>
      </w:tr>
    </w:tbl>
    <w:p w:rsidR="00F0648F" w:rsidRPr="00857D12" w:rsidRDefault="00F0648F" w:rsidP="0027276A">
      <w:pPr>
        <w:adjustRightInd w:val="0"/>
        <w:snapToGrid w:val="0"/>
        <w:spacing w:line="300" w:lineRule="auto"/>
        <w:ind w:firstLine="420"/>
        <w:rPr>
          <w:rFonts w:ascii="宋体" w:eastAsia="宋体" w:hAnsi="宋体"/>
          <w:szCs w:val="21"/>
        </w:rPr>
      </w:pPr>
      <w:r w:rsidRPr="00857D12">
        <w:rPr>
          <w:rFonts w:ascii="宋体" w:eastAsia="宋体" w:hAnsi="宋体"/>
          <w:szCs w:val="21"/>
        </w:rPr>
        <w:t>应用化学专业学制</w:t>
      </w:r>
      <w:r w:rsidRPr="00C32129">
        <w:rPr>
          <w:rFonts w:ascii="Times New Roman" w:eastAsia="宋体" w:hAnsi="Times New Roman" w:cs="Times New Roman"/>
          <w:szCs w:val="21"/>
        </w:rPr>
        <w:t>4</w:t>
      </w:r>
      <w:r w:rsidRPr="00857D12">
        <w:rPr>
          <w:rFonts w:ascii="宋体" w:eastAsia="宋体" w:hAnsi="宋体"/>
          <w:szCs w:val="21"/>
        </w:rPr>
        <w:t>年，允许学习年限为</w:t>
      </w:r>
      <w:r w:rsidRPr="00C32129">
        <w:rPr>
          <w:rFonts w:ascii="Times New Roman" w:eastAsia="宋体" w:hAnsi="Times New Roman" w:cs="Times New Roman"/>
          <w:szCs w:val="21"/>
        </w:rPr>
        <w:t>3</w:t>
      </w:r>
      <w:r w:rsidRPr="00857D12">
        <w:rPr>
          <w:rFonts w:ascii="宋体" w:eastAsia="宋体" w:hAnsi="宋体"/>
          <w:szCs w:val="21"/>
        </w:rPr>
        <w:t>～</w:t>
      </w:r>
      <w:r w:rsidRPr="00C32129">
        <w:rPr>
          <w:rFonts w:ascii="Times New Roman" w:eastAsia="宋体" w:hAnsi="Times New Roman" w:cs="Times New Roman"/>
          <w:szCs w:val="21"/>
        </w:rPr>
        <w:t>6</w:t>
      </w:r>
      <w:r w:rsidRPr="00857D12">
        <w:rPr>
          <w:rFonts w:ascii="宋体" w:eastAsia="宋体" w:hAnsi="宋体"/>
          <w:szCs w:val="21"/>
        </w:rPr>
        <w:t>年。在允许学习年限内，学生必须修满本专业指导性教学计划规定的学分，方可申请毕业，达到学位授予要求者，经申请可授予理学学士学位。</w:t>
      </w:r>
    </w:p>
    <w:p w:rsidR="00F0648F" w:rsidRPr="00857D12" w:rsidRDefault="00F0648F" w:rsidP="00AA05B0">
      <w:pPr>
        <w:pStyle w:val="Style2"/>
        <w:spacing w:line="300" w:lineRule="auto"/>
        <w:ind w:firstLineChars="0" w:firstLine="425"/>
        <w:rPr>
          <w:rFonts w:ascii="Times New Roman" w:eastAsia="黑体" w:hAnsi="Times New Roman"/>
          <w:szCs w:val="21"/>
        </w:rPr>
      </w:pPr>
      <w:r w:rsidRPr="00857D12">
        <w:rPr>
          <w:rFonts w:ascii="Times New Roman" w:eastAsia="黑体" w:hAnsi="Times New Roman" w:hint="eastAsia"/>
          <w:szCs w:val="21"/>
        </w:rPr>
        <w:t>七、专业类（专业培养方向）分流机制</w:t>
      </w:r>
    </w:p>
    <w:p w:rsidR="00F0648F" w:rsidRPr="00857D12" w:rsidRDefault="00F0648F" w:rsidP="0027276A">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（一）分流原则</w:t>
      </w:r>
    </w:p>
    <w:p w:rsidR="00F0648F" w:rsidRPr="00857D12" w:rsidRDefault="00F0648F" w:rsidP="0027276A">
      <w:pPr>
        <w:adjustRightInd w:val="0"/>
        <w:snapToGrid w:val="0"/>
        <w:spacing w:line="300" w:lineRule="auto"/>
        <w:ind w:firstLine="420"/>
        <w:rPr>
          <w:rFonts w:ascii="宋体" w:eastAsia="宋体" w:hAnsi="宋体"/>
          <w:szCs w:val="21"/>
        </w:rPr>
      </w:pPr>
      <w:r w:rsidRPr="00857D12">
        <w:rPr>
          <w:rFonts w:ascii="Times New Roman" w:eastAsia="宋体" w:hAnsi="Times New Roman" w:cs="Times New Roman"/>
          <w:szCs w:val="21"/>
        </w:rPr>
        <w:t>1</w:t>
      </w:r>
      <w:r w:rsidR="00AA05B0" w:rsidRPr="00857D12">
        <w:rPr>
          <w:rFonts w:ascii="宋体" w:eastAsia="宋体" w:hAnsi="宋体" w:hint="eastAsia"/>
          <w:szCs w:val="21"/>
        </w:rPr>
        <w:t>．</w:t>
      </w:r>
      <w:r w:rsidRPr="00857D12">
        <w:rPr>
          <w:rFonts w:ascii="宋体" w:eastAsia="宋体" w:hAnsi="宋体"/>
          <w:szCs w:val="21"/>
        </w:rPr>
        <w:t>专业分流只能在学生入学当年经学校批准并正式公布录取的专业大类所含的专业范围内进行。</w:t>
      </w:r>
    </w:p>
    <w:p w:rsidR="00F0648F" w:rsidRPr="00857D12" w:rsidRDefault="00F0648F" w:rsidP="0027276A">
      <w:pPr>
        <w:adjustRightInd w:val="0"/>
        <w:snapToGrid w:val="0"/>
        <w:spacing w:line="300" w:lineRule="auto"/>
        <w:ind w:firstLine="420"/>
        <w:rPr>
          <w:rFonts w:ascii="宋体" w:eastAsia="宋体" w:hAnsi="宋体"/>
          <w:szCs w:val="21"/>
        </w:rPr>
      </w:pPr>
      <w:r w:rsidRPr="00857D12">
        <w:rPr>
          <w:rFonts w:ascii="Times New Roman" w:eastAsia="宋体" w:hAnsi="Times New Roman" w:cs="Times New Roman"/>
          <w:szCs w:val="21"/>
        </w:rPr>
        <w:lastRenderedPageBreak/>
        <w:t>2</w:t>
      </w:r>
      <w:r w:rsidR="00AA05B0" w:rsidRPr="00857D12">
        <w:rPr>
          <w:rFonts w:ascii="宋体" w:eastAsia="宋体" w:hAnsi="宋体" w:hint="eastAsia"/>
          <w:szCs w:val="21"/>
        </w:rPr>
        <w:t>．</w:t>
      </w:r>
      <w:r w:rsidRPr="00857D12">
        <w:rPr>
          <w:rFonts w:ascii="宋体" w:eastAsia="宋体" w:hAnsi="宋体"/>
          <w:szCs w:val="21"/>
        </w:rPr>
        <w:t>原则上根据学生分流志愿进行分流，设立大类内各专业可接收的学生数时，综合考虑社会需求、学生意愿和专业条件的承受能力等因素。</w:t>
      </w:r>
    </w:p>
    <w:p w:rsidR="00F0648F" w:rsidRPr="00857D12" w:rsidRDefault="00F0648F" w:rsidP="0027276A">
      <w:pPr>
        <w:adjustRightInd w:val="0"/>
        <w:snapToGrid w:val="0"/>
        <w:spacing w:line="300" w:lineRule="auto"/>
        <w:ind w:firstLine="420"/>
        <w:rPr>
          <w:rFonts w:ascii="宋体" w:eastAsia="宋体" w:hAnsi="宋体"/>
          <w:szCs w:val="21"/>
        </w:rPr>
      </w:pPr>
      <w:r w:rsidRPr="00857D12">
        <w:rPr>
          <w:rFonts w:ascii="Times New Roman" w:eastAsia="宋体" w:hAnsi="Times New Roman" w:cs="Times New Roman"/>
          <w:szCs w:val="21"/>
        </w:rPr>
        <w:t>3</w:t>
      </w:r>
      <w:r w:rsidR="00AA05B0" w:rsidRPr="00857D12">
        <w:rPr>
          <w:rFonts w:ascii="宋体" w:eastAsia="宋体" w:hAnsi="宋体" w:hint="eastAsia"/>
          <w:szCs w:val="21"/>
        </w:rPr>
        <w:t>．</w:t>
      </w:r>
      <w:r w:rsidRPr="00857D12">
        <w:rPr>
          <w:rFonts w:ascii="宋体" w:eastAsia="宋体" w:hAnsi="宋体"/>
          <w:szCs w:val="21"/>
        </w:rPr>
        <w:t>公平、公正、公开原则：充分体现机会均等，专业分流工作公开透明。</w:t>
      </w:r>
    </w:p>
    <w:p w:rsidR="00F0648F" w:rsidRPr="00857D12" w:rsidRDefault="00F0648F" w:rsidP="0027276A">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（二）分流条件</w:t>
      </w:r>
    </w:p>
    <w:p w:rsidR="00F0648F" w:rsidRPr="00857D12" w:rsidRDefault="00F0648F" w:rsidP="0027276A">
      <w:pPr>
        <w:adjustRightInd w:val="0"/>
        <w:snapToGrid w:val="0"/>
        <w:spacing w:line="300" w:lineRule="auto"/>
        <w:ind w:firstLine="420"/>
        <w:rPr>
          <w:rFonts w:ascii="宋体" w:eastAsia="宋体" w:hAnsi="宋体"/>
          <w:szCs w:val="21"/>
        </w:rPr>
      </w:pPr>
      <w:r w:rsidRPr="00857D12">
        <w:rPr>
          <w:rFonts w:ascii="Times New Roman" w:eastAsia="宋体" w:hAnsi="Times New Roman" w:cs="Times New Roman"/>
          <w:szCs w:val="21"/>
        </w:rPr>
        <w:t>1</w:t>
      </w:r>
      <w:r w:rsidR="00AA05B0" w:rsidRPr="00857D12">
        <w:rPr>
          <w:rFonts w:ascii="宋体" w:eastAsia="宋体" w:hAnsi="宋体" w:hint="eastAsia"/>
          <w:szCs w:val="21"/>
        </w:rPr>
        <w:t>．</w:t>
      </w:r>
      <w:r w:rsidRPr="00857D12">
        <w:rPr>
          <w:rFonts w:ascii="宋体" w:eastAsia="宋体" w:hAnsi="宋体"/>
          <w:szCs w:val="21"/>
        </w:rPr>
        <w:t>学生志愿。</w:t>
      </w:r>
    </w:p>
    <w:p w:rsidR="00F0648F" w:rsidRPr="00857D12" w:rsidRDefault="00F0648F" w:rsidP="0027276A">
      <w:pPr>
        <w:adjustRightInd w:val="0"/>
        <w:snapToGrid w:val="0"/>
        <w:spacing w:line="300" w:lineRule="auto"/>
        <w:ind w:firstLine="420"/>
        <w:rPr>
          <w:rFonts w:ascii="宋体" w:eastAsia="宋体" w:hAnsi="宋体"/>
          <w:szCs w:val="21"/>
        </w:rPr>
      </w:pPr>
      <w:r w:rsidRPr="00857D12">
        <w:rPr>
          <w:rFonts w:ascii="Times New Roman" w:eastAsia="宋体" w:hAnsi="Times New Roman" w:cs="Times New Roman"/>
          <w:szCs w:val="21"/>
        </w:rPr>
        <w:t>2</w:t>
      </w:r>
      <w:r w:rsidR="00AA05B0" w:rsidRPr="00857D12">
        <w:rPr>
          <w:rFonts w:ascii="宋体" w:eastAsia="宋体" w:hAnsi="宋体" w:hint="eastAsia"/>
          <w:szCs w:val="21"/>
        </w:rPr>
        <w:t>．</w:t>
      </w:r>
      <w:r w:rsidRPr="00857D12">
        <w:rPr>
          <w:rFonts w:ascii="宋体" w:eastAsia="宋体" w:hAnsi="宋体"/>
          <w:szCs w:val="21"/>
        </w:rPr>
        <w:t>学生学习成绩</w:t>
      </w:r>
      <w:r w:rsidRPr="00857D12">
        <w:rPr>
          <w:rFonts w:ascii="宋体" w:eastAsia="宋体" w:hAnsi="宋体" w:hint="eastAsia"/>
          <w:szCs w:val="21"/>
        </w:rPr>
        <w:t>，</w:t>
      </w:r>
      <w:r w:rsidRPr="00857D12">
        <w:rPr>
          <w:rFonts w:ascii="宋体" w:eastAsia="宋体" w:hAnsi="宋体"/>
          <w:szCs w:val="21"/>
        </w:rPr>
        <w:t>按照平均学分绩点进行排名</w:t>
      </w:r>
      <w:r w:rsidRPr="00857D12">
        <w:rPr>
          <w:rFonts w:ascii="宋体" w:eastAsia="宋体" w:hAnsi="宋体" w:hint="eastAsia"/>
          <w:szCs w:val="21"/>
        </w:rPr>
        <w:t>（</w:t>
      </w:r>
      <w:r w:rsidRPr="00857D12">
        <w:rPr>
          <w:rFonts w:ascii="宋体" w:eastAsia="宋体" w:hAnsi="宋体"/>
          <w:szCs w:val="21"/>
        </w:rPr>
        <w:t>有并列者</w:t>
      </w:r>
      <w:r w:rsidRPr="00857D12">
        <w:rPr>
          <w:rFonts w:ascii="宋体" w:eastAsia="宋体" w:hAnsi="宋体" w:hint="eastAsia"/>
          <w:szCs w:val="21"/>
        </w:rPr>
        <w:t>依据学分加权平均分的排名先后</w:t>
      </w:r>
      <w:r w:rsidRPr="00857D12">
        <w:rPr>
          <w:rFonts w:ascii="宋体" w:eastAsia="宋体" w:hAnsi="宋体"/>
          <w:szCs w:val="21"/>
        </w:rPr>
        <w:t>进行筛选）</w:t>
      </w:r>
    </w:p>
    <w:p w:rsidR="00F0648F" w:rsidRPr="00857D12" w:rsidRDefault="00F0648F" w:rsidP="0027276A">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（三）分流时间</w:t>
      </w:r>
    </w:p>
    <w:p w:rsidR="00F0648F" w:rsidRPr="00857D12" w:rsidRDefault="00F0648F" w:rsidP="0027276A">
      <w:pPr>
        <w:adjustRightInd w:val="0"/>
        <w:snapToGrid w:val="0"/>
        <w:spacing w:line="300" w:lineRule="auto"/>
        <w:ind w:firstLine="420"/>
        <w:rPr>
          <w:rFonts w:ascii="宋体" w:eastAsia="宋体" w:hAnsi="宋体"/>
          <w:szCs w:val="21"/>
        </w:rPr>
      </w:pPr>
      <w:r w:rsidRPr="00857D12">
        <w:rPr>
          <w:rFonts w:ascii="宋体" w:eastAsia="宋体" w:hAnsi="宋体"/>
          <w:szCs w:val="21"/>
        </w:rPr>
        <w:t>第</w:t>
      </w:r>
      <w:r w:rsidRPr="00C32129">
        <w:rPr>
          <w:rFonts w:ascii="Times New Roman" w:eastAsia="宋体" w:hAnsi="Times New Roman" w:cs="Times New Roman"/>
          <w:szCs w:val="21"/>
        </w:rPr>
        <w:t>2</w:t>
      </w:r>
      <w:r w:rsidRPr="00857D12">
        <w:rPr>
          <w:rFonts w:ascii="宋体" w:eastAsia="宋体" w:hAnsi="宋体"/>
          <w:szCs w:val="21"/>
        </w:rPr>
        <w:t>学期中完成专业分流，第</w:t>
      </w:r>
      <w:r w:rsidRPr="00C32129">
        <w:rPr>
          <w:rFonts w:ascii="Times New Roman" w:eastAsia="宋体" w:hAnsi="Times New Roman" w:cs="Times New Roman"/>
          <w:szCs w:val="21"/>
        </w:rPr>
        <w:t>3</w:t>
      </w:r>
      <w:r w:rsidRPr="00857D12">
        <w:rPr>
          <w:rFonts w:ascii="宋体" w:eastAsia="宋体" w:hAnsi="宋体"/>
          <w:szCs w:val="21"/>
        </w:rPr>
        <w:t>学期开始分专业上课。</w:t>
      </w:r>
    </w:p>
    <w:p w:rsidR="00F0648F" w:rsidRPr="00857D12" w:rsidRDefault="00F0648F" w:rsidP="00AA05B0">
      <w:pPr>
        <w:pStyle w:val="Style2"/>
        <w:spacing w:line="300" w:lineRule="auto"/>
        <w:ind w:firstLineChars="0" w:firstLine="425"/>
        <w:rPr>
          <w:rFonts w:ascii="Times New Roman" w:eastAsia="黑体" w:hAnsi="Times New Roman"/>
          <w:szCs w:val="21"/>
        </w:rPr>
      </w:pPr>
      <w:r w:rsidRPr="00857D12">
        <w:rPr>
          <w:rFonts w:ascii="Times New Roman" w:eastAsia="黑体" w:hAnsi="Times New Roman" w:hint="eastAsia"/>
          <w:szCs w:val="21"/>
        </w:rPr>
        <w:t>八、</w:t>
      </w:r>
      <w:r w:rsidR="00A66F5B" w:rsidRPr="00857D12">
        <w:rPr>
          <w:rFonts w:ascii="Times New Roman" w:eastAsia="黑体" w:hAnsi="Times New Roman" w:hint="eastAsia"/>
          <w:szCs w:val="21"/>
        </w:rPr>
        <w:t>进入毕业实践环节学分要求</w:t>
      </w:r>
    </w:p>
    <w:p w:rsidR="00F0648F" w:rsidRPr="00857D12" w:rsidRDefault="00D6158F" w:rsidP="0027276A">
      <w:pPr>
        <w:adjustRightInd w:val="0"/>
        <w:snapToGrid w:val="0"/>
        <w:spacing w:line="300" w:lineRule="auto"/>
        <w:ind w:firstLine="422"/>
        <w:rPr>
          <w:rFonts w:ascii="宋体" w:eastAsia="宋体" w:hAnsi="宋体"/>
          <w:szCs w:val="21"/>
        </w:rPr>
      </w:pPr>
      <w:r w:rsidRPr="00857D12">
        <w:rPr>
          <w:rFonts w:ascii="宋体" w:eastAsia="宋体" w:hAnsi="宋体"/>
          <w:b/>
          <w:szCs w:val="21"/>
        </w:rPr>
        <w:t>化学</w:t>
      </w:r>
      <w:r w:rsidR="00F0648F" w:rsidRPr="00857D12">
        <w:rPr>
          <w:rFonts w:ascii="宋体" w:eastAsia="宋体" w:hAnsi="宋体"/>
          <w:b/>
          <w:szCs w:val="21"/>
        </w:rPr>
        <w:t>：</w:t>
      </w:r>
      <w:r w:rsidR="00F0648F" w:rsidRPr="00857D12">
        <w:rPr>
          <w:rFonts w:ascii="宋体" w:eastAsia="宋体" w:hAnsi="宋体"/>
          <w:szCs w:val="21"/>
        </w:rPr>
        <w:t>本专业学生</w:t>
      </w:r>
      <w:r w:rsidR="000A2D0A" w:rsidRPr="00857D12">
        <w:rPr>
          <w:rFonts w:ascii="宋体" w:eastAsia="宋体" w:hAnsi="宋体" w:hint="eastAsia"/>
          <w:szCs w:val="21"/>
        </w:rPr>
        <w:t>须</w:t>
      </w:r>
      <w:r w:rsidR="00F0648F" w:rsidRPr="00857D12">
        <w:rPr>
          <w:rFonts w:ascii="宋体" w:eastAsia="宋体" w:hAnsi="宋体"/>
          <w:szCs w:val="21"/>
        </w:rPr>
        <w:t>获得不低于</w:t>
      </w:r>
      <w:r w:rsidR="00F0648F" w:rsidRPr="00C32129">
        <w:rPr>
          <w:rFonts w:ascii="Times New Roman" w:eastAsia="宋体" w:hAnsi="Times New Roman" w:cs="Times New Roman"/>
          <w:szCs w:val="21"/>
        </w:rPr>
        <w:t>120</w:t>
      </w:r>
      <w:r w:rsidR="00F0648F" w:rsidRPr="00857D12">
        <w:rPr>
          <w:rFonts w:ascii="宋体" w:eastAsia="宋体" w:hAnsi="宋体"/>
          <w:szCs w:val="21"/>
        </w:rPr>
        <w:t>学分，方可进入毕业设计（论文）环节。</w:t>
      </w:r>
    </w:p>
    <w:p w:rsidR="00F0648F" w:rsidRPr="00857D12" w:rsidRDefault="00D6158F" w:rsidP="0027276A">
      <w:pPr>
        <w:adjustRightInd w:val="0"/>
        <w:snapToGrid w:val="0"/>
        <w:spacing w:line="300" w:lineRule="auto"/>
        <w:ind w:firstLine="422"/>
        <w:rPr>
          <w:rFonts w:ascii="宋体" w:eastAsia="宋体" w:hAnsi="宋体"/>
          <w:szCs w:val="21"/>
        </w:rPr>
      </w:pPr>
      <w:r w:rsidRPr="00857D12">
        <w:rPr>
          <w:rFonts w:ascii="宋体" w:eastAsia="宋体" w:hAnsi="宋体" w:hint="eastAsia"/>
          <w:b/>
          <w:szCs w:val="21"/>
        </w:rPr>
        <w:t>化学（师范）</w:t>
      </w:r>
      <w:r w:rsidR="00F0648F" w:rsidRPr="00857D12">
        <w:rPr>
          <w:rFonts w:ascii="宋体" w:eastAsia="宋体" w:hAnsi="宋体" w:hint="eastAsia"/>
          <w:b/>
          <w:szCs w:val="21"/>
        </w:rPr>
        <w:t>：</w:t>
      </w:r>
      <w:r w:rsidR="00F0648F" w:rsidRPr="00857D12">
        <w:rPr>
          <w:rFonts w:ascii="宋体" w:eastAsia="宋体" w:hAnsi="宋体"/>
          <w:szCs w:val="21"/>
        </w:rPr>
        <w:t>本专业学生</w:t>
      </w:r>
      <w:r w:rsidR="000A2D0A" w:rsidRPr="00857D12">
        <w:rPr>
          <w:rFonts w:ascii="宋体" w:eastAsia="宋体" w:hAnsi="宋体" w:hint="eastAsia"/>
          <w:szCs w:val="21"/>
        </w:rPr>
        <w:t>须</w:t>
      </w:r>
      <w:r w:rsidR="00F0648F" w:rsidRPr="00857D12">
        <w:rPr>
          <w:rFonts w:ascii="宋体" w:eastAsia="宋体" w:hAnsi="宋体"/>
          <w:szCs w:val="21"/>
        </w:rPr>
        <w:t>获得不低于</w:t>
      </w:r>
      <w:r w:rsidR="00F0648F" w:rsidRPr="00C32129">
        <w:rPr>
          <w:rFonts w:ascii="Times New Roman" w:eastAsia="宋体" w:hAnsi="Times New Roman" w:cs="Times New Roman"/>
          <w:szCs w:val="21"/>
        </w:rPr>
        <w:t>120</w:t>
      </w:r>
      <w:r w:rsidR="000A2D0A" w:rsidRPr="00857D12">
        <w:rPr>
          <w:rFonts w:ascii="宋体" w:eastAsia="宋体" w:hAnsi="宋体"/>
          <w:szCs w:val="21"/>
        </w:rPr>
        <w:t>学分，方可进入毕业设计（论文）环节</w:t>
      </w:r>
      <w:r w:rsidR="000A2D0A" w:rsidRPr="00857D12">
        <w:rPr>
          <w:rFonts w:ascii="宋体" w:eastAsia="宋体" w:hAnsi="宋体" w:hint="eastAsia"/>
          <w:szCs w:val="21"/>
        </w:rPr>
        <w:t>，</w:t>
      </w:r>
      <w:r w:rsidR="002F7415" w:rsidRPr="00857D12">
        <w:rPr>
          <w:rFonts w:ascii="宋体" w:eastAsia="宋体" w:hAnsi="宋体" w:hint="eastAsia"/>
          <w:szCs w:val="21"/>
        </w:rPr>
        <w:t>须修读完成公共基础课程中的</w:t>
      </w:r>
      <w:r w:rsidR="00E76031" w:rsidRPr="00857D12">
        <w:rPr>
          <w:rFonts w:ascii="宋体" w:eastAsia="宋体" w:hAnsi="宋体" w:hint="eastAsia"/>
          <w:szCs w:val="21"/>
        </w:rPr>
        <w:t>“教师教育类</w:t>
      </w:r>
      <w:r w:rsidR="002F7415" w:rsidRPr="00857D12">
        <w:rPr>
          <w:rFonts w:ascii="宋体" w:eastAsia="宋体" w:hAnsi="宋体" w:hint="eastAsia"/>
          <w:szCs w:val="21"/>
        </w:rPr>
        <w:t>课程</w:t>
      </w:r>
      <w:r w:rsidR="00E76031" w:rsidRPr="00857D12">
        <w:rPr>
          <w:rFonts w:ascii="宋体" w:eastAsia="宋体" w:hAnsi="宋体" w:hint="eastAsia"/>
          <w:szCs w:val="21"/>
        </w:rPr>
        <w:t>”方可参加教育实习</w:t>
      </w:r>
      <w:r w:rsidR="000A2D0A" w:rsidRPr="00857D12">
        <w:rPr>
          <w:rFonts w:ascii="宋体" w:eastAsia="宋体" w:hAnsi="宋体" w:hint="eastAsia"/>
          <w:szCs w:val="21"/>
        </w:rPr>
        <w:t>。</w:t>
      </w:r>
    </w:p>
    <w:p w:rsidR="00F0648F" w:rsidRPr="00857D12" w:rsidRDefault="00D6158F" w:rsidP="0027276A">
      <w:pPr>
        <w:pStyle w:val="14"/>
        <w:adjustRightInd w:val="0"/>
        <w:snapToGrid w:val="0"/>
        <w:spacing w:line="300" w:lineRule="auto"/>
        <w:ind w:firstLine="422"/>
        <w:rPr>
          <w:rFonts w:ascii="宋体" w:hAnsi="宋体"/>
          <w:szCs w:val="21"/>
          <w:u w:val="single"/>
        </w:rPr>
      </w:pPr>
      <w:r w:rsidRPr="00857D12">
        <w:rPr>
          <w:rFonts w:ascii="宋体" w:hAnsi="宋体"/>
          <w:b/>
          <w:szCs w:val="21"/>
        </w:rPr>
        <w:t>应用化学</w:t>
      </w:r>
      <w:r w:rsidR="00F0648F" w:rsidRPr="00857D12">
        <w:rPr>
          <w:rFonts w:ascii="宋体" w:hAnsi="宋体"/>
          <w:b/>
          <w:szCs w:val="21"/>
        </w:rPr>
        <w:t>：</w:t>
      </w:r>
      <w:r w:rsidR="00F0648F" w:rsidRPr="00857D12">
        <w:rPr>
          <w:rFonts w:ascii="宋体" w:hAnsi="宋体"/>
          <w:szCs w:val="21"/>
        </w:rPr>
        <w:t>本专业学生</w:t>
      </w:r>
      <w:r w:rsidR="000A2D0A" w:rsidRPr="00857D12">
        <w:rPr>
          <w:rFonts w:ascii="宋体" w:hAnsi="宋体" w:hint="eastAsia"/>
          <w:szCs w:val="21"/>
        </w:rPr>
        <w:t>须</w:t>
      </w:r>
      <w:r w:rsidR="00F0648F" w:rsidRPr="00857D12">
        <w:rPr>
          <w:rFonts w:ascii="宋体" w:hAnsi="宋体"/>
          <w:szCs w:val="21"/>
        </w:rPr>
        <w:t>获得不低于120学分，方可进入毕业设计（论文）环节。</w:t>
      </w:r>
    </w:p>
    <w:p w:rsidR="00F0648F" w:rsidRPr="00857D12" w:rsidRDefault="00C0533A" w:rsidP="0027276A">
      <w:pPr>
        <w:pStyle w:val="19"/>
        <w:adjustRightInd w:val="0"/>
        <w:snapToGrid w:val="0"/>
        <w:spacing w:line="300" w:lineRule="auto"/>
        <w:ind w:firstLine="422"/>
        <w:rPr>
          <w:rFonts w:ascii="宋体" w:hAnsi="宋体" w:cs="Times New Roman"/>
          <w:b/>
          <w:szCs w:val="21"/>
        </w:rPr>
      </w:pPr>
      <w:r w:rsidRPr="00857D12">
        <w:rPr>
          <w:rFonts w:ascii="宋体" w:hAnsi="宋体" w:cs="Times New Roman" w:hint="eastAsia"/>
          <w:b/>
          <w:szCs w:val="21"/>
        </w:rPr>
        <w:t>九、课程设置</w:t>
      </w:r>
    </w:p>
    <w:p w:rsidR="00F0648F" w:rsidRPr="00857D12" w:rsidRDefault="00AA05B0" w:rsidP="00DE677A">
      <w:pPr>
        <w:pStyle w:val="ae"/>
        <w:adjustRightInd w:val="0"/>
        <w:snapToGrid w:val="0"/>
        <w:spacing w:line="300" w:lineRule="auto"/>
        <w:ind w:firstLine="422"/>
        <w:rPr>
          <w:rFonts w:ascii="宋体" w:hAnsi="宋体"/>
          <w:b/>
          <w:szCs w:val="21"/>
        </w:rPr>
      </w:pPr>
      <w:r w:rsidRPr="00857D12">
        <w:rPr>
          <w:rFonts w:ascii="宋体" w:hAnsi="宋体" w:hint="eastAsia"/>
          <w:b/>
          <w:szCs w:val="21"/>
        </w:rPr>
        <w:t>（一）</w:t>
      </w:r>
      <w:r w:rsidR="00F0648F" w:rsidRPr="00857D12">
        <w:rPr>
          <w:rFonts w:ascii="宋体" w:hAnsi="宋体" w:hint="eastAsia"/>
          <w:b/>
          <w:szCs w:val="21"/>
        </w:rPr>
        <w:t>通识教育课程</w:t>
      </w:r>
    </w:p>
    <w:p w:rsidR="00FD0D53" w:rsidRPr="00857D12" w:rsidRDefault="00FD0D53" w:rsidP="00DE677A">
      <w:pPr>
        <w:adjustRightInd w:val="0"/>
        <w:snapToGrid w:val="0"/>
        <w:spacing w:line="300" w:lineRule="auto"/>
        <w:ind w:firstLine="422"/>
        <w:rPr>
          <w:rFonts w:ascii="宋体" w:eastAsia="宋体" w:hAnsi="宋体"/>
          <w:b/>
        </w:rPr>
      </w:pPr>
      <w:r w:rsidRPr="00857D12">
        <w:rPr>
          <w:rFonts w:ascii="宋体" w:eastAsia="宋体" w:hAnsi="宋体" w:hint="eastAsia"/>
          <w:b/>
        </w:rPr>
        <w:t>（</w:t>
      </w:r>
      <w:r w:rsidRPr="00857D12">
        <w:rPr>
          <w:rFonts w:ascii="宋体" w:eastAsia="宋体" w:hAnsi="宋体"/>
          <w:b/>
        </w:rPr>
        <w:t>1</w:t>
      </w:r>
      <w:r w:rsidRPr="00857D12">
        <w:rPr>
          <w:rFonts w:ascii="宋体" w:eastAsia="宋体" w:hAnsi="宋体" w:hint="eastAsia"/>
          <w:b/>
        </w:rPr>
        <w:t>）通识选修课程、新生研讨课程</w:t>
      </w:r>
      <w:r w:rsidRPr="00857D12">
        <w:rPr>
          <w:rFonts w:ascii="宋体" w:eastAsia="宋体" w:hAnsi="宋体"/>
          <w:b/>
        </w:rPr>
        <w:t xml:space="preserve">  </w:t>
      </w:r>
      <w:r w:rsidRPr="00857D12">
        <w:rPr>
          <w:rFonts w:ascii="宋体" w:eastAsia="宋体" w:hAnsi="宋体" w:hint="eastAsia"/>
          <w:b/>
        </w:rPr>
        <w:t>要求学分：</w:t>
      </w:r>
      <w:r w:rsidRPr="00857D12">
        <w:rPr>
          <w:rFonts w:ascii="Times New Roman" w:eastAsia="宋体" w:hAnsi="Times New Roman" w:cs="Times New Roman"/>
          <w:b/>
        </w:rPr>
        <w:t>10</w:t>
      </w:r>
      <w:r w:rsidRPr="00857D12">
        <w:rPr>
          <w:rFonts w:ascii="宋体" w:eastAsia="宋体" w:hAnsi="宋体" w:hint="eastAsia"/>
          <w:b/>
        </w:rPr>
        <w:t>，在通识选修课程、新生研讨课程中选择修读。（“新生研讨课程”不超过</w:t>
      </w:r>
      <w:r w:rsidRPr="00857D12">
        <w:rPr>
          <w:rFonts w:ascii="Times New Roman" w:eastAsia="宋体" w:hAnsi="Times New Roman" w:cs="Times New Roman"/>
          <w:b/>
        </w:rPr>
        <w:t>4</w:t>
      </w:r>
      <w:r w:rsidRPr="00857D12">
        <w:rPr>
          <w:rFonts w:ascii="宋体" w:eastAsia="宋体" w:hAnsi="宋体" w:hint="eastAsia"/>
          <w:b/>
        </w:rPr>
        <w:t>学分）</w:t>
      </w:r>
    </w:p>
    <w:p w:rsidR="00F0648F" w:rsidRPr="00857D12" w:rsidRDefault="00FD0D53" w:rsidP="00DE677A">
      <w:pPr>
        <w:pStyle w:val="ae"/>
        <w:adjustRightInd w:val="0"/>
        <w:snapToGrid w:val="0"/>
        <w:spacing w:line="300" w:lineRule="auto"/>
        <w:ind w:firstLine="422"/>
        <w:rPr>
          <w:rFonts w:ascii="宋体" w:hAnsi="宋体"/>
          <w:b/>
          <w:szCs w:val="21"/>
        </w:rPr>
      </w:pPr>
      <w:r w:rsidRPr="00857D12">
        <w:rPr>
          <w:rFonts w:ascii="宋体" w:hAnsi="宋体" w:hint="eastAsia"/>
          <w:b/>
        </w:rPr>
        <w:t>（2）公共基础课程</w:t>
      </w:r>
      <w:r w:rsidRPr="00857D12">
        <w:rPr>
          <w:rFonts w:ascii="宋体" w:hAnsi="宋体"/>
          <w:b/>
        </w:rPr>
        <w:t xml:space="preserve">  </w:t>
      </w:r>
      <w:r w:rsidRPr="00857D12">
        <w:rPr>
          <w:rFonts w:ascii="宋体" w:hAnsi="宋体" w:hint="eastAsia"/>
          <w:b/>
        </w:rPr>
        <w:t>要求学分：</w:t>
      </w:r>
      <w:r w:rsidRPr="00857D12">
        <w:rPr>
          <w:rFonts w:ascii="宋体" w:hAnsi="宋体"/>
          <w:b/>
          <w:szCs w:val="21"/>
        </w:rPr>
        <w:t>化学</w:t>
      </w:r>
      <w:r w:rsidR="00F0648F" w:rsidRPr="00857D12">
        <w:rPr>
          <w:rFonts w:ascii="Times New Roman" w:hAnsi="Times New Roman"/>
          <w:b/>
          <w:szCs w:val="21"/>
        </w:rPr>
        <w:t>63</w:t>
      </w:r>
      <w:r w:rsidRPr="00857D12">
        <w:rPr>
          <w:rFonts w:ascii="宋体" w:hAnsi="宋体" w:hint="eastAsia"/>
          <w:b/>
          <w:szCs w:val="21"/>
        </w:rPr>
        <w:t>；化学（师范）</w:t>
      </w:r>
      <w:r w:rsidR="00F0648F" w:rsidRPr="00857D12">
        <w:rPr>
          <w:rFonts w:ascii="Times New Roman" w:hAnsi="Times New Roman"/>
          <w:b/>
          <w:szCs w:val="21"/>
        </w:rPr>
        <w:t>77</w:t>
      </w:r>
      <w:r w:rsidRPr="00857D12">
        <w:rPr>
          <w:rFonts w:ascii="宋体" w:hAnsi="宋体" w:hint="eastAsia"/>
          <w:b/>
          <w:szCs w:val="21"/>
        </w:rPr>
        <w:t>；</w:t>
      </w:r>
      <w:r w:rsidRPr="00857D12">
        <w:rPr>
          <w:rFonts w:ascii="宋体" w:hAnsi="宋体"/>
          <w:b/>
          <w:szCs w:val="21"/>
        </w:rPr>
        <w:t>应用化学</w:t>
      </w:r>
      <w:r w:rsidR="00F0648F" w:rsidRPr="00857D12">
        <w:rPr>
          <w:rFonts w:ascii="Times New Roman" w:hAnsi="Times New Roman"/>
          <w:b/>
          <w:szCs w:val="21"/>
        </w:rPr>
        <w:t>63</w:t>
      </w:r>
    </w:p>
    <w:tbl>
      <w:tblPr>
        <w:tblW w:w="5000" w:type="pct"/>
        <w:jc w:val="center"/>
        <w:tblCellMar>
          <w:left w:w="0" w:type="dxa"/>
          <w:right w:w="0" w:type="dxa"/>
        </w:tblCellMar>
        <w:tblLook w:val="04A0" w:firstRow="1" w:lastRow="0" w:firstColumn="1" w:lastColumn="0" w:noHBand="0" w:noVBand="1"/>
      </w:tblPr>
      <w:tblGrid>
        <w:gridCol w:w="907"/>
        <w:gridCol w:w="1643"/>
        <w:gridCol w:w="438"/>
        <w:gridCol w:w="547"/>
        <w:gridCol w:w="549"/>
        <w:gridCol w:w="547"/>
        <w:gridCol w:w="551"/>
        <w:gridCol w:w="838"/>
        <w:gridCol w:w="496"/>
        <w:gridCol w:w="686"/>
        <w:gridCol w:w="1067"/>
      </w:tblGrid>
      <w:tr w:rsidR="00DE677A" w:rsidRPr="00857D12" w:rsidTr="00DE677A">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DE677A" w:rsidRPr="00857D12" w:rsidTr="00DE677A">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adjustRightInd w:val="0"/>
              <w:snapToGrid w:val="0"/>
              <w:ind w:firstLineChars="0" w:firstLine="0"/>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adjustRightInd w:val="0"/>
              <w:snapToGrid w:val="0"/>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00021035</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形势与政策（一）</w:t>
            </w:r>
            <w:r w:rsidRPr="00857D12">
              <w:rPr>
                <w:rFonts w:ascii="Times New Roman" w:eastAsia="宋体" w:hAnsi="Times New Roman" w:cs="Times New Roman"/>
                <w:sz w:val="18"/>
                <w:szCs w:val="18"/>
              </w:rPr>
              <w:br/>
              <w:t>Situation and Policy Ⅰ</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00021052</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中国近现代史纲要</w:t>
            </w:r>
            <w:r w:rsidRPr="00857D12">
              <w:rPr>
                <w:rFonts w:ascii="Times New Roman" w:eastAsia="宋体" w:hAnsi="Times New Roman" w:cs="Times New Roman"/>
                <w:sz w:val="18"/>
                <w:szCs w:val="18"/>
              </w:rPr>
              <w:br/>
              <w:t>Outline of Chinese Modern History</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FB5C95" w:rsidRPr="00857D12" w:rsidTr="00FB5C95">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00021053</w:t>
            </w:r>
          </w:p>
        </w:tc>
        <w:tc>
          <w:tcPr>
            <w:tcW w:w="993"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中共党史</w:t>
            </w:r>
            <w:r w:rsidRPr="00857D12">
              <w:rPr>
                <w:rFonts w:ascii="Times New Roman" w:eastAsia="宋体" w:hAnsi="Times New Roman" w:cs="Times New Roman"/>
                <w:sz w:val="18"/>
                <w:szCs w:val="18"/>
              </w:rPr>
              <w:br/>
              <w:t>History of the Communist Party of China</w:t>
            </w:r>
          </w:p>
        </w:tc>
        <w:tc>
          <w:tcPr>
            <w:tcW w:w="265"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B5C95" w:rsidRPr="00857D12" w:rsidRDefault="00FB5C95"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B5C95" w:rsidRPr="00857D12" w:rsidRDefault="00FB5C95"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B5C95" w:rsidRPr="00857D12" w:rsidRDefault="00FB5C95"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B5C95" w:rsidRPr="00857D12" w:rsidRDefault="00FB5C95"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1.0-0.0</w:t>
            </w:r>
          </w:p>
        </w:tc>
        <w:tc>
          <w:tcPr>
            <w:tcW w:w="300"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vMerge w:val="restart"/>
            <w:tcBorders>
              <w:top w:val="single" w:sz="4" w:space="0" w:color="auto"/>
              <w:left w:val="single" w:sz="4" w:space="0" w:color="auto"/>
              <w:right w:val="single" w:sz="4" w:space="0" w:color="auto"/>
            </w:tcBorders>
            <w:vAlign w:val="center"/>
          </w:tcPr>
          <w:p w:rsidR="00FB5C95" w:rsidRPr="00857D12" w:rsidRDefault="00FB5C95" w:rsidP="00DE677A">
            <w:pPr>
              <w:ind w:firstLineChars="0" w:firstLine="0"/>
              <w:jc w:val="center"/>
              <w:rPr>
                <w:rFonts w:ascii="宋体" w:eastAsia="宋体" w:hAnsi="宋体" w:cs="Times New Roman"/>
              </w:rPr>
            </w:pPr>
            <w:r w:rsidRPr="00857D12">
              <w:rPr>
                <w:rFonts w:ascii="宋体" w:eastAsia="宋体" w:hAnsi="宋体" w:cs="Times New Roman"/>
                <w:sz w:val="18"/>
                <w:szCs w:val="18"/>
              </w:rPr>
              <w:t>“四史”课程，四选一</w:t>
            </w:r>
          </w:p>
        </w:tc>
      </w:tr>
      <w:tr w:rsidR="00FB5C95" w:rsidRPr="00857D12" w:rsidTr="00FB5C95">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00021054</w:t>
            </w:r>
          </w:p>
        </w:tc>
        <w:tc>
          <w:tcPr>
            <w:tcW w:w="993"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新中国史</w:t>
            </w:r>
            <w:r w:rsidRPr="00857D12">
              <w:rPr>
                <w:rFonts w:ascii="Times New Roman" w:eastAsia="宋体" w:hAnsi="Times New Roman" w:cs="Times New Roman"/>
                <w:sz w:val="18"/>
                <w:szCs w:val="18"/>
              </w:rPr>
              <w:br/>
              <w:t>History of the People’s Republic of China</w:t>
            </w:r>
          </w:p>
        </w:tc>
        <w:tc>
          <w:tcPr>
            <w:tcW w:w="265"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B5C95" w:rsidRPr="00857D12" w:rsidRDefault="00FB5C95"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B5C95" w:rsidRPr="00857D12" w:rsidRDefault="00FB5C95"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B5C95" w:rsidRPr="00857D12" w:rsidRDefault="00FB5C95"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B5C95" w:rsidRPr="00857D12" w:rsidRDefault="00FB5C95"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1.0-0.0</w:t>
            </w:r>
          </w:p>
        </w:tc>
        <w:tc>
          <w:tcPr>
            <w:tcW w:w="300"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vMerge/>
            <w:tcBorders>
              <w:left w:val="single" w:sz="4" w:space="0" w:color="auto"/>
              <w:right w:val="single" w:sz="4" w:space="0" w:color="auto"/>
            </w:tcBorders>
            <w:vAlign w:val="center"/>
          </w:tcPr>
          <w:p w:rsidR="00FB5C95" w:rsidRPr="00857D12" w:rsidRDefault="00FB5C95" w:rsidP="00DE677A">
            <w:pPr>
              <w:ind w:firstLine="420"/>
              <w:jc w:val="center"/>
              <w:rPr>
                <w:rFonts w:ascii="Times New Roman" w:eastAsia="宋体" w:hAnsi="Times New Roman" w:cs="Times New Roman"/>
              </w:rPr>
            </w:pPr>
          </w:p>
        </w:tc>
      </w:tr>
      <w:tr w:rsidR="00FB5C95" w:rsidRPr="00857D12" w:rsidTr="00FB5C95">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00021055</w:t>
            </w:r>
          </w:p>
        </w:tc>
        <w:tc>
          <w:tcPr>
            <w:tcW w:w="993"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改革开放史</w:t>
            </w:r>
            <w:r w:rsidRPr="00857D12">
              <w:rPr>
                <w:rFonts w:ascii="Times New Roman" w:eastAsia="宋体" w:hAnsi="Times New Roman" w:cs="Times New Roman"/>
                <w:sz w:val="18"/>
                <w:szCs w:val="18"/>
              </w:rPr>
              <w:br/>
              <w:t>History of the Reform and Opening-up</w:t>
            </w:r>
          </w:p>
        </w:tc>
        <w:tc>
          <w:tcPr>
            <w:tcW w:w="265"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B5C95" w:rsidRPr="00857D12" w:rsidRDefault="00FB5C95"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B5C95" w:rsidRPr="00857D12" w:rsidRDefault="00FB5C95"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B5C95" w:rsidRPr="00857D12" w:rsidRDefault="00FB5C95"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B5C95" w:rsidRPr="00857D12" w:rsidRDefault="00FB5C95"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1.0-0.0</w:t>
            </w:r>
          </w:p>
        </w:tc>
        <w:tc>
          <w:tcPr>
            <w:tcW w:w="300"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vMerge/>
            <w:tcBorders>
              <w:left w:val="single" w:sz="4" w:space="0" w:color="auto"/>
              <w:right w:val="single" w:sz="4" w:space="0" w:color="auto"/>
            </w:tcBorders>
            <w:vAlign w:val="center"/>
          </w:tcPr>
          <w:p w:rsidR="00FB5C95" w:rsidRPr="00857D12" w:rsidRDefault="00FB5C95" w:rsidP="00DE677A">
            <w:pPr>
              <w:ind w:firstLine="420"/>
              <w:jc w:val="center"/>
              <w:rPr>
                <w:rFonts w:ascii="Times New Roman" w:eastAsia="宋体" w:hAnsi="Times New Roman" w:cs="Times New Roman"/>
              </w:rPr>
            </w:pPr>
          </w:p>
        </w:tc>
      </w:tr>
      <w:tr w:rsidR="00FB5C95" w:rsidRPr="00857D12" w:rsidTr="00FB5C95">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00021056</w:t>
            </w:r>
          </w:p>
        </w:tc>
        <w:tc>
          <w:tcPr>
            <w:tcW w:w="993"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社会主义发展史</w:t>
            </w:r>
            <w:r w:rsidRPr="00857D12">
              <w:rPr>
                <w:rFonts w:ascii="Times New Roman" w:eastAsia="宋体" w:hAnsi="Times New Roman" w:cs="Times New Roman"/>
                <w:sz w:val="18"/>
                <w:szCs w:val="18"/>
              </w:rPr>
              <w:br/>
              <w:t>History of the Development of Socialism</w:t>
            </w:r>
          </w:p>
        </w:tc>
        <w:tc>
          <w:tcPr>
            <w:tcW w:w="265"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B5C95" w:rsidRPr="00857D12" w:rsidRDefault="00FB5C95"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B5C95" w:rsidRPr="00857D12" w:rsidRDefault="00FB5C95"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B5C95" w:rsidRPr="00857D12" w:rsidRDefault="00FB5C95"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B5C95" w:rsidRPr="00857D12" w:rsidRDefault="00FB5C95"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1.0-0.0</w:t>
            </w:r>
          </w:p>
        </w:tc>
        <w:tc>
          <w:tcPr>
            <w:tcW w:w="300"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vMerge/>
            <w:tcBorders>
              <w:left w:val="single" w:sz="4" w:space="0" w:color="auto"/>
              <w:bottom w:val="single" w:sz="4" w:space="0" w:color="auto"/>
              <w:right w:val="single" w:sz="4" w:space="0" w:color="auto"/>
            </w:tcBorders>
            <w:vAlign w:val="center"/>
          </w:tcPr>
          <w:p w:rsidR="00FB5C95" w:rsidRPr="00857D12" w:rsidRDefault="00FB5C95" w:rsidP="00DE677A">
            <w:pPr>
              <w:widowControl/>
              <w:ind w:firstLineChars="0" w:firstLine="0"/>
              <w:jc w:val="center"/>
              <w:rPr>
                <w:rFonts w:ascii="Times New Roman" w:eastAsia="宋体" w:hAnsi="Times New Roman" w:cs="Times New Roman"/>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00041001</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大学英语（一）</w:t>
            </w:r>
            <w:r w:rsidRPr="00857D12">
              <w:rPr>
                <w:rFonts w:ascii="Times New Roman" w:eastAsia="宋体" w:hAnsi="Times New Roman" w:cs="Times New Roman"/>
                <w:sz w:val="18"/>
                <w:szCs w:val="18"/>
              </w:rPr>
              <w:br/>
              <w:t>College English I</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基础目标（必修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00041005</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英语高级视听</w:t>
            </w:r>
            <w:r w:rsidRPr="00857D12">
              <w:rPr>
                <w:rFonts w:ascii="Times New Roman" w:eastAsia="宋体" w:hAnsi="Times New Roman" w:cs="Times New Roman"/>
                <w:sz w:val="18"/>
                <w:szCs w:val="18"/>
              </w:rPr>
              <w:br/>
              <w:t>Advanced English Viewing &amp; Listening</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提高目标（必修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00041007</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翻译与英语写作</w:t>
            </w:r>
            <w:r w:rsidRPr="00857D12">
              <w:rPr>
                <w:rFonts w:ascii="Times New Roman" w:eastAsia="宋体" w:hAnsi="Times New Roman" w:cs="Times New Roman"/>
                <w:sz w:val="18"/>
                <w:szCs w:val="18"/>
              </w:rPr>
              <w:br/>
              <w:t>Translation &amp; English Writing</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提高目标（必修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00061001</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公共体育（一）</w:t>
            </w:r>
            <w:r w:rsidRPr="00857D12">
              <w:rPr>
                <w:rFonts w:ascii="Times New Roman" w:eastAsia="宋体" w:hAnsi="Times New Roman" w:cs="Times New Roman"/>
                <w:sz w:val="18"/>
                <w:szCs w:val="18"/>
              </w:rPr>
              <w:br/>
              <w:t>Physical Education I</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00071012</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高等数学（一）上</w:t>
            </w:r>
            <w:r w:rsidRPr="00857D12">
              <w:rPr>
                <w:rFonts w:ascii="Times New Roman" w:eastAsia="宋体" w:hAnsi="Times New Roman" w:cs="Times New Roman"/>
                <w:sz w:val="18"/>
                <w:szCs w:val="18"/>
              </w:rPr>
              <w:br/>
              <w:t>Advanced Mathematics I-1</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90</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00272004</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计算机信息技术（计算思维）</w:t>
            </w:r>
            <w:r w:rsidRPr="00857D12">
              <w:rPr>
                <w:rFonts w:ascii="Times New Roman" w:eastAsia="宋体" w:hAnsi="Times New Roman" w:cs="Times New Roman"/>
                <w:sz w:val="18"/>
                <w:szCs w:val="18"/>
              </w:rPr>
              <w:br/>
              <w:t>Computer Information Technology: Computational Thinking</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2.0-2.0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00320001</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大学生心理健康教育</w:t>
            </w:r>
            <w:r w:rsidRPr="00857D12">
              <w:rPr>
                <w:rFonts w:ascii="Times New Roman" w:eastAsia="宋体" w:hAnsi="Times New Roman" w:cs="Times New Roman"/>
                <w:sz w:val="18"/>
                <w:szCs w:val="18"/>
              </w:rPr>
              <w:br/>
              <w:t>Mental Health Education for College Students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1.0-1.0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00351003</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军事技能</w:t>
            </w:r>
            <w:r w:rsidRPr="00857D12">
              <w:rPr>
                <w:rFonts w:ascii="Times New Roman" w:eastAsia="宋体" w:hAnsi="Times New Roman" w:cs="Times New Roman"/>
                <w:sz w:val="18"/>
                <w:szCs w:val="18"/>
              </w:rPr>
              <w:br/>
              <w:t>Military Practice</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新生入学后前两周</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00361005</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职业生涯规划指导（上）</w:t>
            </w:r>
            <w:r w:rsidRPr="00857D12">
              <w:rPr>
                <w:rFonts w:ascii="Times New Roman" w:eastAsia="宋体" w:hAnsi="Times New Roman" w:cs="Times New Roman"/>
                <w:sz w:val="18"/>
                <w:szCs w:val="18"/>
              </w:rPr>
              <w:br/>
              <w:t>Career Planning Guidance I</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w:t>
            </w: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0.5-0.5</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00021036</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形势与政策（二）</w:t>
            </w:r>
            <w:r w:rsidRPr="00857D12">
              <w:rPr>
                <w:rFonts w:ascii="Times New Roman" w:eastAsia="宋体" w:hAnsi="Times New Roman" w:cs="Times New Roman"/>
                <w:sz w:val="18"/>
                <w:szCs w:val="18"/>
              </w:rPr>
              <w:br/>
              <w:t>Situation and Policy Ⅱ</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00021048</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思想政治理论课实践（上）</w:t>
            </w:r>
            <w:r w:rsidRPr="00857D12">
              <w:rPr>
                <w:rFonts w:ascii="Times New Roman" w:eastAsia="宋体" w:hAnsi="Times New Roman" w:cs="Times New Roman"/>
                <w:sz w:val="18"/>
                <w:szCs w:val="18"/>
              </w:rPr>
              <w:br/>
              <w:t>Ideological and Political Theory PracticeⅠ</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E979D7" w:rsidP="00DE677A">
            <w:pPr>
              <w:widowControl/>
              <w:ind w:firstLineChars="0" w:firstLine="0"/>
              <w:jc w:val="center"/>
              <w:rPr>
                <w:rFonts w:ascii="Times New Roman" w:eastAsia="宋体" w:hAnsi="Times New Roman" w:cs="Times New Roman"/>
              </w:rPr>
            </w:pPr>
            <w:r>
              <w:rPr>
                <w:rFonts w:ascii="Times New Roman" w:eastAsia="宋体" w:hAnsi="Times New Roman" w:cs="Times New Roman"/>
                <w:sz w:val="18"/>
                <w:szCs w:val="18"/>
              </w:rPr>
              <w:t>00021057</w:t>
            </w:r>
          </w:p>
        </w:tc>
        <w:tc>
          <w:tcPr>
            <w:tcW w:w="993" w:type="pct"/>
            <w:tcBorders>
              <w:top w:val="single" w:sz="4" w:space="0" w:color="auto"/>
              <w:left w:val="single" w:sz="4" w:space="0" w:color="auto"/>
              <w:bottom w:val="single" w:sz="4" w:space="0" w:color="auto"/>
              <w:right w:val="single" w:sz="4" w:space="0" w:color="auto"/>
            </w:tcBorders>
            <w:vAlign w:val="center"/>
          </w:tcPr>
          <w:p w:rsidR="00E979D7" w:rsidRPr="00E979D7" w:rsidRDefault="00E979D7" w:rsidP="00E979D7">
            <w:pPr>
              <w:widowControl/>
              <w:ind w:firstLineChars="0" w:firstLine="0"/>
              <w:jc w:val="left"/>
              <w:rPr>
                <w:rFonts w:ascii="Times New Roman" w:eastAsia="宋体" w:hAnsi="Times New Roman" w:cs="Times New Roman"/>
                <w:sz w:val="18"/>
                <w:szCs w:val="18"/>
              </w:rPr>
            </w:pPr>
            <w:r w:rsidRPr="00E979D7">
              <w:rPr>
                <w:rFonts w:ascii="Times New Roman" w:eastAsia="宋体" w:hAnsi="Times New Roman" w:cs="Times New Roman" w:hint="eastAsia"/>
                <w:sz w:val="18"/>
                <w:szCs w:val="18"/>
              </w:rPr>
              <w:t>思想道德与法治</w:t>
            </w:r>
          </w:p>
          <w:p w:rsidR="00DE677A" w:rsidRPr="00857D12" w:rsidRDefault="00E979D7" w:rsidP="00E979D7">
            <w:pPr>
              <w:widowControl/>
              <w:ind w:firstLineChars="0" w:firstLine="0"/>
              <w:jc w:val="left"/>
              <w:rPr>
                <w:rFonts w:ascii="Times New Roman" w:eastAsia="宋体" w:hAnsi="Times New Roman" w:cs="Times New Roman"/>
              </w:rPr>
            </w:pPr>
            <w:r w:rsidRPr="00E979D7">
              <w:rPr>
                <w:rFonts w:ascii="Times New Roman" w:eastAsia="宋体" w:hAnsi="Times New Roman" w:cs="Times New Roman"/>
                <w:sz w:val="18"/>
                <w:szCs w:val="18"/>
              </w:rPr>
              <w:t>Morality and the Rule of Law</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00041006</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英语报刊选读</w:t>
            </w:r>
            <w:r w:rsidRPr="00857D12">
              <w:rPr>
                <w:rFonts w:ascii="Times New Roman" w:eastAsia="宋体" w:hAnsi="Times New Roman" w:cs="Times New Roman"/>
                <w:sz w:val="18"/>
                <w:szCs w:val="18"/>
              </w:rPr>
              <w:br/>
              <w:t>Select Readings of English Newspapers &amp; Magazines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提高目标（必修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00041028</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大学英语（二）</w:t>
            </w:r>
            <w:r w:rsidRPr="00857D12">
              <w:rPr>
                <w:rFonts w:ascii="Times New Roman" w:eastAsia="宋体" w:hAnsi="Times New Roman" w:cs="Times New Roman"/>
                <w:sz w:val="18"/>
                <w:szCs w:val="18"/>
              </w:rPr>
              <w:br/>
              <w:t>College English Ⅱ</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基础目标（必修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00061002</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公共体育（二）</w:t>
            </w:r>
            <w:r w:rsidRPr="00857D12">
              <w:rPr>
                <w:rFonts w:ascii="Times New Roman" w:eastAsia="宋体" w:hAnsi="Times New Roman" w:cs="Times New Roman"/>
                <w:sz w:val="18"/>
                <w:szCs w:val="18"/>
              </w:rPr>
              <w:br/>
              <w:t>Physical Education II</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00071013</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高等数学（一）下</w:t>
            </w:r>
            <w:r w:rsidRPr="00857D12">
              <w:rPr>
                <w:rFonts w:ascii="Times New Roman" w:eastAsia="宋体" w:hAnsi="Times New Roman" w:cs="Times New Roman"/>
                <w:sz w:val="18"/>
                <w:szCs w:val="18"/>
              </w:rPr>
              <w:br/>
              <w:t>Advanced Mathematics I-2</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90</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00081002</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普通物理（二）（上）</w:t>
            </w:r>
            <w:r w:rsidRPr="00857D12">
              <w:rPr>
                <w:rFonts w:ascii="Times New Roman" w:eastAsia="宋体" w:hAnsi="Times New Roman" w:cs="Times New Roman"/>
                <w:sz w:val="18"/>
                <w:szCs w:val="18"/>
              </w:rPr>
              <w:br/>
              <w:t>General Physics II-1</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00272006</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程序设计及应用（</w:t>
            </w:r>
            <w:r w:rsidRPr="00857D12">
              <w:rPr>
                <w:rFonts w:ascii="Times New Roman" w:eastAsia="宋体" w:hAnsi="Times New Roman" w:cs="Times New Roman"/>
                <w:sz w:val="18"/>
                <w:szCs w:val="18"/>
              </w:rPr>
              <w:t>Python</w:t>
            </w:r>
            <w:r w:rsidRPr="00857D12">
              <w:rPr>
                <w:rFonts w:ascii="Times New Roman" w:eastAsia="宋体" w:hAnsi="Times New Roman" w:cs="Times New Roman"/>
                <w:sz w:val="18"/>
                <w:szCs w:val="18"/>
              </w:rPr>
              <w:t>）</w:t>
            </w:r>
            <w:r w:rsidRPr="00857D12">
              <w:rPr>
                <w:rFonts w:ascii="Times New Roman" w:eastAsia="宋体" w:hAnsi="Times New Roman" w:cs="Times New Roman"/>
                <w:sz w:val="18"/>
                <w:szCs w:val="18"/>
              </w:rPr>
              <w:br/>
              <w:t>Programming and Application: Python</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3.0-3.0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00021037</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形势与政策（三）</w:t>
            </w:r>
            <w:r w:rsidRPr="00857D12">
              <w:rPr>
                <w:rFonts w:ascii="Times New Roman" w:eastAsia="宋体" w:hAnsi="Times New Roman" w:cs="Times New Roman"/>
                <w:sz w:val="18"/>
                <w:szCs w:val="18"/>
              </w:rPr>
              <w:br/>
              <w:t>Situation and Policy Ⅲ</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00021047</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毛泽东思想和中国特色社会主义理论体系概论</w:t>
            </w:r>
            <w:r w:rsidRPr="00857D12">
              <w:rPr>
                <w:rFonts w:ascii="Times New Roman" w:eastAsia="宋体" w:hAnsi="Times New Roman" w:cs="Times New Roman"/>
                <w:sz w:val="18"/>
                <w:szCs w:val="18"/>
              </w:rPr>
              <w:br/>
              <w:t>An Introduction to Mao Zedong Thought &amp; the Theory of Socialism with Chinese Characteristics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00041003</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大学英语（三）</w:t>
            </w:r>
            <w:r w:rsidRPr="00857D12">
              <w:rPr>
                <w:rFonts w:ascii="Times New Roman" w:eastAsia="宋体" w:hAnsi="Times New Roman" w:cs="Times New Roman"/>
                <w:sz w:val="18"/>
                <w:szCs w:val="18"/>
              </w:rPr>
              <w:br/>
              <w:t>College English III</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基础目标（必修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00041008</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英语高级口语</w:t>
            </w:r>
            <w:r w:rsidRPr="00857D12">
              <w:rPr>
                <w:rFonts w:ascii="Times New Roman" w:eastAsia="宋体" w:hAnsi="Times New Roman" w:cs="Times New Roman"/>
                <w:sz w:val="18"/>
                <w:szCs w:val="18"/>
              </w:rPr>
              <w:br/>
              <w:t>Advanced English Speaking</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提高目标（必修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学分）（二选一）</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00041009</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英语影视欣赏</w:t>
            </w:r>
            <w:r w:rsidRPr="00857D12">
              <w:rPr>
                <w:rFonts w:ascii="Times New Roman" w:eastAsia="宋体" w:hAnsi="Times New Roman" w:cs="Times New Roman"/>
                <w:sz w:val="18"/>
                <w:szCs w:val="18"/>
              </w:rPr>
              <w:br/>
              <w:t>English Film Appreciation</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提高目标（必修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学分）（二选一）</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00061007</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公共体育（三）</w:t>
            </w:r>
            <w:r w:rsidRPr="00857D12">
              <w:rPr>
                <w:rFonts w:ascii="Times New Roman" w:eastAsia="宋体" w:hAnsi="Times New Roman" w:cs="Times New Roman"/>
                <w:sz w:val="18"/>
                <w:szCs w:val="18"/>
              </w:rPr>
              <w:br/>
              <w:t>Physical Education III</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00081003</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普通物理（二）（下）</w:t>
            </w:r>
            <w:r w:rsidRPr="00857D12">
              <w:rPr>
                <w:rFonts w:ascii="Times New Roman" w:eastAsia="宋体" w:hAnsi="Times New Roman" w:cs="Times New Roman"/>
                <w:sz w:val="18"/>
                <w:szCs w:val="18"/>
              </w:rPr>
              <w:br/>
              <w:t>General Physics II-2</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00081010</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普通物理实验</w:t>
            </w:r>
            <w:r w:rsidRPr="00857D12">
              <w:rPr>
                <w:rFonts w:ascii="Times New Roman" w:eastAsia="宋体" w:hAnsi="Times New Roman" w:cs="Times New Roman"/>
                <w:sz w:val="18"/>
                <w:szCs w:val="18"/>
              </w:rPr>
              <w:br/>
              <w:t>General Physics Experiments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0.0-3.0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00181114</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书法基础</w:t>
            </w:r>
            <w:r w:rsidRPr="00857D12">
              <w:rPr>
                <w:rFonts w:ascii="Times New Roman" w:eastAsia="宋体" w:hAnsi="Times New Roman" w:cs="Times New Roman"/>
                <w:sz w:val="18"/>
                <w:szCs w:val="18"/>
              </w:rPr>
              <w:br/>
              <w:t>Calligraphy Basics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教师教育类课程，师范专业必修</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00181116</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教育学原理</w:t>
            </w:r>
            <w:r w:rsidRPr="00857D12">
              <w:rPr>
                <w:rFonts w:ascii="Times New Roman" w:eastAsia="宋体" w:hAnsi="Times New Roman" w:cs="Times New Roman"/>
                <w:sz w:val="18"/>
                <w:szCs w:val="18"/>
              </w:rPr>
              <w:br/>
              <w:t>Principle of Education</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教师教育类课程，师范专业必修</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00181117</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有效教学</w:t>
            </w:r>
            <w:r w:rsidRPr="00857D12">
              <w:rPr>
                <w:rFonts w:ascii="Times New Roman" w:eastAsia="宋体" w:hAnsi="Times New Roman" w:cs="Times New Roman"/>
                <w:sz w:val="18"/>
                <w:szCs w:val="18"/>
              </w:rPr>
              <w:br/>
              <w:t>Effective Teaching</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1.0-1.0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教师教育类课程，师范专业必修</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00021038</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形势与政策（四）</w:t>
            </w:r>
            <w:r w:rsidRPr="00857D12">
              <w:rPr>
                <w:rFonts w:ascii="Times New Roman" w:eastAsia="宋体" w:hAnsi="Times New Roman" w:cs="Times New Roman"/>
                <w:sz w:val="18"/>
                <w:szCs w:val="18"/>
              </w:rPr>
              <w:br/>
              <w:t>Situation and Policy Ⅳ</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00021049</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思想政治理论课实践（下）</w:t>
            </w:r>
            <w:r w:rsidRPr="00857D12">
              <w:rPr>
                <w:rFonts w:ascii="Times New Roman" w:eastAsia="宋体" w:hAnsi="Times New Roman" w:cs="Times New Roman"/>
                <w:sz w:val="18"/>
                <w:szCs w:val="18"/>
              </w:rPr>
              <w:br/>
              <w:t>Ideological and Political Theory Practice Ⅱ</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E979D7" w:rsidP="00DE677A">
            <w:pPr>
              <w:widowControl/>
              <w:ind w:firstLineChars="0" w:firstLine="0"/>
              <w:jc w:val="center"/>
              <w:rPr>
                <w:rFonts w:ascii="Times New Roman" w:eastAsia="宋体" w:hAnsi="Times New Roman" w:cs="Times New Roman"/>
              </w:rPr>
            </w:pPr>
            <w:r>
              <w:rPr>
                <w:rFonts w:ascii="Times New Roman" w:eastAsia="宋体" w:hAnsi="Times New Roman" w:cs="Times New Roman"/>
                <w:sz w:val="18"/>
                <w:szCs w:val="18"/>
              </w:rPr>
              <w:t>00021033</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E979D7" w:rsidP="00DE677A">
            <w:pPr>
              <w:widowControl/>
              <w:ind w:firstLineChars="0" w:firstLine="0"/>
              <w:jc w:val="left"/>
              <w:rPr>
                <w:rFonts w:ascii="Times New Roman" w:eastAsia="宋体" w:hAnsi="Times New Roman" w:cs="Times New Roman"/>
              </w:rPr>
            </w:pPr>
            <w:r>
              <w:rPr>
                <w:rFonts w:ascii="Times New Roman" w:eastAsia="宋体" w:hAnsi="Times New Roman" w:cs="Times New Roman"/>
                <w:sz w:val="18"/>
                <w:szCs w:val="18"/>
              </w:rPr>
              <w:t>马克思主义基本原理</w:t>
            </w:r>
            <w:r>
              <w:rPr>
                <w:rFonts w:ascii="Times New Roman" w:eastAsia="宋体" w:hAnsi="Times New Roman" w:cs="Times New Roman"/>
                <w:sz w:val="18"/>
                <w:szCs w:val="18"/>
              </w:rPr>
              <w:br/>
            </w:r>
            <w:r w:rsidR="00DE677A" w:rsidRPr="00857D12">
              <w:rPr>
                <w:rFonts w:ascii="Times New Roman" w:eastAsia="宋体" w:hAnsi="Times New Roman" w:cs="Times New Roman"/>
                <w:sz w:val="18"/>
                <w:szCs w:val="18"/>
              </w:rPr>
              <w:t>Basic Principle of Marxism</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00041004</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大学英语（四）</w:t>
            </w:r>
            <w:r w:rsidRPr="00857D12">
              <w:rPr>
                <w:rFonts w:ascii="Times New Roman" w:eastAsia="宋体" w:hAnsi="Times New Roman" w:cs="Times New Roman"/>
                <w:sz w:val="18"/>
                <w:szCs w:val="18"/>
              </w:rPr>
              <w:br/>
              <w:t>College English IV</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基础目标（必修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00041011</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跨文化交际</w:t>
            </w:r>
            <w:r w:rsidRPr="00857D12">
              <w:rPr>
                <w:rFonts w:ascii="Times New Roman" w:eastAsia="宋体" w:hAnsi="Times New Roman" w:cs="Times New Roman"/>
                <w:sz w:val="18"/>
                <w:szCs w:val="18"/>
              </w:rPr>
              <w:br/>
              <w:t>Intercultural Communication</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提高目标（必修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学分）（二选一）</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00041034</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中国特色文化英语教学</w:t>
            </w:r>
            <w:r w:rsidRPr="00857D12">
              <w:rPr>
                <w:rFonts w:ascii="Times New Roman" w:eastAsia="宋体" w:hAnsi="Times New Roman" w:cs="Times New Roman"/>
                <w:sz w:val="18"/>
                <w:szCs w:val="18"/>
              </w:rPr>
              <w:br/>
              <w:t>English Teaching of Featured Chinese Culture</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提高目标（必修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学分）（二选一）</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00061008</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公共体育（四）</w:t>
            </w:r>
            <w:r w:rsidRPr="00857D12">
              <w:rPr>
                <w:rFonts w:ascii="Times New Roman" w:eastAsia="宋体" w:hAnsi="Times New Roman" w:cs="Times New Roman"/>
                <w:sz w:val="18"/>
                <w:szCs w:val="18"/>
              </w:rPr>
              <w:br/>
              <w:t>Physical Education IV</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学生需通过</w:t>
            </w:r>
            <w:r w:rsidRPr="00857D12">
              <w:rPr>
                <w:rFonts w:ascii="Times New Roman" w:eastAsia="宋体" w:hAnsi="Times New Roman" w:cs="Times New Roman"/>
                <w:sz w:val="18"/>
                <w:szCs w:val="18"/>
              </w:rPr>
              <w:t>“</w:t>
            </w:r>
            <w:r w:rsidRPr="00857D12">
              <w:rPr>
                <w:rFonts w:ascii="Times New Roman" w:eastAsia="宋体" w:hAnsi="Times New Roman" w:cs="Times New Roman"/>
                <w:sz w:val="18"/>
                <w:szCs w:val="18"/>
              </w:rPr>
              <w:t>国家学生体质健康标准</w:t>
            </w:r>
            <w:r w:rsidRPr="00857D12">
              <w:rPr>
                <w:rFonts w:ascii="Times New Roman" w:eastAsia="宋体" w:hAnsi="Times New Roman" w:cs="Times New Roman"/>
                <w:sz w:val="18"/>
                <w:szCs w:val="18"/>
              </w:rPr>
              <w:t>”</w:t>
            </w:r>
            <w:r w:rsidRPr="00857D12">
              <w:rPr>
                <w:rFonts w:ascii="Times New Roman" w:eastAsia="宋体" w:hAnsi="Times New Roman" w:cs="Times New Roman"/>
                <w:sz w:val="18"/>
                <w:szCs w:val="18"/>
              </w:rPr>
              <w:t>测试</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00181113</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教师语言艺术</w:t>
            </w:r>
            <w:r w:rsidRPr="00857D12">
              <w:rPr>
                <w:rFonts w:ascii="Times New Roman" w:eastAsia="宋体" w:hAnsi="Times New Roman" w:cs="Times New Roman"/>
                <w:sz w:val="18"/>
                <w:szCs w:val="18"/>
              </w:rPr>
              <w:br/>
              <w:t>Arts of Teachers’  Language</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教师教育类课程，师范专业必修</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00181115</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学与教的心理学</w:t>
            </w:r>
            <w:r w:rsidRPr="00857D12">
              <w:rPr>
                <w:rFonts w:ascii="Times New Roman" w:eastAsia="宋体" w:hAnsi="Times New Roman" w:cs="Times New Roman"/>
                <w:sz w:val="18"/>
                <w:szCs w:val="18"/>
              </w:rPr>
              <w:br/>
              <w:t>Psychology of Learning and Teaching</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教师教育类课程，师范专业必修</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00351001</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军事理论</w:t>
            </w:r>
            <w:r w:rsidRPr="00857D12">
              <w:rPr>
                <w:rFonts w:ascii="Times New Roman" w:eastAsia="宋体" w:hAnsi="Times New Roman" w:cs="Times New Roman"/>
                <w:sz w:val="18"/>
                <w:szCs w:val="18"/>
              </w:rPr>
              <w:br/>
              <w:t>Military Theory</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00021039</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形势与政策（五）</w:t>
            </w:r>
            <w:r w:rsidRPr="00857D12">
              <w:rPr>
                <w:rFonts w:ascii="Times New Roman" w:eastAsia="宋体" w:hAnsi="Times New Roman" w:cs="Times New Roman"/>
                <w:sz w:val="18"/>
                <w:szCs w:val="18"/>
              </w:rPr>
              <w:br/>
              <w:t>Situation and Policy Ⅴ</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00181009</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教师教育技术</w:t>
            </w:r>
            <w:r w:rsidRPr="00857D12">
              <w:rPr>
                <w:rFonts w:ascii="Times New Roman" w:eastAsia="宋体" w:hAnsi="Times New Roman" w:cs="Times New Roman"/>
                <w:sz w:val="18"/>
                <w:szCs w:val="18"/>
              </w:rPr>
              <w:br/>
              <w:t>Teacher Education Technologies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2.0-1.0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教师教育类课程，师范专业必修</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00181118</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教育研究方法</w:t>
            </w:r>
            <w:r w:rsidRPr="00857D12">
              <w:rPr>
                <w:rFonts w:ascii="Times New Roman" w:eastAsia="宋体" w:hAnsi="Times New Roman" w:cs="Times New Roman"/>
                <w:sz w:val="18"/>
                <w:szCs w:val="18"/>
              </w:rPr>
              <w:br/>
              <w:t>Research Methods in Education</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教师教育类课程，师范专业必修</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00021040</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形势与政策（六）</w:t>
            </w:r>
            <w:r w:rsidRPr="00857D12">
              <w:rPr>
                <w:rFonts w:ascii="Times New Roman" w:eastAsia="宋体" w:hAnsi="Times New Roman" w:cs="Times New Roman"/>
                <w:sz w:val="18"/>
                <w:szCs w:val="18"/>
              </w:rPr>
              <w:br/>
              <w:t>Situation and Policy Ⅵ</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00061011</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健康标准测试（一）</w:t>
            </w:r>
            <w:r w:rsidRPr="00857D12">
              <w:rPr>
                <w:rFonts w:ascii="Times New Roman" w:eastAsia="宋体" w:hAnsi="Times New Roman" w:cs="Times New Roman"/>
                <w:sz w:val="18"/>
                <w:szCs w:val="18"/>
              </w:rPr>
              <w:br/>
              <w:t>Health Standard Test I</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00181119</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德育与班级管理</w:t>
            </w:r>
            <w:r w:rsidRPr="00857D12">
              <w:rPr>
                <w:rFonts w:ascii="Times New Roman" w:eastAsia="宋体" w:hAnsi="Times New Roman" w:cs="Times New Roman"/>
                <w:sz w:val="18"/>
                <w:szCs w:val="18"/>
              </w:rPr>
              <w:br/>
              <w:t>Research Methods of Education</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1.0-1.0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教师教育类课程，师范专业必修</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00181120</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74614C">
            <w:pPr>
              <w:widowControl/>
              <w:spacing w:line="240" w:lineRule="exact"/>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习近平总书记关于教育的重要论述研究</w:t>
            </w:r>
            <w:r w:rsidRPr="00857D12">
              <w:rPr>
                <w:rFonts w:ascii="Times New Roman" w:eastAsia="宋体" w:hAnsi="Times New Roman" w:cs="Times New Roman"/>
                <w:sz w:val="18"/>
                <w:szCs w:val="18"/>
              </w:rPr>
              <w:br/>
              <w:t>The Study of General Secretary Xi Jinping's Important Speeches on Education</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教师教育类课程，师范专业必修</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00361006</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74614C">
            <w:pPr>
              <w:widowControl/>
              <w:spacing w:line="240" w:lineRule="exact"/>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职业生涯规划指导（下）</w:t>
            </w:r>
            <w:r w:rsidRPr="00857D12">
              <w:rPr>
                <w:rFonts w:ascii="Times New Roman" w:eastAsia="宋体" w:hAnsi="Times New Roman" w:cs="Times New Roman"/>
                <w:sz w:val="18"/>
                <w:szCs w:val="18"/>
              </w:rPr>
              <w:br/>
              <w:t>Career Planning Guidance II</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w:t>
            </w: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0.5-0.5</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00021041</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74614C">
            <w:pPr>
              <w:widowControl/>
              <w:spacing w:line="240" w:lineRule="exact"/>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形势与政策（七）</w:t>
            </w:r>
            <w:r w:rsidRPr="00857D12">
              <w:rPr>
                <w:rFonts w:ascii="Times New Roman" w:eastAsia="宋体" w:hAnsi="Times New Roman" w:cs="Times New Roman"/>
                <w:sz w:val="18"/>
                <w:szCs w:val="18"/>
              </w:rPr>
              <w:br/>
              <w:t>Situation and Policy Ⅶ</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00021042</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74614C">
            <w:pPr>
              <w:widowControl/>
              <w:spacing w:line="240" w:lineRule="exact"/>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形势与政策（八）</w:t>
            </w:r>
            <w:r w:rsidRPr="00857D12">
              <w:rPr>
                <w:rFonts w:ascii="Times New Roman" w:eastAsia="宋体" w:hAnsi="Times New Roman" w:cs="Times New Roman"/>
                <w:sz w:val="18"/>
                <w:szCs w:val="18"/>
              </w:rPr>
              <w:br/>
              <w:t>Situation and Policy Ⅷ</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00021045</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74614C">
            <w:pPr>
              <w:widowControl/>
              <w:spacing w:line="240" w:lineRule="exact"/>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w:t>
            </w:r>
            <w:r w:rsidRPr="00857D12">
              <w:rPr>
                <w:rFonts w:ascii="Times New Roman" w:eastAsia="宋体" w:hAnsi="Times New Roman" w:cs="Times New Roman"/>
                <w:sz w:val="18"/>
                <w:szCs w:val="18"/>
              </w:rPr>
              <w:br/>
              <w:t>Situation and Policy</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3.5-0.0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完成所有学期的课程后生成成绩</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00061012</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74614C">
            <w:pPr>
              <w:widowControl/>
              <w:spacing w:line="240" w:lineRule="exact"/>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健康标准测试（二）</w:t>
            </w:r>
            <w:r w:rsidRPr="00857D12">
              <w:rPr>
                <w:rFonts w:ascii="Times New Roman" w:eastAsia="宋体" w:hAnsi="Times New Roman" w:cs="Times New Roman"/>
                <w:sz w:val="18"/>
                <w:szCs w:val="18"/>
              </w:rPr>
              <w:br/>
              <w:t>Health Standard Test II</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bl>
    <w:p w:rsidR="00DE677A" w:rsidRPr="00857D12" w:rsidRDefault="00DE677A" w:rsidP="00DE677A">
      <w:pPr>
        <w:pStyle w:val="af"/>
      </w:pPr>
    </w:p>
    <w:p w:rsidR="00F0648F" w:rsidRPr="00857D12" w:rsidRDefault="00DE677A" w:rsidP="00DE677A">
      <w:pPr>
        <w:spacing w:line="300" w:lineRule="auto"/>
        <w:ind w:firstLine="422"/>
        <w:rPr>
          <w:rFonts w:ascii="Times New Roman" w:eastAsia="宋体" w:hAnsi="Times New Roman" w:cs="Times New Roman"/>
          <w:b/>
          <w:bCs/>
        </w:rPr>
      </w:pPr>
      <w:r w:rsidRPr="00857D12">
        <w:rPr>
          <w:rFonts w:ascii="Times New Roman" w:eastAsia="宋体" w:hAnsi="Times New Roman" w:cs="Times New Roman"/>
          <w:b/>
          <w:bCs/>
        </w:rPr>
        <w:t>（二）</w:t>
      </w:r>
      <w:r w:rsidR="00FD0D53" w:rsidRPr="00857D12">
        <w:rPr>
          <w:rFonts w:ascii="Times New Roman" w:eastAsia="宋体" w:hAnsi="Times New Roman" w:cs="Times New Roman"/>
          <w:b/>
          <w:bCs/>
        </w:rPr>
        <w:t>大类基础课程</w:t>
      </w:r>
      <w:r w:rsidR="00FD0D53" w:rsidRPr="00857D12">
        <w:rPr>
          <w:rFonts w:ascii="Times New Roman" w:eastAsia="宋体" w:hAnsi="Times New Roman" w:cs="Times New Roman"/>
          <w:b/>
          <w:bCs/>
        </w:rPr>
        <w:t xml:space="preserve"> </w:t>
      </w:r>
      <w:r w:rsidRPr="00857D12">
        <w:rPr>
          <w:rFonts w:ascii="Times New Roman" w:eastAsia="宋体" w:hAnsi="Times New Roman" w:cs="Times New Roman"/>
          <w:b/>
          <w:bCs/>
        </w:rPr>
        <w:t xml:space="preserve"> </w:t>
      </w:r>
      <w:r w:rsidR="00FD0D53" w:rsidRPr="00857D12">
        <w:rPr>
          <w:rFonts w:ascii="Times New Roman" w:eastAsia="宋体" w:hAnsi="Times New Roman" w:cs="Times New Roman"/>
          <w:b/>
          <w:bCs/>
        </w:rPr>
        <w:t>要求学分：</w:t>
      </w:r>
      <w:r w:rsidR="00F0648F" w:rsidRPr="00857D12">
        <w:rPr>
          <w:rFonts w:ascii="Times New Roman" w:eastAsia="宋体" w:hAnsi="Times New Roman" w:cs="Times New Roman"/>
          <w:b/>
          <w:bCs/>
        </w:rPr>
        <w:t>41</w:t>
      </w:r>
    </w:p>
    <w:tbl>
      <w:tblPr>
        <w:tblW w:w="5000" w:type="pct"/>
        <w:jc w:val="center"/>
        <w:tblCellMar>
          <w:left w:w="0" w:type="dxa"/>
          <w:right w:w="0" w:type="dxa"/>
        </w:tblCellMar>
        <w:tblLook w:val="04A0" w:firstRow="1" w:lastRow="0" w:firstColumn="1" w:lastColumn="0" w:noHBand="0" w:noVBand="1"/>
      </w:tblPr>
      <w:tblGrid>
        <w:gridCol w:w="907"/>
        <w:gridCol w:w="1643"/>
        <w:gridCol w:w="438"/>
        <w:gridCol w:w="547"/>
        <w:gridCol w:w="549"/>
        <w:gridCol w:w="547"/>
        <w:gridCol w:w="551"/>
        <w:gridCol w:w="838"/>
        <w:gridCol w:w="496"/>
        <w:gridCol w:w="686"/>
        <w:gridCol w:w="1067"/>
      </w:tblGrid>
      <w:tr w:rsidR="00DE677A" w:rsidRPr="00857D12" w:rsidTr="00DE677A">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DE677A" w:rsidRPr="00857D12" w:rsidTr="00DE677A">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left"/>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CHEM2003</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无机化学实验（一）（上）</w:t>
            </w:r>
            <w:r w:rsidRPr="00857D12">
              <w:rPr>
                <w:rFonts w:ascii="Times New Roman" w:eastAsia="宋体" w:hAnsi="Times New Roman" w:cs="Times New Roman"/>
                <w:sz w:val="18"/>
                <w:szCs w:val="18"/>
              </w:rPr>
              <w:br/>
              <w:t>Inorganic Chemistry Experiment I-1</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1.50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0.0-3.0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CHEM2031</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无机化学（一）（上）</w:t>
            </w:r>
            <w:r w:rsidRPr="00857D12">
              <w:rPr>
                <w:rFonts w:ascii="Times New Roman" w:eastAsia="宋体" w:hAnsi="Times New Roman" w:cs="Times New Roman"/>
                <w:sz w:val="18"/>
                <w:szCs w:val="18"/>
              </w:rPr>
              <w:br/>
              <w:t>Inorganic Chemistry I-1</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CHEM2004</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无机化学实验（一）（下）</w:t>
            </w:r>
            <w:r w:rsidRPr="00857D12">
              <w:rPr>
                <w:rFonts w:ascii="Times New Roman" w:eastAsia="宋体" w:hAnsi="Times New Roman" w:cs="Times New Roman"/>
                <w:sz w:val="18"/>
                <w:szCs w:val="18"/>
              </w:rPr>
              <w:br/>
              <w:t>Inorganic Chemistry Experiment I-2</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0.0-4.0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CHEM2032</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无机化学（一）（下）</w:t>
            </w:r>
            <w:r w:rsidRPr="00857D12">
              <w:rPr>
                <w:rFonts w:ascii="Times New Roman" w:eastAsia="宋体" w:hAnsi="Times New Roman" w:cs="Times New Roman"/>
                <w:sz w:val="18"/>
                <w:szCs w:val="18"/>
              </w:rPr>
              <w:br/>
              <w:t>Inorganic Chemistry I-2</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90</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CHEM2007</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分析化学实验（一）（上）</w:t>
            </w:r>
            <w:r w:rsidRPr="00857D12">
              <w:rPr>
                <w:rFonts w:ascii="Times New Roman" w:eastAsia="宋体" w:hAnsi="Times New Roman" w:cs="Times New Roman"/>
                <w:sz w:val="18"/>
                <w:szCs w:val="18"/>
              </w:rPr>
              <w:br/>
              <w:t>Analytical Chemistry Experiment I-1</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0.0-4.0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CHEM2011</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有机化学实验（一）（上）</w:t>
            </w:r>
            <w:r w:rsidRPr="00857D12">
              <w:rPr>
                <w:rFonts w:ascii="Times New Roman" w:eastAsia="宋体" w:hAnsi="Times New Roman" w:cs="Times New Roman"/>
                <w:sz w:val="18"/>
                <w:szCs w:val="18"/>
              </w:rPr>
              <w:br/>
              <w:t>Organic Chemistry Experiment I-1</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1.50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0.0-3.0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CHEM2024</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有机化学（一）（上）（双语）</w:t>
            </w:r>
            <w:r w:rsidRPr="00857D12">
              <w:rPr>
                <w:rFonts w:ascii="Times New Roman" w:eastAsia="宋体" w:hAnsi="Times New Roman" w:cs="Times New Roman"/>
                <w:sz w:val="18"/>
                <w:szCs w:val="18"/>
              </w:rPr>
              <w:br/>
              <w:t>Organic Chemistry (Ⅰ)</w:t>
            </w:r>
            <w:r w:rsidRPr="00857D12">
              <w:rPr>
                <w:rFonts w:ascii="Times New Roman" w:eastAsia="宋体" w:hAnsi="Times New Roman" w:cs="Times New Roman"/>
                <w:sz w:val="18"/>
                <w:szCs w:val="18"/>
              </w:rPr>
              <w:t>（</w:t>
            </w:r>
            <w:r w:rsidRPr="00857D12">
              <w:rPr>
                <w:rFonts w:ascii="Times New Roman" w:eastAsia="宋体" w:hAnsi="Times New Roman" w:cs="Times New Roman"/>
                <w:sz w:val="18"/>
                <w:szCs w:val="18"/>
              </w:rPr>
              <w:t>bilingual</w:t>
            </w:r>
            <w:r w:rsidRPr="00857D12">
              <w:rPr>
                <w:rFonts w:ascii="Times New Roman" w:eastAsia="宋体" w:hAnsi="Times New Roman" w:cs="Times New Roman"/>
                <w:sz w:val="18"/>
                <w:szCs w:val="18"/>
              </w:rPr>
              <w:t>）</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90</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二选一</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CHEM2039</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有机化学（一）（上）</w:t>
            </w:r>
            <w:r w:rsidRPr="00857D12">
              <w:rPr>
                <w:rFonts w:ascii="Times New Roman" w:eastAsia="宋体" w:hAnsi="Times New Roman" w:cs="Times New Roman"/>
                <w:sz w:val="18"/>
                <w:szCs w:val="18"/>
              </w:rPr>
              <w:br/>
              <w:t>Organic Chemistry I-1</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90</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CHEM2035</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分析化学（一）（上）</w:t>
            </w:r>
            <w:r w:rsidRPr="00857D12">
              <w:rPr>
                <w:rFonts w:ascii="Times New Roman" w:eastAsia="宋体" w:hAnsi="Times New Roman" w:cs="Times New Roman"/>
                <w:sz w:val="18"/>
                <w:szCs w:val="18"/>
              </w:rPr>
              <w:br/>
              <w:t>Analytical Chemistry I-1</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CHEM2008</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分析化学实验（一）（下）</w:t>
            </w:r>
            <w:r w:rsidRPr="00857D12">
              <w:rPr>
                <w:rFonts w:ascii="Times New Roman" w:eastAsia="宋体" w:hAnsi="Times New Roman" w:cs="Times New Roman"/>
                <w:sz w:val="18"/>
                <w:szCs w:val="18"/>
              </w:rPr>
              <w:br/>
              <w:t>Analytical Chemistry Experiment I-2</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1.50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0.0-3.0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CHEM2012</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有机化学实验（一）（下）</w:t>
            </w:r>
            <w:r w:rsidRPr="00857D12">
              <w:rPr>
                <w:rFonts w:ascii="Times New Roman" w:eastAsia="宋体" w:hAnsi="Times New Roman" w:cs="Times New Roman"/>
                <w:sz w:val="18"/>
                <w:szCs w:val="18"/>
              </w:rPr>
              <w:br/>
              <w:t>Organic Chemistry Experiment I-2</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0.0-4.0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CHEM2025</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有机化学（一）（下）（双语）</w:t>
            </w:r>
            <w:r w:rsidRPr="00857D12">
              <w:rPr>
                <w:rFonts w:ascii="Times New Roman" w:eastAsia="宋体" w:hAnsi="Times New Roman" w:cs="Times New Roman"/>
                <w:sz w:val="18"/>
                <w:szCs w:val="18"/>
              </w:rPr>
              <w:br/>
              <w:t>Organic Chemistry I-2 (bilingual)</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二选一</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CHEM2040</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有机化学（一）（下）</w:t>
            </w:r>
            <w:r w:rsidRPr="00857D12">
              <w:rPr>
                <w:rFonts w:ascii="Times New Roman" w:eastAsia="宋体" w:hAnsi="Times New Roman" w:cs="Times New Roman"/>
                <w:sz w:val="18"/>
                <w:szCs w:val="18"/>
              </w:rPr>
              <w:br/>
              <w:t>Organic Chemistry I-2</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CHEM2036</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分析化学（一）（下）</w:t>
            </w:r>
            <w:r w:rsidRPr="00857D12">
              <w:rPr>
                <w:rFonts w:ascii="Times New Roman" w:eastAsia="宋体" w:hAnsi="Times New Roman" w:cs="Times New Roman"/>
                <w:sz w:val="18"/>
                <w:szCs w:val="18"/>
              </w:rPr>
              <w:br/>
              <w:t>Analytical Chemistry I-2</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CHEM2015</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物理化学实验（一）（上）</w:t>
            </w:r>
            <w:r w:rsidRPr="00857D12">
              <w:rPr>
                <w:rFonts w:ascii="Times New Roman" w:eastAsia="宋体" w:hAnsi="Times New Roman" w:cs="Times New Roman"/>
                <w:sz w:val="18"/>
                <w:szCs w:val="18"/>
              </w:rPr>
              <w:br/>
              <w:t>Physical Chemistry Experiment I-1</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0.0-4.0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CHEM2043</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物理化学（一）（上）</w:t>
            </w:r>
            <w:r w:rsidRPr="00857D12">
              <w:rPr>
                <w:rFonts w:ascii="Times New Roman" w:eastAsia="宋体" w:hAnsi="Times New Roman" w:cs="Times New Roman"/>
                <w:sz w:val="18"/>
                <w:szCs w:val="18"/>
              </w:rPr>
              <w:br/>
              <w:t>Physical Chemistry I-1</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90</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CHEM2016</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物理化学实验（一）（下）</w:t>
            </w:r>
            <w:r w:rsidRPr="00857D12">
              <w:rPr>
                <w:rFonts w:ascii="Times New Roman" w:eastAsia="宋体" w:hAnsi="Times New Roman" w:cs="Times New Roman"/>
                <w:sz w:val="18"/>
                <w:szCs w:val="18"/>
              </w:rPr>
              <w:br/>
              <w:t>Physical Chemistry Experiment I-2</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1.50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0.0-3.0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CHEM2044</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物理化学（一）（下）</w:t>
            </w:r>
            <w:r w:rsidRPr="00857D12">
              <w:rPr>
                <w:rFonts w:ascii="Times New Roman" w:eastAsia="宋体" w:hAnsi="Times New Roman" w:cs="Times New Roman"/>
                <w:sz w:val="18"/>
                <w:szCs w:val="18"/>
              </w:rPr>
              <w:br/>
              <w:t>Physical Chemistry I-2</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bl>
    <w:p w:rsidR="00DE677A" w:rsidRPr="00857D12" w:rsidRDefault="00DE677A" w:rsidP="00DE677A">
      <w:pPr>
        <w:spacing w:line="300" w:lineRule="auto"/>
        <w:ind w:firstLine="422"/>
        <w:rPr>
          <w:rFonts w:ascii="Times New Roman" w:eastAsia="宋体" w:hAnsi="Times New Roman" w:cs="Times New Roman"/>
          <w:b/>
          <w:bCs/>
        </w:rPr>
      </w:pPr>
    </w:p>
    <w:p w:rsidR="00F0648F" w:rsidRPr="00857D12" w:rsidRDefault="00F0648F" w:rsidP="00DE677A">
      <w:pPr>
        <w:spacing w:line="300" w:lineRule="auto"/>
        <w:ind w:firstLine="422"/>
        <w:rPr>
          <w:rFonts w:ascii="Times New Roman" w:eastAsia="宋体" w:hAnsi="Times New Roman" w:cs="Times New Roman"/>
          <w:b/>
          <w:bCs/>
        </w:rPr>
      </w:pPr>
      <w:r w:rsidRPr="00857D12">
        <w:rPr>
          <w:rFonts w:ascii="Times New Roman" w:eastAsia="宋体" w:hAnsi="Times New Roman" w:cs="Times New Roman" w:hint="eastAsia"/>
          <w:b/>
          <w:bCs/>
        </w:rPr>
        <w:lastRenderedPageBreak/>
        <w:t>（三）专业教学课程（含实践环节）</w:t>
      </w:r>
    </w:p>
    <w:p w:rsidR="00F0648F" w:rsidRPr="00857D12" w:rsidRDefault="00F0648F" w:rsidP="00DE677A">
      <w:pPr>
        <w:spacing w:line="300" w:lineRule="auto"/>
        <w:ind w:firstLine="422"/>
        <w:rPr>
          <w:rFonts w:ascii="Times New Roman" w:eastAsia="宋体" w:hAnsi="Times New Roman" w:cs="Times New Roman"/>
          <w:b/>
          <w:bCs/>
        </w:rPr>
      </w:pPr>
      <w:r w:rsidRPr="00857D12">
        <w:rPr>
          <w:rFonts w:ascii="Times New Roman" w:eastAsia="宋体" w:hAnsi="Times New Roman" w:cs="Times New Roman"/>
          <w:b/>
          <w:bCs/>
        </w:rPr>
        <w:t>化学专业</w:t>
      </w:r>
    </w:p>
    <w:p w:rsidR="00F0648F" w:rsidRPr="00857D12" w:rsidRDefault="00F0648F" w:rsidP="00DE677A">
      <w:pPr>
        <w:spacing w:line="300" w:lineRule="auto"/>
        <w:ind w:firstLine="422"/>
        <w:rPr>
          <w:rFonts w:ascii="Times New Roman" w:eastAsia="宋体" w:hAnsi="Times New Roman" w:cs="Times New Roman"/>
          <w:b/>
          <w:bCs/>
        </w:rPr>
      </w:pPr>
      <w:bookmarkStart w:id="23" w:name="_Toc459019266"/>
      <w:r w:rsidRPr="00857D12">
        <w:rPr>
          <w:rFonts w:ascii="Times New Roman" w:eastAsia="宋体" w:hAnsi="Times New Roman" w:cs="Times New Roman" w:hint="eastAsia"/>
          <w:b/>
          <w:bCs/>
        </w:rPr>
        <w:t>（</w:t>
      </w:r>
      <w:r w:rsidRPr="00857D12">
        <w:rPr>
          <w:rFonts w:ascii="Times New Roman" w:eastAsia="宋体" w:hAnsi="Times New Roman" w:cs="Times New Roman" w:hint="eastAsia"/>
          <w:b/>
          <w:bCs/>
        </w:rPr>
        <w:t>1</w:t>
      </w:r>
      <w:r w:rsidR="00FD0D53" w:rsidRPr="00857D12">
        <w:rPr>
          <w:rFonts w:ascii="Times New Roman" w:eastAsia="宋体" w:hAnsi="Times New Roman" w:cs="Times New Roman" w:hint="eastAsia"/>
          <w:b/>
          <w:bCs/>
        </w:rPr>
        <w:t>）专业必修课程</w:t>
      </w:r>
      <w:r w:rsidR="00DE677A" w:rsidRPr="00857D12">
        <w:rPr>
          <w:rFonts w:ascii="Times New Roman" w:eastAsia="宋体" w:hAnsi="Times New Roman" w:cs="Times New Roman" w:hint="eastAsia"/>
          <w:b/>
          <w:bCs/>
        </w:rPr>
        <w:t xml:space="preserve"> </w:t>
      </w:r>
      <w:r w:rsidR="00FD0D53" w:rsidRPr="00857D12">
        <w:rPr>
          <w:rFonts w:ascii="Times New Roman" w:eastAsia="宋体" w:hAnsi="Times New Roman" w:cs="Times New Roman" w:hint="eastAsia"/>
          <w:b/>
          <w:bCs/>
        </w:rPr>
        <w:t xml:space="preserve"> </w:t>
      </w:r>
      <w:r w:rsidR="00FD0D53" w:rsidRPr="00857D12">
        <w:rPr>
          <w:rFonts w:ascii="Times New Roman" w:eastAsia="宋体" w:hAnsi="Times New Roman" w:cs="Times New Roman" w:hint="eastAsia"/>
          <w:b/>
          <w:bCs/>
        </w:rPr>
        <w:t>要求学分：</w:t>
      </w:r>
      <w:r w:rsidRPr="00857D12">
        <w:rPr>
          <w:rFonts w:ascii="Times New Roman" w:eastAsia="宋体" w:hAnsi="Times New Roman" w:cs="Times New Roman"/>
          <w:b/>
          <w:bCs/>
        </w:rPr>
        <w:t>20</w:t>
      </w:r>
      <w:bookmarkEnd w:id="23"/>
    </w:p>
    <w:tbl>
      <w:tblPr>
        <w:tblW w:w="5000" w:type="pct"/>
        <w:jc w:val="center"/>
        <w:tblCellMar>
          <w:left w:w="0" w:type="dxa"/>
          <w:right w:w="0" w:type="dxa"/>
        </w:tblCellMar>
        <w:tblLook w:val="04A0" w:firstRow="1" w:lastRow="0" w:firstColumn="1" w:lastColumn="0" w:noHBand="0" w:noVBand="1"/>
      </w:tblPr>
      <w:tblGrid>
        <w:gridCol w:w="907"/>
        <w:gridCol w:w="1643"/>
        <w:gridCol w:w="438"/>
        <w:gridCol w:w="547"/>
        <w:gridCol w:w="549"/>
        <w:gridCol w:w="547"/>
        <w:gridCol w:w="551"/>
        <w:gridCol w:w="838"/>
        <w:gridCol w:w="496"/>
        <w:gridCol w:w="686"/>
        <w:gridCol w:w="1067"/>
      </w:tblGrid>
      <w:tr w:rsidR="00DE677A" w:rsidRPr="00857D12" w:rsidTr="006F2AEE">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DE677A" w:rsidRPr="00857D12" w:rsidTr="006F2AEE">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left"/>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r>
      <w:tr w:rsidR="00DE677A" w:rsidRPr="00857D12" w:rsidTr="006F2AEE">
        <w:trPr>
          <w:cantSplit/>
          <w:tblHeader/>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CHEM1111</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专业劳动教育实践</w:t>
            </w:r>
            <w:r w:rsidRPr="00857D12">
              <w:rPr>
                <w:rFonts w:ascii="Times New Roman" w:eastAsia="宋体" w:hAnsi="Times New Roman" w:cs="Times New Roman"/>
                <w:sz w:val="18"/>
                <w:szCs w:val="18"/>
              </w:rPr>
              <w:br/>
              <w:t>Practice of Labour Education</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全学程教学</w:t>
            </w:r>
          </w:p>
        </w:tc>
      </w:tr>
      <w:tr w:rsidR="00DE677A" w:rsidRPr="00857D12" w:rsidTr="006F2AEE">
        <w:trPr>
          <w:cantSplit/>
          <w:tblHeader/>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CHEM3067</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高分子化学（一）（双语）</w:t>
            </w:r>
            <w:r w:rsidRPr="00857D12">
              <w:rPr>
                <w:rFonts w:ascii="Times New Roman" w:eastAsia="宋体" w:hAnsi="Times New Roman" w:cs="Times New Roman"/>
                <w:sz w:val="18"/>
                <w:szCs w:val="18"/>
              </w:rPr>
              <w:br/>
              <w:t>Polymer Chemistry (I) (bilingual)</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6F2AEE">
        <w:trPr>
          <w:cantSplit/>
          <w:tblHeader/>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CHEM2017</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结构化学（一）</w:t>
            </w:r>
            <w:r w:rsidRPr="00857D12">
              <w:rPr>
                <w:rFonts w:ascii="Times New Roman" w:eastAsia="宋体" w:hAnsi="Times New Roman" w:cs="Times New Roman"/>
                <w:sz w:val="18"/>
                <w:szCs w:val="18"/>
              </w:rPr>
              <w:br/>
              <w:t>Structural Chemistry I</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6F2AEE">
        <w:trPr>
          <w:cantSplit/>
          <w:tblHeader/>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CHEM3023</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化工基础</w:t>
            </w:r>
            <w:r w:rsidRPr="00857D12">
              <w:rPr>
                <w:rFonts w:ascii="Times New Roman" w:eastAsia="宋体" w:hAnsi="Times New Roman" w:cs="Times New Roman"/>
                <w:sz w:val="18"/>
                <w:szCs w:val="18"/>
              </w:rPr>
              <w:br/>
              <w:t>Chemical Engineering Basics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6F2AEE">
        <w:trPr>
          <w:cantSplit/>
          <w:tblHeader/>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CHEM3025</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综合实验</w:t>
            </w:r>
            <w:r w:rsidRPr="00857D12">
              <w:rPr>
                <w:rFonts w:ascii="Times New Roman" w:eastAsia="宋体" w:hAnsi="Times New Roman" w:cs="Times New Roman"/>
                <w:sz w:val="18"/>
                <w:szCs w:val="18"/>
              </w:rPr>
              <w:br/>
              <w:t>Comprehensive Chemical Experiments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0.0-4.0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6F2AEE">
        <w:trPr>
          <w:cantSplit/>
          <w:tblHeader/>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CHEM1021</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毕业设计（论文）</w:t>
            </w:r>
            <w:r w:rsidRPr="00857D12">
              <w:rPr>
                <w:rFonts w:ascii="Times New Roman" w:eastAsia="宋体" w:hAnsi="Times New Roman" w:cs="Times New Roman"/>
                <w:sz w:val="18"/>
                <w:szCs w:val="18"/>
              </w:rPr>
              <w:br/>
              <w:t xml:space="preserve">Graduation Design (Thesis) </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+14</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6F2AEE">
        <w:trPr>
          <w:cantSplit/>
          <w:tblHeader/>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CHEM3055</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毕业实习</w:t>
            </w:r>
            <w:r w:rsidRPr="00857D12">
              <w:rPr>
                <w:rFonts w:ascii="Times New Roman" w:eastAsia="宋体" w:hAnsi="Times New Roman" w:cs="Times New Roman"/>
                <w:sz w:val="18"/>
                <w:szCs w:val="18"/>
              </w:rPr>
              <w:br/>
              <w:t>Graduation Practice</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bl>
    <w:p w:rsidR="00DE677A" w:rsidRPr="00857D12" w:rsidRDefault="00DE677A" w:rsidP="0027276A">
      <w:pPr>
        <w:adjustRightInd w:val="0"/>
        <w:snapToGrid w:val="0"/>
        <w:spacing w:line="300" w:lineRule="auto"/>
        <w:ind w:firstLine="420"/>
        <w:rPr>
          <w:rFonts w:ascii="宋体" w:eastAsia="宋体" w:hAnsi="宋体"/>
          <w:bCs/>
          <w:szCs w:val="21"/>
        </w:rPr>
      </w:pPr>
    </w:p>
    <w:p w:rsidR="00F0648F" w:rsidRPr="00857D12" w:rsidRDefault="00F0648F" w:rsidP="00DE677A">
      <w:pPr>
        <w:spacing w:line="300" w:lineRule="auto"/>
        <w:ind w:firstLine="422"/>
        <w:rPr>
          <w:rFonts w:ascii="Times New Roman" w:eastAsia="宋体" w:hAnsi="Times New Roman" w:cs="Times New Roman"/>
          <w:b/>
          <w:bCs/>
        </w:rPr>
      </w:pPr>
      <w:r w:rsidRPr="00857D12">
        <w:rPr>
          <w:rFonts w:ascii="Times New Roman" w:eastAsia="宋体" w:hAnsi="Times New Roman" w:cs="Times New Roman" w:hint="eastAsia"/>
          <w:b/>
          <w:bCs/>
        </w:rPr>
        <w:t>（</w:t>
      </w:r>
      <w:r w:rsidRPr="00857D12">
        <w:rPr>
          <w:rFonts w:ascii="Times New Roman" w:eastAsia="宋体" w:hAnsi="Times New Roman" w:cs="Times New Roman" w:hint="eastAsia"/>
          <w:b/>
          <w:bCs/>
        </w:rPr>
        <w:t>2</w:t>
      </w:r>
      <w:r w:rsidRPr="00857D12">
        <w:rPr>
          <w:rFonts w:ascii="Times New Roman" w:eastAsia="宋体" w:hAnsi="Times New Roman" w:cs="Times New Roman" w:hint="eastAsia"/>
          <w:b/>
          <w:bCs/>
        </w:rPr>
        <w:t>）专业选修课</w:t>
      </w:r>
      <w:r w:rsidR="00FD0D53" w:rsidRPr="00857D12">
        <w:rPr>
          <w:rFonts w:ascii="Times New Roman" w:eastAsia="宋体" w:hAnsi="Times New Roman" w:cs="Times New Roman" w:hint="eastAsia"/>
          <w:b/>
          <w:bCs/>
        </w:rPr>
        <w:t>程</w:t>
      </w:r>
      <w:r w:rsidR="00FD0D53" w:rsidRPr="00857D12">
        <w:rPr>
          <w:rFonts w:ascii="Times New Roman" w:eastAsia="宋体" w:hAnsi="Times New Roman" w:cs="Times New Roman" w:hint="eastAsia"/>
          <w:b/>
          <w:bCs/>
        </w:rPr>
        <w:t xml:space="preserve"> </w:t>
      </w:r>
      <w:r w:rsidR="00DE677A" w:rsidRPr="00857D12">
        <w:rPr>
          <w:rFonts w:ascii="Times New Roman" w:eastAsia="宋体" w:hAnsi="Times New Roman" w:cs="Times New Roman"/>
          <w:b/>
          <w:bCs/>
        </w:rPr>
        <w:t xml:space="preserve"> </w:t>
      </w:r>
      <w:r w:rsidR="00FD0D53" w:rsidRPr="00857D12">
        <w:rPr>
          <w:rFonts w:ascii="Times New Roman" w:eastAsia="宋体" w:hAnsi="Times New Roman" w:cs="Times New Roman" w:hint="eastAsia"/>
          <w:b/>
          <w:bCs/>
        </w:rPr>
        <w:t>要求学分：</w:t>
      </w:r>
      <w:r w:rsidRPr="00857D12">
        <w:rPr>
          <w:rFonts w:ascii="Times New Roman" w:eastAsia="宋体" w:hAnsi="Times New Roman" w:cs="Times New Roman" w:hint="eastAsia"/>
          <w:b/>
          <w:bCs/>
        </w:rPr>
        <w:t>1</w:t>
      </w:r>
      <w:r w:rsidRPr="00857D12">
        <w:rPr>
          <w:rFonts w:ascii="Times New Roman" w:eastAsia="宋体" w:hAnsi="Times New Roman" w:cs="Times New Roman"/>
          <w:b/>
          <w:bCs/>
        </w:rPr>
        <w:t>8</w:t>
      </w:r>
    </w:p>
    <w:tbl>
      <w:tblPr>
        <w:tblW w:w="5000" w:type="pct"/>
        <w:jc w:val="center"/>
        <w:tblCellMar>
          <w:left w:w="0" w:type="dxa"/>
          <w:right w:w="0" w:type="dxa"/>
        </w:tblCellMar>
        <w:tblLook w:val="04A0" w:firstRow="1" w:lastRow="0" w:firstColumn="1" w:lastColumn="0" w:noHBand="0" w:noVBand="1"/>
      </w:tblPr>
      <w:tblGrid>
        <w:gridCol w:w="907"/>
        <w:gridCol w:w="1643"/>
        <w:gridCol w:w="438"/>
        <w:gridCol w:w="547"/>
        <w:gridCol w:w="549"/>
        <w:gridCol w:w="547"/>
        <w:gridCol w:w="551"/>
        <w:gridCol w:w="838"/>
        <w:gridCol w:w="496"/>
        <w:gridCol w:w="686"/>
        <w:gridCol w:w="1067"/>
      </w:tblGrid>
      <w:tr w:rsidR="00DE677A" w:rsidRPr="00857D12" w:rsidTr="00DE677A">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DE677A" w:rsidRPr="00857D12" w:rsidTr="00DE677A">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left"/>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CHEM3001</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无机合成化学</w:t>
            </w:r>
            <w:r w:rsidRPr="00857D12">
              <w:rPr>
                <w:rFonts w:ascii="Times New Roman" w:eastAsia="宋体" w:hAnsi="Times New Roman" w:cs="Times New Roman"/>
                <w:sz w:val="18"/>
                <w:szCs w:val="18"/>
              </w:rPr>
              <w:br/>
              <w:t>Inorganic Synthesis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专业选修组</w:t>
            </w:r>
            <w:r w:rsidRPr="00857D12">
              <w:rPr>
                <w:rFonts w:ascii="Times New Roman" w:eastAsia="宋体" w:hAnsi="Times New Roman" w:cs="Times New Roman"/>
                <w:sz w:val="18"/>
                <w:szCs w:val="18"/>
              </w:rPr>
              <w:t>1</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CHEM1020</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超分子化学</w:t>
            </w:r>
            <w:r w:rsidRPr="00857D12">
              <w:rPr>
                <w:rFonts w:ascii="Times New Roman" w:eastAsia="宋体" w:hAnsi="Times New Roman" w:cs="Times New Roman"/>
                <w:sz w:val="18"/>
                <w:szCs w:val="18"/>
              </w:rPr>
              <w:br/>
              <w:t>Supramolecular Chemistry</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高年级研讨课程</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CHEM1043</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化学专业英语</w:t>
            </w:r>
            <w:r w:rsidRPr="00857D12">
              <w:rPr>
                <w:rFonts w:ascii="Times New Roman" w:eastAsia="宋体" w:hAnsi="Times New Roman" w:cs="Times New Roman"/>
                <w:sz w:val="18"/>
                <w:szCs w:val="18"/>
              </w:rPr>
              <w:br/>
              <w:t>Chemistry English</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CHEM3004</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有机合成</w:t>
            </w:r>
            <w:r w:rsidRPr="00857D12">
              <w:rPr>
                <w:rFonts w:ascii="Times New Roman" w:eastAsia="宋体" w:hAnsi="Times New Roman" w:cs="Times New Roman"/>
                <w:sz w:val="18"/>
                <w:szCs w:val="18"/>
              </w:rPr>
              <w:br/>
              <w:t>Organic Synthesis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专业选修组</w:t>
            </w:r>
            <w:r w:rsidRPr="00857D12">
              <w:rPr>
                <w:rFonts w:ascii="Times New Roman" w:eastAsia="宋体" w:hAnsi="Times New Roman" w:cs="Times New Roman"/>
                <w:sz w:val="18"/>
                <w:szCs w:val="18"/>
              </w:rPr>
              <w:t>1</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CHEM3007</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高等仪器分析</w:t>
            </w:r>
            <w:r w:rsidRPr="00857D12">
              <w:rPr>
                <w:rFonts w:ascii="Times New Roman" w:eastAsia="宋体" w:hAnsi="Times New Roman" w:cs="Times New Roman"/>
                <w:sz w:val="18"/>
                <w:szCs w:val="18"/>
              </w:rPr>
              <w:br/>
              <w:t>Advanced Instrumental Analysis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专业选修组</w:t>
            </w:r>
            <w:r w:rsidRPr="00857D12">
              <w:rPr>
                <w:rFonts w:ascii="Times New Roman" w:eastAsia="宋体" w:hAnsi="Times New Roman" w:cs="Times New Roman"/>
                <w:sz w:val="18"/>
                <w:szCs w:val="18"/>
              </w:rPr>
              <w:t>1</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CHEM1001</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材料化学</w:t>
            </w:r>
            <w:r w:rsidRPr="00857D12">
              <w:rPr>
                <w:rFonts w:ascii="Times New Roman" w:eastAsia="宋体" w:hAnsi="Times New Roman" w:cs="Times New Roman"/>
                <w:sz w:val="18"/>
                <w:szCs w:val="18"/>
              </w:rPr>
              <w:br/>
              <w:t>Materials Chemistry</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专业选修组</w:t>
            </w:r>
            <w:r w:rsidRPr="00857D12">
              <w:rPr>
                <w:rFonts w:ascii="Times New Roman" w:eastAsia="宋体" w:hAnsi="Times New Roman" w:cs="Times New Roman"/>
                <w:sz w:val="18"/>
                <w:szCs w:val="18"/>
              </w:rPr>
              <w:t>1</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CHEM1003</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电化学及电分析</w:t>
            </w:r>
            <w:r w:rsidRPr="00857D12">
              <w:rPr>
                <w:rFonts w:ascii="Times New Roman" w:eastAsia="宋体" w:hAnsi="Times New Roman" w:cs="Times New Roman"/>
                <w:sz w:val="18"/>
                <w:szCs w:val="18"/>
              </w:rPr>
              <w:br/>
              <w:t>Electrochemistry and Electroanalysis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高年级研讨课程</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CHEM1007</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现代有机合成新技术</w:t>
            </w:r>
            <w:r w:rsidRPr="00857D12">
              <w:rPr>
                <w:rFonts w:ascii="Times New Roman" w:eastAsia="宋体" w:hAnsi="Times New Roman" w:cs="Times New Roman"/>
                <w:sz w:val="18"/>
                <w:szCs w:val="18"/>
              </w:rPr>
              <w:br/>
              <w:t>New Technology of Modern Organic Synthesis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CHEM1011</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74614C">
            <w:pPr>
              <w:widowControl/>
              <w:spacing w:line="200" w:lineRule="exact"/>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电子线路与分析仪器</w:t>
            </w:r>
            <w:r w:rsidRPr="00857D12">
              <w:rPr>
                <w:rFonts w:ascii="Times New Roman" w:eastAsia="宋体" w:hAnsi="Times New Roman" w:cs="Times New Roman"/>
                <w:sz w:val="18"/>
                <w:szCs w:val="18"/>
              </w:rPr>
              <w:br/>
              <w:t>Electronic Circuit &amp; Analytical Instruments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CHEM1013</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74614C">
            <w:pPr>
              <w:widowControl/>
              <w:spacing w:line="200" w:lineRule="exact"/>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现代药物与化学（双语）</w:t>
            </w:r>
            <w:r w:rsidRPr="00857D12">
              <w:rPr>
                <w:rFonts w:ascii="Times New Roman" w:eastAsia="宋体" w:hAnsi="Times New Roman" w:cs="Times New Roman"/>
                <w:sz w:val="18"/>
                <w:szCs w:val="18"/>
              </w:rPr>
              <w:br/>
              <w:t xml:space="preserve">Modern Drugs &amp; Chemistry </w:t>
            </w:r>
            <w:r w:rsidRPr="00857D12">
              <w:rPr>
                <w:rFonts w:ascii="Times New Roman" w:eastAsia="宋体" w:hAnsi="Times New Roman" w:cs="Times New Roman"/>
                <w:sz w:val="18"/>
                <w:szCs w:val="18"/>
              </w:rPr>
              <w:t>（</w:t>
            </w:r>
            <w:r w:rsidRPr="00857D12">
              <w:rPr>
                <w:rFonts w:ascii="Times New Roman" w:eastAsia="宋体" w:hAnsi="Times New Roman" w:cs="Times New Roman"/>
                <w:sz w:val="18"/>
                <w:szCs w:val="18"/>
              </w:rPr>
              <w:t>Bilingual)</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CHEM1019</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74614C">
            <w:pPr>
              <w:widowControl/>
              <w:spacing w:line="200" w:lineRule="exact"/>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聚合物合成与改性技术（双语）</w:t>
            </w:r>
            <w:r w:rsidRPr="00857D12">
              <w:rPr>
                <w:rFonts w:ascii="Times New Roman" w:eastAsia="宋体" w:hAnsi="Times New Roman" w:cs="Times New Roman"/>
                <w:sz w:val="18"/>
                <w:szCs w:val="18"/>
              </w:rPr>
              <w:br/>
              <w:t>Polymer Synthesis &amp; Processing (bilingual)</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CHEM3002</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74614C">
            <w:pPr>
              <w:widowControl/>
              <w:spacing w:line="200" w:lineRule="exact"/>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中级无机化学</w:t>
            </w:r>
            <w:r w:rsidRPr="00857D12">
              <w:rPr>
                <w:rFonts w:ascii="Times New Roman" w:eastAsia="宋体" w:hAnsi="Times New Roman" w:cs="Times New Roman"/>
                <w:sz w:val="18"/>
                <w:szCs w:val="18"/>
              </w:rPr>
              <w:br/>
              <w:t>Advanced Inorganic Chemistry</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CHEM3066</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74614C">
            <w:pPr>
              <w:widowControl/>
              <w:spacing w:line="200" w:lineRule="exact"/>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现代化学与研究方法</w:t>
            </w:r>
            <w:r w:rsidRPr="00857D12">
              <w:rPr>
                <w:rFonts w:ascii="Times New Roman" w:eastAsia="宋体" w:hAnsi="Times New Roman" w:cs="Times New Roman"/>
                <w:sz w:val="18"/>
                <w:szCs w:val="18"/>
              </w:rPr>
              <w:br/>
              <w:t>Modern Chemistry &amp; Research Technique</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CHET2020</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74614C">
            <w:pPr>
              <w:widowControl/>
              <w:spacing w:line="200" w:lineRule="exact"/>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化学反应工程</w:t>
            </w:r>
            <w:r w:rsidRPr="00857D12">
              <w:rPr>
                <w:rFonts w:ascii="Times New Roman" w:eastAsia="宋体" w:hAnsi="Times New Roman" w:cs="Times New Roman"/>
                <w:sz w:val="18"/>
                <w:szCs w:val="18"/>
              </w:rPr>
              <w:br/>
              <w:t>Chemical Reaction Engineering</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专业选修组</w:t>
            </w:r>
            <w:r w:rsidRPr="00857D12">
              <w:rPr>
                <w:rFonts w:ascii="Times New Roman" w:eastAsia="宋体" w:hAnsi="Times New Roman" w:cs="Times New Roman"/>
                <w:sz w:val="18"/>
                <w:szCs w:val="18"/>
              </w:rPr>
              <w:t>1</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CHEM1016</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74614C">
            <w:pPr>
              <w:widowControl/>
              <w:spacing w:line="200" w:lineRule="exact"/>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应用表面化学</w:t>
            </w:r>
            <w:r w:rsidRPr="00857D12">
              <w:rPr>
                <w:rFonts w:ascii="Times New Roman" w:eastAsia="宋体" w:hAnsi="Times New Roman" w:cs="Times New Roman"/>
                <w:sz w:val="18"/>
                <w:szCs w:val="18"/>
              </w:rPr>
              <w:br/>
              <w:t>Applied Surface Chemistry</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CHEM3005</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74614C">
            <w:pPr>
              <w:widowControl/>
              <w:spacing w:line="200" w:lineRule="exact"/>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理论有机化学</w:t>
            </w:r>
            <w:r w:rsidRPr="00857D12">
              <w:rPr>
                <w:rFonts w:ascii="Times New Roman" w:eastAsia="宋体" w:hAnsi="Times New Roman" w:cs="Times New Roman"/>
                <w:sz w:val="18"/>
                <w:szCs w:val="18"/>
              </w:rPr>
              <w:br/>
              <w:t>Mechanism and Theory in Organic  Chemistry</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高年级研讨课程</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CHEM3008</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74614C">
            <w:pPr>
              <w:widowControl/>
              <w:spacing w:line="200" w:lineRule="exact"/>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应用分析化学</w:t>
            </w:r>
            <w:r w:rsidRPr="00857D12">
              <w:rPr>
                <w:rFonts w:ascii="Times New Roman" w:eastAsia="宋体" w:hAnsi="Times New Roman" w:cs="Times New Roman"/>
                <w:sz w:val="18"/>
                <w:szCs w:val="18"/>
              </w:rPr>
              <w:br/>
              <w:t>Application of Analytical Chemistry</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CHEM3011</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74614C">
            <w:pPr>
              <w:widowControl/>
              <w:spacing w:line="200" w:lineRule="exact"/>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量子化学基础</w:t>
            </w:r>
            <w:r w:rsidRPr="00857D12">
              <w:rPr>
                <w:rFonts w:ascii="Times New Roman" w:eastAsia="宋体" w:hAnsi="Times New Roman" w:cs="Times New Roman"/>
                <w:sz w:val="18"/>
                <w:szCs w:val="18"/>
              </w:rPr>
              <w:br/>
              <w:t>Foundation of Quantum Chemistry</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专业选修组</w:t>
            </w:r>
            <w:r w:rsidRPr="00857D12">
              <w:rPr>
                <w:rFonts w:ascii="Times New Roman" w:eastAsia="宋体" w:hAnsi="Times New Roman" w:cs="Times New Roman"/>
                <w:sz w:val="18"/>
                <w:szCs w:val="18"/>
              </w:rPr>
              <w:t>1</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CHEM3014</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74614C">
            <w:pPr>
              <w:widowControl/>
              <w:spacing w:line="200" w:lineRule="exact"/>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高分子物理</w:t>
            </w:r>
            <w:r w:rsidRPr="00857D12">
              <w:rPr>
                <w:rFonts w:ascii="Times New Roman" w:eastAsia="宋体" w:hAnsi="Times New Roman" w:cs="Times New Roman"/>
                <w:sz w:val="18"/>
                <w:szCs w:val="18"/>
              </w:rPr>
              <w:br/>
              <w:t>Polymer Physics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bl>
    <w:p w:rsidR="00F0648F" w:rsidRPr="00857D12" w:rsidRDefault="00F0648F" w:rsidP="0027276A">
      <w:pPr>
        <w:adjustRightInd w:val="0"/>
        <w:snapToGrid w:val="0"/>
        <w:spacing w:line="300" w:lineRule="auto"/>
        <w:ind w:firstLine="420"/>
        <w:rPr>
          <w:rFonts w:ascii="宋体" w:eastAsia="宋体" w:hAnsi="宋体"/>
          <w:bCs/>
          <w:szCs w:val="21"/>
        </w:rPr>
      </w:pPr>
      <w:r w:rsidRPr="00857D12">
        <w:rPr>
          <w:rFonts w:ascii="宋体" w:eastAsia="宋体" w:hAnsi="宋体" w:hint="eastAsia"/>
          <w:bCs/>
          <w:szCs w:val="21"/>
        </w:rPr>
        <w:t>*专业选修组1（无机合成化学、有机合成、高等仪器分析、量子化学基础、材料化学、化学反应工程）中至少选修8学分，不足学分可从其他专业选修课中选读</w:t>
      </w:r>
    </w:p>
    <w:p w:rsidR="0074614C" w:rsidRDefault="0074614C" w:rsidP="0074614C">
      <w:pPr>
        <w:ind w:firstLine="420"/>
      </w:pPr>
    </w:p>
    <w:p w:rsidR="00F0648F" w:rsidRPr="00857D12" w:rsidRDefault="00FD0D53" w:rsidP="0027276A">
      <w:pPr>
        <w:adjustRightInd w:val="0"/>
        <w:snapToGrid w:val="0"/>
        <w:spacing w:line="300" w:lineRule="auto"/>
        <w:ind w:firstLine="422"/>
        <w:rPr>
          <w:rFonts w:ascii="宋体" w:eastAsia="宋体" w:hAnsi="宋体"/>
          <w:b/>
          <w:bCs/>
          <w:szCs w:val="21"/>
        </w:rPr>
      </w:pPr>
      <w:r w:rsidRPr="00857D12">
        <w:rPr>
          <w:rFonts w:ascii="宋体" w:eastAsia="宋体" w:hAnsi="宋体" w:hint="eastAsia"/>
          <w:b/>
          <w:bCs/>
          <w:szCs w:val="21"/>
        </w:rPr>
        <w:t>化学（师范）专业</w:t>
      </w:r>
    </w:p>
    <w:p w:rsidR="00F0648F" w:rsidRPr="00857D12" w:rsidRDefault="00F0648F" w:rsidP="00DE677A">
      <w:pPr>
        <w:spacing w:line="300" w:lineRule="auto"/>
        <w:ind w:firstLine="422"/>
        <w:rPr>
          <w:rFonts w:ascii="Times New Roman" w:eastAsia="宋体" w:hAnsi="Times New Roman" w:cs="Times New Roman"/>
          <w:b/>
          <w:bCs/>
        </w:rPr>
      </w:pPr>
      <w:r w:rsidRPr="00857D12">
        <w:rPr>
          <w:rFonts w:ascii="Times New Roman" w:eastAsia="宋体" w:hAnsi="Times New Roman" w:cs="Times New Roman" w:hint="eastAsia"/>
          <w:b/>
          <w:bCs/>
        </w:rPr>
        <w:t>（</w:t>
      </w:r>
      <w:r w:rsidRPr="00857D12">
        <w:rPr>
          <w:rFonts w:ascii="Times New Roman" w:eastAsia="宋体" w:hAnsi="Times New Roman" w:cs="Times New Roman" w:hint="eastAsia"/>
          <w:b/>
          <w:bCs/>
        </w:rPr>
        <w:t>1</w:t>
      </w:r>
      <w:r w:rsidR="00FD0D53" w:rsidRPr="00857D12">
        <w:rPr>
          <w:rFonts w:ascii="Times New Roman" w:eastAsia="宋体" w:hAnsi="Times New Roman" w:cs="Times New Roman" w:hint="eastAsia"/>
          <w:b/>
          <w:bCs/>
        </w:rPr>
        <w:t>）专业必修课程</w:t>
      </w:r>
      <w:r w:rsidR="00DE677A" w:rsidRPr="00857D12">
        <w:rPr>
          <w:rFonts w:ascii="Times New Roman" w:eastAsia="宋体" w:hAnsi="Times New Roman" w:cs="Times New Roman" w:hint="eastAsia"/>
          <w:b/>
          <w:bCs/>
        </w:rPr>
        <w:t xml:space="preserve"> </w:t>
      </w:r>
      <w:r w:rsidR="00FD0D53" w:rsidRPr="00857D12">
        <w:rPr>
          <w:rFonts w:ascii="Times New Roman" w:eastAsia="宋体" w:hAnsi="Times New Roman" w:cs="Times New Roman" w:hint="eastAsia"/>
          <w:b/>
          <w:bCs/>
        </w:rPr>
        <w:t xml:space="preserve"> </w:t>
      </w:r>
      <w:r w:rsidR="00FD0D53" w:rsidRPr="00857D12">
        <w:rPr>
          <w:rFonts w:ascii="Times New Roman" w:eastAsia="宋体" w:hAnsi="Times New Roman" w:cs="Times New Roman" w:hint="eastAsia"/>
          <w:b/>
          <w:bCs/>
        </w:rPr>
        <w:t>要求学分：</w:t>
      </w:r>
      <w:r w:rsidRPr="00857D12">
        <w:rPr>
          <w:rFonts w:ascii="Times New Roman" w:eastAsia="宋体" w:hAnsi="Times New Roman" w:cs="Times New Roman"/>
          <w:b/>
          <w:bCs/>
        </w:rPr>
        <w:t>23</w:t>
      </w:r>
    </w:p>
    <w:tbl>
      <w:tblPr>
        <w:tblW w:w="5000" w:type="pct"/>
        <w:jc w:val="center"/>
        <w:tblCellMar>
          <w:left w:w="0" w:type="dxa"/>
          <w:right w:w="0" w:type="dxa"/>
        </w:tblCellMar>
        <w:tblLook w:val="04A0" w:firstRow="1" w:lastRow="0" w:firstColumn="1" w:lastColumn="0" w:noHBand="0" w:noVBand="1"/>
      </w:tblPr>
      <w:tblGrid>
        <w:gridCol w:w="907"/>
        <w:gridCol w:w="1643"/>
        <w:gridCol w:w="438"/>
        <w:gridCol w:w="547"/>
        <w:gridCol w:w="549"/>
        <w:gridCol w:w="547"/>
        <w:gridCol w:w="551"/>
        <w:gridCol w:w="838"/>
        <w:gridCol w:w="496"/>
        <w:gridCol w:w="686"/>
        <w:gridCol w:w="1067"/>
      </w:tblGrid>
      <w:tr w:rsidR="00DE677A" w:rsidRPr="00857D12" w:rsidTr="00DE677A">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DE677A" w:rsidRPr="00857D12" w:rsidTr="00DE677A">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left"/>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CHEM1111</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专业劳动教育实践</w:t>
            </w:r>
            <w:r w:rsidRPr="00857D12">
              <w:rPr>
                <w:rFonts w:ascii="Times New Roman" w:eastAsia="宋体" w:hAnsi="Times New Roman" w:cs="Times New Roman"/>
                <w:sz w:val="18"/>
                <w:szCs w:val="18"/>
              </w:rPr>
              <w:br/>
              <w:t>Practice of Labour Education</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全学程教学</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CHEE3002</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化学实验教学与研究</w:t>
            </w:r>
            <w:r w:rsidRPr="00857D12">
              <w:rPr>
                <w:rFonts w:ascii="Times New Roman" w:eastAsia="宋体" w:hAnsi="Times New Roman" w:cs="Times New Roman"/>
                <w:sz w:val="18"/>
                <w:szCs w:val="18"/>
              </w:rPr>
              <w:br/>
              <w:t>The Research on Instruction of Chemical Experiment</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0.0-4.0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CHEE3008</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化学教学设计和教学能力实训</w:t>
            </w:r>
            <w:r w:rsidRPr="00857D12">
              <w:rPr>
                <w:rFonts w:ascii="Times New Roman" w:eastAsia="宋体" w:hAnsi="Times New Roman" w:cs="Times New Roman"/>
                <w:sz w:val="18"/>
                <w:szCs w:val="18"/>
              </w:rPr>
              <w:br/>
              <w:t>Practical Discipline of Ability for Chemistry Teaching and Design</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1.0-1.0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CHEE3009</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教育见习</w:t>
            </w:r>
            <w:r w:rsidRPr="00857D12">
              <w:rPr>
                <w:rFonts w:ascii="Times New Roman" w:eastAsia="宋体" w:hAnsi="Times New Roman" w:cs="Times New Roman"/>
                <w:sz w:val="18"/>
                <w:szCs w:val="18"/>
              </w:rPr>
              <w:br/>
              <w:t>Educational Probation</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CHEE3028</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化学教学论</w:t>
            </w:r>
            <w:r w:rsidRPr="00857D12">
              <w:rPr>
                <w:rFonts w:ascii="Times New Roman" w:eastAsia="宋体" w:hAnsi="Times New Roman" w:cs="Times New Roman"/>
                <w:sz w:val="18"/>
                <w:szCs w:val="18"/>
              </w:rPr>
              <w:br/>
              <w:t>The Theory of Chemistry Teaching</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CHEE3017</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教育实习</w:t>
            </w:r>
            <w:r w:rsidRPr="00857D12">
              <w:rPr>
                <w:rFonts w:ascii="Times New Roman" w:eastAsia="宋体" w:hAnsi="Times New Roman" w:cs="Times New Roman"/>
                <w:sz w:val="18"/>
                <w:szCs w:val="18"/>
              </w:rPr>
              <w:br/>
              <w:t>Teaching Practice</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CHEE3016</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教育研习</w:t>
            </w:r>
            <w:r w:rsidRPr="00857D12">
              <w:rPr>
                <w:rFonts w:ascii="Times New Roman" w:eastAsia="宋体" w:hAnsi="Times New Roman" w:cs="Times New Roman"/>
                <w:sz w:val="18"/>
                <w:szCs w:val="18"/>
              </w:rPr>
              <w:br/>
              <w:t>Educational Research</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CHEE3018</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毕业设计（论文）</w:t>
            </w:r>
            <w:r w:rsidRPr="00857D12">
              <w:rPr>
                <w:rFonts w:ascii="Times New Roman" w:eastAsia="宋体" w:hAnsi="Times New Roman" w:cs="Times New Roman"/>
                <w:sz w:val="18"/>
                <w:szCs w:val="18"/>
              </w:rPr>
              <w:br/>
              <w:t xml:space="preserve">Graduation Design (Thesis) </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+14</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bl>
    <w:p w:rsidR="00DE677A" w:rsidRPr="00857D12" w:rsidRDefault="00DE677A" w:rsidP="0027276A">
      <w:pPr>
        <w:adjustRightInd w:val="0"/>
        <w:snapToGrid w:val="0"/>
        <w:spacing w:line="300" w:lineRule="auto"/>
        <w:ind w:firstLine="420"/>
        <w:rPr>
          <w:rFonts w:ascii="宋体" w:eastAsia="宋体" w:hAnsi="宋体"/>
          <w:bCs/>
          <w:szCs w:val="21"/>
        </w:rPr>
      </w:pPr>
    </w:p>
    <w:p w:rsidR="00F0648F" w:rsidRPr="00857D12" w:rsidRDefault="00F0648F" w:rsidP="00DE677A">
      <w:pPr>
        <w:spacing w:line="300" w:lineRule="auto"/>
        <w:ind w:firstLine="422"/>
        <w:rPr>
          <w:rFonts w:ascii="Times New Roman" w:eastAsia="宋体" w:hAnsi="Times New Roman" w:cs="Times New Roman"/>
          <w:b/>
          <w:bCs/>
        </w:rPr>
      </w:pPr>
      <w:r w:rsidRPr="00857D12">
        <w:rPr>
          <w:rFonts w:ascii="Times New Roman" w:eastAsia="宋体" w:hAnsi="Times New Roman" w:cs="Times New Roman" w:hint="eastAsia"/>
          <w:b/>
          <w:bCs/>
        </w:rPr>
        <w:t>（</w:t>
      </w:r>
      <w:r w:rsidRPr="00857D12">
        <w:rPr>
          <w:rFonts w:ascii="Times New Roman" w:eastAsia="宋体" w:hAnsi="Times New Roman" w:cs="Times New Roman" w:hint="eastAsia"/>
          <w:b/>
          <w:bCs/>
        </w:rPr>
        <w:t>2</w:t>
      </w:r>
      <w:r w:rsidRPr="00857D12">
        <w:rPr>
          <w:rFonts w:ascii="Times New Roman" w:eastAsia="宋体" w:hAnsi="Times New Roman" w:cs="Times New Roman" w:hint="eastAsia"/>
          <w:b/>
          <w:bCs/>
        </w:rPr>
        <w:t>）专业</w:t>
      </w:r>
      <w:r w:rsidR="00FD0D53" w:rsidRPr="00857D12">
        <w:rPr>
          <w:rFonts w:ascii="Times New Roman" w:eastAsia="宋体" w:hAnsi="Times New Roman" w:cs="Times New Roman" w:hint="eastAsia"/>
          <w:b/>
          <w:bCs/>
        </w:rPr>
        <w:t>选修课程</w:t>
      </w:r>
      <w:r w:rsidR="00DE677A" w:rsidRPr="00857D12">
        <w:rPr>
          <w:rFonts w:ascii="Times New Roman" w:eastAsia="宋体" w:hAnsi="Times New Roman" w:cs="Times New Roman" w:hint="eastAsia"/>
          <w:b/>
          <w:bCs/>
        </w:rPr>
        <w:t xml:space="preserve"> </w:t>
      </w:r>
      <w:r w:rsidR="00FD0D53" w:rsidRPr="00857D12">
        <w:rPr>
          <w:rFonts w:ascii="Times New Roman" w:eastAsia="宋体" w:hAnsi="Times New Roman" w:cs="Times New Roman" w:hint="eastAsia"/>
          <w:b/>
          <w:bCs/>
        </w:rPr>
        <w:t xml:space="preserve"> </w:t>
      </w:r>
      <w:r w:rsidR="00FD0D53" w:rsidRPr="00857D12">
        <w:rPr>
          <w:rFonts w:ascii="Times New Roman" w:eastAsia="宋体" w:hAnsi="Times New Roman" w:cs="Times New Roman" w:hint="eastAsia"/>
          <w:b/>
          <w:bCs/>
        </w:rPr>
        <w:t>要求学分：</w:t>
      </w:r>
      <w:r w:rsidRPr="00857D12">
        <w:rPr>
          <w:rFonts w:ascii="Times New Roman" w:eastAsia="宋体" w:hAnsi="Times New Roman" w:cs="Times New Roman"/>
          <w:b/>
          <w:bCs/>
        </w:rPr>
        <w:t>5</w:t>
      </w:r>
    </w:p>
    <w:tbl>
      <w:tblPr>
        <w:tblW w:w="5000" w:type="pct"/>
        <w:jc w:val="center"/>
        <w:tblCellMar>
          <w:left w:w="0" w:type="dxa"/>
          <w:right w:w="0" w:type="dxa"/>
        </w:tblCellMar>
        <w:tblLook w:val="04A0" w:firstRow="1" w:lastRow="0" w:firstColumn="1" w:lastColumn="0" w:noHBand="0" w:noVBand="1"/>
      </w:tblPr>
      <w:tblGrid>
        <w:gridCol w:w="907"/>
        <w:gridCol w:w="1643"/>
        <w:gridCol w:w="438"/>
        <w:gridCol w:w="547"/>
        <w:gridCol w:w="549"/>
        <w:gridCol w:w="547"/>
        <w:gridCol w:w="551"/>
        <w:gridCol w:w="838"/>
        <w:gridCol w:w="496"/>
        <w:gridCol w:w="686"/>
        <w:gridCol w:w="1067"/>
      </w:tblGrid>
      <w:tr w:rsidR="00DE677A" w:rsidRPr="00857D12" w:rsidTr="00DE677A">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DE677A" w:rsidRPr="00857D12" w:rsidTr="00DE677A">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left"/>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CHEE3025</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化学史</w:t>
            </w:r>
            <w:r w:rsidRPr="00857D12">
              <w:rPr>
                <w:rFonts w:ascii="Times New Roman" w:eastAsia="宋体" w:hAnsi="Times New Roman" w:cs="Times New Roman"/>
                <w:sz w:val="18"/>
                <w:szCs w:val="18"/>
              </w:rPr>
              <w:br/>
              <w:t>Chemical History</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CHEE3029</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化学学习测量和评价</w:t>
            </w:r>
            <w:r w:rsidRPr="00857D12">
              <w:rPr>
                <w:rFonts w:ascii="Times New Roman" w:eastAsia="宋体" w:hAnsi="Times New Roman" w:cs="Times New Roman"/>
                <w:sz w:val="18"/>
                <w:szCs w:val="18"/>
              </w:rPr>
              <w:br/>
              <w:t>Chemical Learning Measurement and Evaluation</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CHEE3012</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STEM</w:t>
            </w:r>
            <w:r w:rsidRPr="00857D12">
              <w:rPr>
                <w:rFonts w:ascii="Times New Roman" w:eastAsia="宋体" w:hAnsi="Times New Roman" w:cs="Times New Roman"/>
                <w:sz w:val="18"/>
                <w:szCs w:val="18"/>
              </w:rPr>
              <w:t>理念下化学创新实验的设计和研究</w:t>
            </w:r>
            <w:r w:rsidRPr="00857D12">
              <w:rPr>
                <w:rFonts w:ascii="Times New Roman" w:eastAsia="宋体" w:hAnsi="Times New Roman" w:cs="Times New Roman"/>
                <w:sz w:val="18"/>
                <w:szCs w:val="18"/>
              </w:rPr>
              <w:br/>
              <w:t>Design and Innovation of Chemistry Experimental under the Idea of STEM Education</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CHEE3020</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教育法规和教师职业道德</w:t>
            </w:r>
            <w:r w:rsidRPr="00857D12">
              <w:rPr>
                <w:rFonts w:ascii="Times New Roman" w:eastAsia="宋体" w:hAnsi="Times New Roman" w:cs="Times New Roman"/>
                <w:sz w:val="18"/>
                <w:szCs w:val="18"/>
              </w:rPr>
              <w:br/>
              <w:t>Education Policy and Professional Ethical Code for Teacher</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CHEM1020</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超分子化学</w:t>
            </w:r>
            <w:r w:rsidRPr="00857D12">
              <w:rPr>
                <w:rFonts w:ascii="Times New Roman" w:eastAsia="宋体" w:hAnsi="Times New Roman" w:cs="Times New Roman"/>
                <w:sz w:val="18"/>
                <w:szCs w:val="18"/>
              </w:rPr>
              <w:br/>
              <w:t>Supramolecular Chemistry</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高年级研讨课程</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CHEM1043</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化学专业英语</w:t>
            </w:r>
            <w:r w:rsidRPr="00857D12">
              <w:rPr>
                <w:rFonts w:ascii="Times New Roman" w:eastAsia="宋体" w:hAnsi="Times New Roman" w:cs="Times New Roman"/>
                <w:sz w:val="18"/>
                <w:szCs w:val="18"/>
              </w:rPr>
              <w:br/>
              <w:t>Chemistry English</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CHEE3022</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中学化学课标和教材研究</w:t>
            </w:r>
            <w:r w:rsidRPr="00857D12">
              <w:rPr>
                <w:rFonts w:ascii="Times New Roman" w:eastAsia="宋体" w:hAnsi="Times New Roman" w:cs="Times New Roman"/>
                <w:sz w:val="18"/>
                <w:szCs w:val="18"/>
              </w:rPr>
              <w:br/>
              <w:t>Analysis of The Chemistry Course Standards and Teaching Materials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CHEE3024</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中学化学教学案例赏析与研究</w:t>
            </w:r>
            <w:r w:rsidRPr="00857D12">
              <w:rPr>
                <w:rFonts w:ascii="Times New Roman" w:eastAsia="宋体" w:hAnsi="Times New Roman" w:cs="Times New Roman"/>
                <w:sz w:val="18"/>
                <w:szCs w:val="18"/>
              </w:rPr>
              <w:br/>
              <w:t>Analysis and Research of Chemical Teaching Case</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CHEM1001</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材料化学</w:t>
            </w:r>
            <w:r w:rsidRPr="00857D12">
              <w:rPr>
                <w:rFonts w:ascii="Times New Roman" w:eastAsia="宋体" w:hAnsi="Times New Roman" w:cs="Times New Roman"/>
                <w:sz w:val="18"/>
                <w:szCs w:val="18"/>
              </w:rPr>
              <w:br/>
              <w:t>Materials Chemistry</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CHEM1003</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电化学及电分析</w:t>
            </w:r>
            <w:r w:rsidRPr="00857D12">
              <w:rPr>
                <w:rFonts w:ascii="Times New Roman" w:eastAsia="宋体" w:hAnsi="Times New Roman" w:cs="Times New Roman"/>
                <w:sz w:val="18"/>
                <w:szCs w:val="18"/>
              </w:rPr>
              <w:br/>
              <w:t>Electrochemistry and Electroanalysis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高年级研讨课程</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CHEM1013</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现代药物与化学（双语）</w:t>
            </w:r>
            <w:r w:rsidRPr="00857D12">
              <w:rPr>
                <w:rFonts w:ascii="Times New Roman" w:eastAsia="宋体" w:hAnsi="Times New Roman" w:cs="Times New Roman"/>
                <w:sz w:val="18"/>
                <w:szCs w:val="18"/>
              </w:rPr>
              <w:br/>
              <w:t xml:space="preserve">Modern Drugs &amp; Chemistry </w:t>
            </w:r>
            <w:r w:rsidRPr="00857D12">
              <w:rPr>
                <w:rFonts w:ascii="Times New Roman" w:eastAsia="宋体" w:hAnsi="Times New Roman" w:cs="Times New Roman"/>
                <w:sz w:val="18"/>
                <w:szCs w:val="18"/>
              </w:rPr>
              <w:t>（</w:t>
            </w:r>
            <w:r w:rsidRPr="00857D12">
              <w:rPr>
                <w:rFonts w:ascii="Times New Roman" w:eastAsia="宋体" w:hAnsi="Times New Roman" w:cs="Times New Roman"/>
                <w:sz w:val="18"/>
                <w:szCs w:val="18"/>
              </w:rPr>
              <w:t>Bilingual)</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CHEM2017</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结构化学（一）</w:t>
            </w:r>
            <w:r w:rsidRPr="00857D12">
              <w:rPr>
                <w:rFonts w:ascii="Times New Roman" w:eastAsia="宋体" w:hAnsi="Times New Roman" w:cs="Times New Roman"/>
                <w:sz w:val="18"/>
                <w:szCs w:val="18"/>
              </w:rPr>
              <w:br/>
              <w:t>Structural Chemistry I</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CHEM2048</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化工基础</w:t>
            </w:r>
            <w:r w:rsidRPr="00857D12">
              <w:rPr>
                <w:rFonts w:ascii="Times New Roman" w:eastAsia="宋体" w:hAnsi="Times New Roman" w:cs="Times New Roman"/>
                <w:sz w:val="18"/>
                <w:szCs w:val="18"/>
              </w:rPr>
              <w:br/>
              <w:t>Chemical Engineering Basics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CHEM3066</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现代化学与研究方法</w:t>
            </w:r>
            <w:r w:rsidRPr="00857D12">
              <w:rPr>
                <w:rFonts w:ascii="Times New Roman" w:eastAsia="宋体" w:hAnsi="Times New Roman" w:cs="Times New Roman"/>
                <w:sz w:val="18"/>
                <w:szCs w:val="18"/>
              </w:rPr>
              <w:br/>
              <w:t>Modern Chemistry &amp; Research Technique</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CHEE3003</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化学教育研究</w:t>
            </w:r>
            <w:r w:rsidRPr="00857D12">
              <w:rPr>
                <w:rFonts w:ascii="Times New Roman" w:eastAsia="宋体" w:hAnsi="Times New Roman" w:cs="Times New Roman"/>
                <w:sz w:val="18"/>
                <w:szCs w:val="18"/>
              </w:rPr>
              <w:br/>
              <w:t>Educational Research on Chemistry</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bl>
    <w:p w:rsidR="00DE677A" w:rsidRPr="00857D12" w:rsidRDefault="00DE677A" w:rsidP="0027276A">
      <w:pPr>
        <w:adjustRightInd w:val="0"/>
        <w:snapToGrid w:val="0"/>
        <w:spacing w:line="300" w:lineRule="auto"/>
        <w:ind w:firstLine="420"/>
        <w:rPr>
          <w:rFonts w:ascii="宋体" w:eastAsia="宋体" w:hAnsi="宋体"/>
          <w:bCs/>
          <w:szCs w:val="21"/>
        </w:rPr>
      </w:pPr>
    </w:p>
    <w:p w:rsidR="00F0648F" w:rsidRPr="00857D12" w:rsidRDefault="00F0648F" w:rsidP="00DE677A">
      <w:pPr>
        <w:spacing w:line="300" w:lineRule="auto"/>
        <w:ind w:firstLine="422"/>
        <w:rPr>
          <w:rFonts w:ascii="Times New Roman" w:eastAsia="宋体" w:hAnsi="Times New Roman" w:cs="Times New Roman"/>
          <w:b/>
          <w:bCs/>
        </w:rPr>
      </w:pPr>
      <w:r w:rsidRPr="00857D12">
        <w:rPr>
          <w:rFonts w:ascii="Times New Roman" w:eastAsia="宋体" w:hAnsi="Times New Roman" w:cs="Times New Roman"/>
          <w:b/>
          <w:bCs/>
        </w:rPr>
        <w:t>应用化学专业</w:t>
      </w:r>
    </w:p>
    <w:p w:rsidR="00F0648F" w:rsidRPr="00857D12" w:rsidRDefault="00F0648F" w:rsidP="00DE677A">
      <w:pPr>
        <w:spacing w:line="300" w:lineRule="auto"/>
        <w:ind w:firstLine="422"/>
        <w:rPr>
          <w:rFonts w:ascii="Times New Roman" w:eastAsia="宋体" w:hAnsi="Times New Roman" w:cs="Times New Roman"/>
          <w:b/>
          <w:bCs/>
        </w:rPr>
      </w:pPr>
      <w:r w:rsidRPr="00857D12">
        <w:rPr>
          <w:rFonts w:ascii="Times New Roman" w:eastAsia="宋体" w:hAnsi="Times New Roman" w:cs="Times New Roman" w:hint="eastAsia"/>
          <w:b/>
          <w:bCs/>
        </w:rPr>
        <w:t>（</w:t>
      </w:r>
      <w:r w:rsidRPr="00857D12">
        <w:rPr>
          <w:rFonts w:ascii="Times New Roman" w:eastAsia="宋体" w:hAnsi="Times New Roman" w:cs="Times New Roman" w:hint="eastAsia"/>
          <w:b/>
          <w:bCs/>
        </w:rPr>
        <w:t>1</w:t>
      </w:r>
      <w:r w:rsidR="00FD0D53" w:rsidRPr="00857D12">
        <w:rPr>
          <w:rFonts w:ascii="Times New Roman" w:eastAsia="宋体" w:hAnsi="Times New Roman" w:cs="Times New Roman" w:hint="eastAsia"/>
          <w:b/>
          <w:bCs/>
        </w:rPr>
        <w:t>）专业必修课程</w:t>
      </w:r>
      <w:r w:rsidR="00DE677A" w:rsidRPr="00857D12">
        <w:rPr>
          <w:rFonts w:ascii="Times New Roman" w:eastAsia="宋体" w:hAnsi="Times New Roman" w:cs="Times New Roman" w:hint="eastAsia"/>
          <w:b/>
          <w:bCs/>
        </w:rPr>
        <w:t xml:space="preserve"> </w:t>
      </w:r>
      <w:r w:rsidR="00FD0D53" w:rsidRPr="00857D12">
        <w:rPr>
          <w:rFonts w:ascii="Times New Roman" w:eastAsia="宋体" w:hAnsi="Times New Roman" w:cs="Times New Roman" w:hint="eastAsia"/>
          <w:b/>
          <w:bCs/>
        </w:rPr>
        <w:t xml:space="preserve"> </w:t>
      </w:r>
      <w:r w:rsidR="00FD0D53" w:rsidRPr="00857D12">
        <w:rPr>
          <w:rFonts w:ascii="Times New Roman" w:eastAsia="宋体" w:hAnsi="Times New Roman" w:cs="Times New Roman" w:hint="eastAsia"/>
          <w:b/>
          <w:bCs/>
        </w:rPr>
        <w:t>要求学分：</w:t>
      </w:r>
      <w:r w:rsidRPr="00857D12">
        <w:rPr>
          <w:rFonts w:ascii="Times New Roman" w:eastAsia="宋体" w:hAnsi="Times New Roman" w:cs="Times New Roman"/>
          <w:b/>
          <w:bCs/>
        </w:rPr>
        <w:t>28</w:t>
      </w:r>
    </w:p>
    <w:tbl>
      <w:tblPr>
        <w:tblW w:w="5000" w:type="pct"/>
        <w:jc w:val="center"/>
        <w:tblCellMar>
          <w:left w:w="0" w:type="dxa"/>
          <w:right w:w="0" w:type="dxa"/>
        </w:tblCellMar>
        <w:tblLook w:val="04A0" w:firstRow="1" w:lastRow="0" w:firstColumn="1" w:lastColumn="0" w:noHBand="0" w:noVBand="1"/>
      </w:tblPr>
      <w:tblGrid>
        <w:gridCol w:w="911"/>
        <w:gridCol w:w="1641"/>
        <w:gridCol w:w="437"/>
        <w:gridCol w:w="546"/>
        <w:gridCol w:w="549"/>
        <w:gridCol w:w="547"/>
        <w:gridCol w:w="551"/>
        <w:gridCol w:w="838"/>
        <w:gridCol w:w="496"/>
        <w:gridCol w:w="686"/>
        <w:gridCol w:w="1067"/>
      </w:tblGrid>
      <w:tr w:rsidR="00DE677A" w:rsidRPr="00857D12" w:rsidTr="00DE677A">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DE677A" w:rsidRPr="00857D12" w:rsidTr="00DE677A">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left"/>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CHEM1111</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专业劳动教育实践</w:t>
            </w:r>
            <w:r w:rsidRPr="00857D12">
              <w:rPr>
                <w:rFonts w:ascii="Times New Roman" w:eastAsia="宋体" w:hAnsi="Times New Roman" w:cs="Times New Roman"/>
                <w:sz w:val="18"/>
                <w:szCs w:val="18"/>
              </w:rPr>
              <w:br/>
              <w:t>Practice of Labour Education</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全学程教学</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ACHM3008</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应用材料化学</w:t>
            </w:r>
            <w:r w:rsidRPr="00857D12">
              <w:rPr>
                <w:rFonts w:ascii="Times New Roman" w:eastAsia="宋体" w:hAnsi="Times New Roman" w:cs="Times New Roman"/>
                <w:sz w:val="18"/>
                <w:szCs w:val="18"/>
              </w:rPr>
              <w:br/>
              <w:t>Applied Materials Chemistry</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ACHM3004</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有机工业化学</w:t>
            </w:r>
            <w:r w:rsidRPr="00857D12">
              <w:rPr>
                <w:rFonts w:ascii="Times New Roman" w:eastAsia="宋体" w:hAnsi="Times New Roman" w:cs="Times New Roman"/>
                <w:sz w:val="18"/>
                <w:szCs w:val="18"/>
              </w:rPr>
              <w:br/>
              <w:t>Organic Industrial Chemistry</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CHEM3067</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高分子化学（一）（双语）</w:t>
            </w:r>
            <w:r w:rsidRPr="00857D12">
              <w:rPr>
                <w:rFonts w:ascii="Times New Roman" w:eastAsia="宋体" w:hAnsi="Times New Roman" w:cs="Times New Roman"/>
                <w:sz w:val="18"/>
                <w:szCs w:val="18"/>
              </w:rPr>
              <w:br/>
              <w:t>Polymer Chemistry (I) (bilingual)</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CHEM1019</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聚合物合成与改性技术（双语）</w:t>
            </w:r>
            <w:r w:rsidRPr="00857D12">
              <w:rPr>
                <w:rFonts w:ascii="Times New Roman" w:eastAsia="宋体" w:hAnsi="Times New Roman" w:cs="Times New Roman"/>
                <w:sz w:val="18"/>
                <w:szCs w:val="18"/>
              </w:rPr>
              <w:br/>
              <w:t>Polymer Synthesis &amp; Processing (bilingual)</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CHEM2017</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结构化学（一）</w:t>
            </w:r>
            <w:r w:rsidRPr="00857D12">
              <w:rPr>
                <w:rFonts w:ascii="Times New Roman" w:eastAsia="宋体" w:hAnsi="Times New Roman" w:cs="Times New Roman"/>
                <w:sz w:val="18"/>
                <w:szCs w:val="18"/>
              </w:rPr>
              <w:br/>
              <w:t>Structural Chemistry I</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CHEM3023</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化工基础</w:t>
            </w:r>
            <w:r w:rsidRPr="00857D12">
              <w:rPr>
                <w:rFonts w:ascii="Times New Roman" w:eastAsia="宋体" w:hAnsi="Times New Roman" w:cs="Times New Roman"/>
                <w:sz w:val="18"/>
                <w:szCs w:val="18"/>
              </w:rPr>
              <w:br/>
              <w:t>Chemical Engineering Basics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CHEM3024</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化工基础实验</w:t>
            </w:r>
            <w:r w:rsidRPr="00857D12">
              <w:rPr>
                <w:rFonts w:ascii="Times New Roman" w:eastAsia="宋体" w:hAnsi="Times New Roman" w:cs="Times New Roman"/>
                <w:sz w:val="18"/>
                <w:szCs w:val="18"/>
              </w:rPr>
              <w:br/>
              <w:t>Basic Experiments of Chemical Engineering</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CHEM3025</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综合实验</w:t>
            </w:r>
            <w:r w:rsidRPr="00857D12">
              <w:rPr>
                <w:rFonts w:ascii="Times New Roman" w:eastAsia="宋体" w:hAnsi="Times New Roman" w:cs="Times New Roman"/>
                <w:sz w:val="18"/>
                <w:szCs w:val="18"/>
              </w:rPr>
              <w:br/>
              <w:t>Comprehensive Chemical Experiments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0.0-4.0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ACHM1003</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毕业设计（论文）</w:t>
            </w:r>
            <w:r w:rsidRPr="00857D12">
              <w:rPr>
                <w:rFonts w:ascii="Times New Roman" w:eastAsia="宋体" w:hAnsi="Times New Roman" w:cs="Times New Roman"/>
                <w:sz w:val="18"/>
                <w:szCs w:val="18"/>
              </w:rPr>
              <w:br/>
              <w:t xml:space="preserve">Graduation Design (Thesis) </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+14</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CHEM3055</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毕业实习</w:t>
            </w:r>
            <w:r w:rsidRPr="00857D12">
              <w:rPr>
                <w:rFonts w:ascii="Times New Roman" w:eastAsia="宋体" w:hAnsi="Times New Roman" w:cs="Times New Roman"/>
                <w:sz w:val="18"/>
                <w:szCs w:val="18"/>
              </w:rPr>
              <w:br/>
              <w:t>Graduation Practice</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bl>
    <w:p w:rsidR="00DE677A" w:rsidRPr="00857D12" w:rsidRDefault="00DE677A" w:rsidP="0027276A">
      <w:pPr>
        <w:adjustRightInd w:val="0"/>
        <w:snapToGrid w:val="0"/>
        <w:spacing w:line="300" w:lineRule="auto"/>
        <w:ind w:firstLine="420"/>
        <w:rPr>
          <w:rFonts w:ascii="宋体" w:eastAsia="宋体" w:hAnsi="宋体"/>
          <w:bCs/>
          <w:szCs w:val="21"/>
        </w:rPr>
      </w:pPr>
    </w:p>
    <w:p w:rsidR="00F0648F" w:rsidRPr="00857D12" w:rsidRDefault="00F0648F" w:rsidP="00DE677A">
      <w:pPr>
        <w:spacing w:line="300" w:lineRule="auto"/>
        <w:ind w:firstLine="422"/>
        <w:rPr>
          <w:rFonts w:ascii="Times New Roman" w:eastAsia="宋体" w:hAnsi="Times New Roman" w:cs="Times New Roman"/>
          <w:b/>
          <w:bCs/>
        </w:rPr>
      </w:pPr>
      <w:r w:rsidRPr="00857D12">
        <w:rPr>
          <w:rFonts w:ascii="Times New Roman" w:eastAsia="宋体" w:hAnsi="Times New Roman" w:cs="Times New Roman" w:hint="eastAsia"/>
          <w:b/>
          <w:bCs/>
        </w:rPr>
        <w:t>（</w:t>
      </w:r>
      <w:r w:rsidRPr="00857D12">
        <w:rPr>
          <w:rFonts w:ascii="Times New Roman" w:eastAsia="宋体" w:hAnsi="Times New Roman" w:cs="Times New Roman" w:hint="eastAsia"/>
          <w:b/>
          <w:bCs/>
        </w:rPr>
        <w:t>2</w:t>
      </w:r>
      <w:r w:rsidR="00FD0D53" w:rsidRPr="00857D12">
        <w:rPr>
          <w:rFonts w:ascii="Times New Roman" w:eastAsia="宋体" w:hAnsi="Times New Roman" w:cs="Times New Roman" w:hint="eastAsia"/>
          <w:b/>
          <w:bCs/>
        </w:rPr>
        <w:t>）专业选修课程</w:t>
      </w:r>
      <w:r w:rsidR="00FD0D53" w:rsidRPr="00857D12">
        <w:rPr>
          <w:rFonts w:ascii="Times New Roman" w:eastAsia="宋体" w:hAnsi="Times New Roman" w:cs="Times New Roman" w:hint="eastAsia"/>
          <w:b/>
          <w:bCs/>
        </w:rPr>
        <w:t xml:space="preserve"> </w:t>
      </w:r>
      <w:r w:rsidR="00DE677A" w:rsidRPr="00857D12">
        <w:rPr>
          <w:rFonts w:ascii="Times New Roman" w:eastAsia="宋体" w:hAnsi="Times New Roman" w:cs="Times New Roman"/>
          <w:b/>
          <w:bCs/>
        </w:rPr>
        <w:t xml:space="preserve"> </w:t>
      </w:r>
      <w:r w:rsidR="00FD0D53" w:rsidRPr="00857D12">
        <w:rPr>
          <w:rFonts w:ascii="Times New Roman" w:eastAsia="宋体" w:hAnsi="Times New Roman" w:cs="Times New Roman" w:hint="eastAsia"/>
          <w:b/>
          <w:bCs/>
        </w:rPr>
        <w:t>要求学分：</w:t>
      </w:r>
      <w:r w:rsidRPr="00857D12">
        <w:rPr>
          <w:rFonts w:ascii="Times New Roman" w:eastAsia="宋体" w:hAnsi="Times New Roman" w:cs="Times New Roman"/>
          <w:b/>
          <w:bCs/>
        </w:rPr>
        <w:t>10</w:t>
      </w:r>
    </w:p>
    <w:tbl>
      <w:tblPr>
        <w:tblW w:w="5000" w:type="pct"/>
        <w:jc w:val="center"/>
        <w:tblCellMar>
          <w:left w:w="0" w:type="dxa"/>
          <w:right w:w="0" w:type="dxa"/>
        </w:tblCellMar>
        <w:tblLook w:val="04A0" w:firstRow="1" w:lastRow="0" w:firstColumn="1" w:lastColumn="0" w:noHBand="0" w:noVBand="1"/>
      </w:tblPr>
      <w:tblGrid>
        <w:gridCol w:w="911"/>
        <w:gridCol w:w="1641"/>
        <w:gridCol w:w="437"/>
        <w:gridCol w:w="546"/>
        <w:gridCol w:w="549"/>
        <w:gridCol w:w="547"/>
        <w:gridCol w:w="551"/>
        <w:gridCol w:w="838"/>
        <w:gridCol w:w="496"/>
        <w:gridCol w:w="686"/>
        <w:gridCol w:w="1067"/>
      </w:tblGrid>
      <w:tr w:rsidR="00DE677A" w:rsidRPr="00857D12" w:rsidTr="00DE677A">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DE677A" w:rsidRPr="00857D12" w:rsidTr="00DE677A">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left"/>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CHEM3001</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无机合成化学</w:t>
            </w:r>
            <w:r w:rsidRPr="00857D12">
              <w:rPr>
                <w:rFonts w:ascii="Times New Roman" w:eastAsia="宋体" w:hAnsi="Times New Roman" w:cs="Times New Roman"/>
                <w:sz w:val="18"/>
                <w:szCs w:val="18"/>
              </w:rPr>
              <w:br/>
              <w:t>Inorganic Synthesis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CHEM1043</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化学专业英语</w:t>
            </w:r>
            <w:r w:rsidRPr="00857D12">
              <w:rPr>
                <w:rFonts w:ascii="Times New Roman" w:eastAsia="宋体" w:hAnsi="Times New Roman" w:cs="Times New Roman"/>
                <w:sz w:val="18"/>
                <w:szCs w:val="18"/>
              </w:rPr>
              <w:br/>
              <w:t>Chemistry English</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ACHM1001</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表面科学简介</w:t>
            </w:r>
            <w:r w:rsidRPr="00857D12">
              <w:rPr>
                <w:rFonts w:ascii="Times New Roman" w:eastAsia="宋体" w:hAnsi="Times New Roman" w:cs="Times New Roman"/>
                <w:sz w:val="18"/>
                <w:szCs w:val="18"/>
              </w:rPr>
              <w:br/>
              <w:t>Introduction to Surface Science</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ACHM1002</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材料表征与分析</w:t>
            </w:r>
            <w:r w:rsidRPr="00857D12">
              <w:rPr>
                <w:rFonts w:ascii="Times New Roman" w:eastAsia="宋体" w:hAnsi="Times New Roman" w:cs="Times New Roman"/>
                <w:sz w:val="18"/>
                <w:szCs w:val="18"/>
              </w:rPr>
              <w:br/>
              <w:t>Materials Characterization and Analysis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高年级研讨课程</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CHEM1001</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材料化学</w:t>
            </w:r>
            <w:r w:rsidRPr="00857D12">
              <w:rPr>
                <w:rFonts w:ascii="Times New Roman" w:eastAsia="宋体" w:hAnsi="Times New Roman" w:cs="Times New Roman"/>
                <w:sz w:val="18"/>
                <w:szCs w:val="18"/>
              </w:rPr>
              <w:br/>
              <w:t>Materials Chemistry</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CHEM1003</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电化学及电分析</w:t>
            </w:r>
            <w:r w:rsidRPr="00857D12">
              <w:rPr>
                <w:rFonts w:ascii="Times New Roman" w:eastAsia="宋体" w:hAnsi="Times New Roman" w:cs="Times New Roman"/>
                <w:sz w:val="18"/>
                <w:szCs w:val="18"/>
              </w:rPr>
              <w:br/>
              <w:t>Electrochemistry and Electroanalysis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高年级研讨课程</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CHEM1007</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现代有机合成新技术</w:t>
            </w:r>
            <w:r w:rsidRPr="00857D12">
              <w:rPr>
                <w:rFonts w:ascii="Times New Roman" w:eastAsia="宋体" w:hAnsi="Times New Roman" w:cs="Times New Roman"/>
                <w:sz w:val="18"/>
                <w:szCs w:val="18"/>
              </w:rPr>
              <w:br/>
              <w:t>New Technology of Modern Organic Synthesis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CHEM1011</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电子线路与分析仪器</w:t>
            </w:r>
            <w:r w:rsidRPr="00857D12">
              <w:rPr>
                <w:rFonts w:ascii="Times New Roman" w:eastAsia="宋体" w:hAnsi="Times New Roman" w:cs="Times New Roman"/>
                <w:sz w:val="18"/>
                <w:szCs w:val="18"/>
              </w:rPr>
              <w:br/>
              <w:t>Electronic Circuit &amp; Analytical Instruments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CHEM1013</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现代药物与化学（双语）</w:t>
            </w:r>
            <w:r w:rsidRPr="00857D12">
              <w:rPr>
                <w:rFonts w:ascii="Times New Roman" w:eastAsia="宋体" w:hAnsi="Times New Roman" w:cs="Times New Roman"/>
                <w:sz w:val="18"/>
                <w:szCs w:val="18"/>
              </w:rPr>
              <w:br/>
              <w:t xml:space="preserve">Modern Drugs &amp; Chemistry </w:t>
            </w:r>
            <w:r w:rsidRPr="00857D12">
              <w:rPr>
                <w:rFonts w:ascii="Times New Roman" w:eastAsia="宋体" w:hAnsi="Times New Roman" w:cs="Times New Roman"/>
                <w:sz w:val="18"/>
                <w:szCs w:val="18"/>
              </w:rPr>
              <w:t>（</w:t>
            </w:r>
            <w:r w:rsidRPr="00857D12">
              <w:rPr>
                <w:rFonts w:ascii="Times New Roman" w:eastAsia="宋体" w:hAnsi="Times New Roman" w:cs="Times New Roman"/>
                <w:sz w:val="18"/>
                <w:szCs w:val="18"/>
              </w:rPr>
              <w:t>Bilingual)</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CHEM3002</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中级无机化学</w:t>
            </w:r>
            <w:r w:rsidRPr="00857D12">
              <w:rPr>
                <w:rFonts w:ascii="Times New Roman" w:eastAsia="宋体" w:hAnsi="Times New Roman" w:cs="Times New Roman"/>
                <w:sz w:val="18"/>
                <w:szCs w:val="18"/>
              </w:rPr>
              <w:br/>
              <w:t>Advanced Inorganic Chemistry</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CHEM3004</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有机合成</w:t>
            </w:r>
            <w:r w:rsidRPr="00857D12">
              <w:rPr>
                <w:rFonts w:ascii="Times New Roman" w:eastAsia="宋体" w:hAnsi="Times New Roman" w:cs="Times New Roman"/>
                <w:sz w:val="18"/>
                <w:szCs w:val="18"/>
              </w:rPr>
              <w:br/>
              <w:t>Organic Synthesis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CHEM3066</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现代化学与研究方法</w:t>
            </w:r>
            <w:r w:rsidRPr="00857D12">
              <w:rPr>
                <w:rFonts w:ascii="Times New Roman" w:eastAsia="宋体" w:hAnsi="Times New Roman" w:cs="Times New Roman"/>
                <w:sz w:val="18"/>
                <w:szCs w:val="18"/>
              </w:rPr>
              <w:br/>
              <w:t>Modern Chemistry &amp; Research Technique</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CHET2020</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化学反应工程</w:t>
            </w:r>
            <w:r w:rsidRPr="00857D12">
              <w:rPr>
                <w:rFonts w:ascii="Times New Roman" w:eastAsia="宋体" w:hAnsi="Times New Roman" w:cs="Times New Roman"/>
                <w:sz w:val="18"/>
                <w:szCs w:val="18"/>
              </w:rPr>
              <w:br/>
              <w:t>Chemical Reaction Engineering</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CHEM3005</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理论有机化学</w:t>
            </w:r>
            <w:r w:rsidRPr="00857D12">
              <w:rPr>
                <w:rFonts w:ascii="Times New Roman" w:eastAsia="宋体" w:hAnsi="Times New Roman" w:cs="Times New Roman"/>
                <w:sz w:val="18"/>
                <w:szCs w:val="18"/>
              </w:rPr>
              <w:br/>
              <w:t>Mechanism and Theory in Organic  Chemistry</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高年级研讨课程</w:t>
            </w: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CHEM3008</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应用分析化学</w:t>
            </w:r>
            <w:r w:rsidRPr="00857D12">
              <w:rPr>
                <w:rFonts w:ascii="Times New Roman" w:eastAsia="宋体" w:hAnsi="Times New Roman" w:cs="Times New Roman"/>
                <w:sz w:val="18"/>
                <w:szCs w:val="18"/>
              </w:rPr>
              <w:br/>
              <w:t>Application of Analytical Chemistry</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CHEM3014</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高分子物理</w:t>
            </w:r>
            <w:r w:rsidRPr="00857D12">
              <w:rPr>
                <w:rFonts w:ascii="Times New Roman" w:eastAsia="宋体" w:hAnsi="Times New Roman" w:cs="Times New Roman"/>
                <w:sz w:val="18"/>
                <w:szCs w:val="18"/>
              </w:rPr>
              <w:br/>
              <w:t>Polymer Physics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bl>
    <w:p w:rsidR="00DE677A" w:rsidRPr="00857D12" w:rsidRDefault="00DE677A" w:rsidP="0027276A">
      <w:pPr>
        <w:adjustRightInd w:val="0"/>
        <w:snapToGrid w:val="0"/>
        <w:spacing w:line="300" w:lineRule="auto"/>
        <w:ind w:firstLine="420"/>
        <w:rPr>
          <w:rFonts w:ascii="宋体" w:eastAsia="宋体" w:hAnsi="宋体"/>
          <w:bCs/>
          <w:szCs w:val="21"/>
        </w:rPr>
      </w:pPr>
    </w:p>
    <w:p w:rsidR="00BA1669" w:rsidRPr="00857D12" w:rsidRDefault="00BA1669" w:rsidP="00DE677A">
      <w:pPr>
        <w:spacing w:line="300" w:lineRule="auto"/>
        <w:ind w:firstLine="422"/>
        <w:rPr>
          <w:rFonts w:ascii="Times New Roman" w:eastAsia="宋体" w:hAnsi="Times New Roman" w:cs="Times New Roman"/>
          <w:b/>
          <w:bCs/>
        </w:rPr>
      </w:pPr>
      <w:r w:rsidRPr="00857D12">
        <w:rPr>
          <w:rFonts w:ascii="Times New Roman" w:eastAsia="宋体" w:hAnsi="Times New Roman" w:cs="Times New Roman" w:hint="eastAsia"/>
          <w:b/>
          <w:bCs/>
        </w:rPr>
        <w:t>（四）开放选修课程</w:t>
      </w:r>
      <w:r w:rsidRPr="00857D12">
        <w:rPr>
          <w:rFonts w:ascii="Times New Roman" w:eastAsia="宋体" w:hAnsi="Times New Roman" w:cs="Times New Roman"/>
          <w:b/>
          <w:bCs/>
        </w:rPr>
        <w:t xml:space="preserve">  </w:t>
      </w:r>
    </w:p>
    <w:p w:rsidR="00737CBA" w:rsidRPr="00857D12" w:rsidRDefault="00737CBA" w:rsidP="00DE677A">
      <w:pPr>
        <w:spacing w:line="300" w:lineRule="auto"/>
        <w:ind w:firstLine="422"/>
        <w:rPr>
          <w:rFonts w:ascii="Times New Roman" w:eastAsia="宋体" w:hAnsi="Times New Roman" w:cs="Times New Roman"/>
          <w:b/>
          <w:bCs/>
        </w:rPr>
      </w:pPr>
      <w:r w:rsidRPr="00857D12">
        <w:rPr>
          <w:rFonts w:ascii="Times New Roman" w:eastAsia="宋体" w:hAnsi="Times New Roman" w:cs="Times New Roman" w:hint="eastAsia"/>
          <w:b/>
          <w:bCs/>
        </w:rPr>
        <w:t>化学、应用化学</w:t>
      </w:r>
      <w:r w:rsidRPr="00857D12">
        <w:rPr>
          <w:rFonts w:ascii="Times New Roman" w:eastAsia="宋体" w:hAnsi="Times New Roman" w:cs="Times New Roman" w:hint="eastAsia"/>
          <w:b/>
          <w:bCs/>
        </w:rPr>
        <w:t xml:space="preserve"> </w:t>
      </w:r>
      <w:r w:rsidR="00FB5C95">
        <w:rPr>
          <w:rFonts w:ascii="Times New Roman" w:eastAsia="宋体" w:hAnsi="Times New Roman" w:cs="Times New Roman"/>
          <w:b/>
          <w:bCs/>
        </w:rPr>
        <w:t xml:space="preserve"> </w:t>
      </w:r>
      <w:r w:rsidRPr="00857D12">
        <w:rPr>
          <w:rFonts w:ascii="Times New Roman" w:eastAsia="宋体" w:hAnsi="Times New Roman" w:cs="Times New Roman" w:hint="eastAsia"/>
          <w:b/>
          <w:bCs/>
        </w:rPr>
        <w:t>要求学分：</w:t>
      </w:r>
      <w:r w:rsidRPr="00857D12">
        <w:rPr>
          <w:rFonts w:ascii="Times New Roman" w:eastAsia="宋体" w:hAnsi="Times New Roman" w:cs="Times New Roman" w:hint="eastAsia"/>
          <w:b/>
          <w:bCs/>
        </w:rPr>
        <w:t>8</w:t>
      </w:r>
    </w:p>
    <w:p w:rsidR="00737CBA" w:rsidRPr="00857D12" w:rsidRDefault="00737CBA" w:rsidP="00DE677A">
      <w:pPr>
        <w:spacing w:line="300" w:lineRule="auto"/>
        <w:ind w:firstLine="422"/>
        <w:rPr>
          <w:rFonts w:ascii="Times New Roman" w:eastAsia="宋体" w:hAnsi="Times New Roman" w:cs="Times New Roman"/>
          <w:b/>
          <w:bCs/>
        </w:rPr>
      </w:pPr>
      <w:r w:rsidRPr="00857D12">
        <w:rPr>
          <w:rFonts w:ascii="Times New Roman" w:eastAsia="宋体" w:hAnsi="Times New Roman" w:cs="Times New Roman" w:hint="eastAsia"/>
          <w:b/>
          <w:bCs/>
        </w:rPr>
        <w:t>化学（师范）</w:t>
      </w:r>
      <w:r w:rsidRPr="00857D12">
        <w:rPr>
          <w:rFonts w:ascii="Times New Roman" w:eastAsia="宋体" w:hAnsi="Times New Roman" w:cs="Times New Roman" w:hint="eastAsia"/>
          <w:b/>
          <w:bCs/>
        </w:rPr>
        <w:t xml:space="preserve"> </w:t>
      </w:r>
      <w:r w:rsidR="00FB5C95">
        <w:rPr>
          <w:rFonts w:ascii="Times New Roman" w:eastAsia="宋体" w:hAnsi="Times New Roman" w:cs="Times New Roman"/>
          <w:b/>
          <w:bCs/>
        </w:rPr>
        <w:t xml:space="preserve"> </w:t>
      </w:r>
      <w:r w:rsidRPr="00857D12">
        <w:rPr>
          <w:rFonts w:ascii="Times New Roman" w:eastAsia="宋体" w:hAnsi="Times New Roman" w:cs="Times New Roman" w:hint="eastAsia"/>
          <w:b/>
          <w:bCs/>
        </w:rPr>
        <w:t>要求学分：</w:t>
      </w:r>
      <w:r w:rsidRPr="00857D12">
        <w:rPr>
          <w:rFonts w:ascii="Times New Roman" w:eastAsia="宋体" w:hAnsi="Times New Roman" w:cs="Times New Roman"/>
          <w:b/>
          <w:bCs/>
        </w:rPr>
        <w:t>4</w:t>
      </w:r>
    </w:p>
    <w:p w:rsidR="00BA1669" w:rsidRPr="00857D12" w:rsidRDefault="00BA1669" w:rsidP="00DE677A">
      <w:pPr>
        <w:spacing w:line="300" w:lineRule="auto"/>
        <w:ind w:firstLine="422"/>
        <w:rPr>
          <w:rFonts w:ascii="Times New Roman" w:eastAsia="宋体" w:hAnsi="Times New Roman" w:cs="Times New Roman"/>
          <w:b/>
          <w:bCs/>
        </w:rPr>
      </w:pPr>
      <w:r w:rsidRPr="00857D12">
        <w:rPr>
          <w:rFonts w:ascii="Times New Roman" w:eastAsia="宋体" w:hAnsi="Times New Roman" w:cs="Times New Roman" w:hint="eastAsia"/>
          <w:b/>
          <w:bCs/>
        </w:rPr>
        <w:t>（</w:t>
      </w:r>
      <w:r w:rsidRPr="00857D12">
        <w:rPr>
          <w:rFonts w:ascii="Times New Roman" w:eastAsia="宋体" w:hAnsi="Times New Roman" w:cs="Times New Roman"/>
          <w:b/>
          <w:bCs/>
        </w:rPr>
        <w:t>1</w:t>
      </w:r>
      <w:r w:rsidRPr="00857D12">
        <w:rPr>
          <w:rFonts w:ascii="Times New Roman" w:eastAsia="宋体" w:hAnsi="Times New Roman" w:cs="Times New Roman" w:hint="eastAsia"/>
          <w:b/>
          <w:bCs/>
        </w:rPr>
        <w:t>）公共选修课程</w:t>
      </w:r>
      <w:r w:rsidRPr="00857D12">
        <w:rPr>
          <w:rFonts w:ascii="Times New Roman" w:eastAsia="宋体" w:hAnsi="Times New Roman" w:cs="Times New Roman"/>
          <w:b/>
          <w:bCs/>
        </w:rPr>
        <w:t xml:space="preserve">  </w:t>
      </w:r>
      <w:r w:rsidRPr="00857D12">
        <w:rPr>
          <w:rFonts w:ascii="Times New Roman" w:eastAsia="宋体" w:hAnsi="Times New Roman" w:cs="Times New Roman" w:hint="eastAsia"/>
          <w:b/>
          <w:bCs/>
        </w:rPr>
        <w:t>要求学分：</w:t>
      </w:r>
      <w:r w:rsidRPr="00857D12">
        <w:rPr>
          <w:rFonts w:ascii="Times New Roman" w:eastAsia="宋体" w:hAnsi="Times New Roman" w:cs="Times New Roman"/>
          <w:b/>
          <w:bCs/>
        </w:rPr>
        <w:t>0-2</w:t>
      </w:r>
    </w:p>
    <w:p w:rsidR="00BA1669" w:rsidRPr="00857D12" w:rsidRDefault="00BA1669" w:rsidP="00DE677A">
      <w:pPr>
        <w:spacing w:line="300" w:lineRule="auto"/>
        <w:ind w:firstLine="422"/>
        <w:rPr>
          <w:rFonts w:ascii="Times New Roman" w:eastAsia="宋体" w:hAnsi="Times New Roman" w:cs="Times New Roman"/>
          <w:b/>
          <w:bCs/>
        </w:rPr>
      </w:pPr>
      <w:r w:rsidRPr="00857D12">
        <w:rPr>
          <w:rFonts w:ascii="Times New Roman" w:eastAsia="宋体" w:hAnsi="Times New Roman" w:cs="Times New Roman" w:hint="eastAsia"/>
          <w:b/>
          <w:bCs/>
        </w:rPr>
        <w:t>学校“公共选修课程”模块中选修。</w:t>
      </w:r>
    </w:p>
    <w:p w:rsidR="00BA1669" w:rsidRPr="00857D12" w:rsidRDefault="00BA1669" w:rsidP="00DE677A">
      <w:pPr>
        <w:spacing w:line="300" w:lineRule="auto"/>
        <w:ind w:firstLine="422"/>
        <w:rPr>
          <w:rFonts w:ascii="Times New Roman" w:eastAsia="宋体" w:hAnsi="Times New Roman" w:cs="Times New Roman"/>
          <w:b/>
          <w:bCs/>
        </w:rPr>
      </w:pPr>
      <w:r w:rsidRPr="00857D12">
        <w:rPr>
          <w:rFonts w:ascii="Times New Roman" w:eastAsia="宋体" w:hAnsi="Times New Roman" w:cs="Times New Roman" w:hint="eastAsia"/>
          <w:b/>
          <w:bCs/>
        </w:rPr>
        <w:t>（</w:t>
      </w:r>
      <w:r w:rsidRPr="00857D12">
        <w:rPr>
          <w:rFonts w:ascii="Times New Roman" w:eastAsia="宋体" w:hAnsi="Times New Roman" w:cs="Times New Roman"/>
          <w:b/>
          <w:bCs/>
        </w:rPr>
        <w:t>2</w:t>
      </w:r>
      <w:r w:rsidRPr="00857D12">
        <w:rPr>
          <w:rFonts w:ascii="Times New Roman" w:eastAsia="宋体" w:hAnsi="Times New Roman" w:cs="Times New Roman" w:hint="eastAsia"/>
          <w:b/>
          <w:bCs/>
        </w:rPr>
        <w:t>）跨专业选修课程</w:t>
      </w:r>
    </w:p>
    <w:p w:rsidR="00F0648F" w:rsidRPr="00857D12" w:rsidRDefault="00737CBA" w:rsidP="00DE677A">
      <w:pPr>
        <w:spacing w:line="300" w:lineRule="auto"/>
        <w:ind w:firstLine="422"/>
        <w:rPr>
          <w:rFonts w:ascii="Times New Roman" w:eastAsia="宋体" w:hAnsi="Times New Roman" w:cs="Times New Roman"/>
          <w:b/>
          <w:bCs/>
        </w:rPr>
      </w:pPr>
      <w:r w:rsidRPr="00857D12">
        <w:rPr>
          <w:rFonts w:ascii="Times New Roman" w:eastAsia="宋体" w:hAnsi="Times New Roman" w:cs="Times New Roman" w:hint="eastAsia"/>
          <w:b/>
          <w:bCs/>
        </w:rPr>
        <w:t>化学、应用化学专业</w:t>
      </w:r>
    </w:p>
    <w:tbl>
      <w:tblPr>
        <w:tblW w:w="5000" w:type="pct"/>
        <w:jc w:val="center"/>
        <w:tblCellMar>
          <w:left w:w="0" w:type="dxa"/>
          <w:right w:w="0" w:type="dxa"/>
        </w:tblCellMar>
        <w:tblLook w:val="04A0" w:firstRow="1" w:lastRow="0" w:firstColumn="1" w:lastColumn="0" w:noHBand="0" w:noVBand="1"/>
      </w:tblPr>
      <w:tblGrid>
        <w:gridCol w:w="907"/>
        <w:gridCol w:w="1643"/>
        <w:gridCol w:w="438"/>
        <w:gridCol w:w="547"/>
        <w:gridCol w:w="549"/>
        <w:gridCol w:w="547"/>
        <w:gridCol w:w="551"/>
        <w:gridCol w:w="838"/>
        <w:gridCol w:w="496"/>
        <w:gridCol w:w="686"/>
        <w:gridCol w:w="1067"/>
      </w:tblGrid>
      <w:tr w:rsidR="00DE677A" w:rsidRPr="00857D12" w:rsidTr="00DE677A">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DE677A" w:rsidRPr="00857D12" w:rsidTr="00DE677A">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left"/>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CHEM1058</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文献检索</w:t>
            </w:r>
            <w:r w:rsidRPr="00857D12">
              <w:rPr>
                <w:rFonts w:ascii="Times New Roman" w:eastAsia="宋体" w:hAnsi="Times New Roman" w:cs="Times New Roman"/>
                <w:sz w:val="18"/>
                <w:szCs w:val="18"/>
              </w:rPr>
              <w:br/>
              <w:t>Information Retrieval</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CHEM1059</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化学品安全与人类健康</w:t>
            </w:r>
            <w:r w:rsidRPr="00857D12">
              <w:rPr>
                <w:rFonts w:ascii="Times New Roman" w:eastAsia="宋体" w:hAnsi="Times New Roman" w:cs="Times New Roman"/>
                <w:sz w:val="18"/>
                <w:szCs w:val="18"/>
              </w:rPr>
              <w:br/>
              <w:t>Safety of Chemicals &amp; Human Health</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CHEM3065</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计算机在化学化工及材料中的应用</w:t>
            </w:r>
            <w:r w:rsidRPr="00857D12">
              <w:rPr>
                <w:rFonts w:ascii="Times New Roman" w:eastAsia="宋体" w:hAnsi="Times New Roman" w:cs="Times New Roman"/>
                <w:sz w:val="18"/>
                <w:szCs w:val="18"/>
              </w:rPr>
              <w:br/>
              <w:t>Application of Computer in Chemistry, Chemical Engineering &amp; Materials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CHEM3068</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化学、材料与生活</w:t>
            </w:r>
            <w:r w:rsidRPr="00857D12">
              <w:rPr>
                <w:rFonts w:ascii="Times New Roman" w:eastAsia="宋体" w:hAnsi="Times New Roman" w:cs="Times New Roman"/>
                <w:sz w:val="18"/>
                <w:szCs w:val="18"/>
              </w:rPr>
              <w:br/>
              <w:t>Chemistry, Materials &amp; life</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CHEM1010</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环境化学</w:t>
            </w:r>
            <w:r w:rsidRPr="00857D12">
              <w:rPr>
                <w:rFonts w:ascii="Times New Roman" w:eastAsia="宋体" w:hAnsi="Times New Roman" w:cs="Times New Roman"/>
                <w:sz w:val="18"/>
                <w:szCs w:val="18"/>
              </w:rPr>
              <w:br/>
              <w:t>Environmental Chemistry</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CHEM1012</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商品检验与质量管理</w:t>
            </w:r>
            <w:r w:rsidRPr="00857D12">
              <w:rPr>
                <w:rFonts w:ascii="Times New Roman" w:eastAsia="宋体" w:hAnsi="Times New Roman" w:cs="Times New Roman"/>
                <w:sz w:val="18"/>
                <w:szCs w:val="18"/>
              </w:rPr>
              <w:br/>
              <w:t>Product Test &amp; Quality Control</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CHEM1060</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化学与人类文明</w:t>
            </w:r>
            <w:r w:rsidRPr="00857D12">
              <w:rPr>
                <w:rFonts w:ascii="Times New Roman" w:eastAsia="宋体" w:hAnsi="Times New Roman" w:cs="Times New Roman"/>
                <w:sz w:val="18"/>
                <w:szCs w:val="18"/>
              </w:rPr>
              <w:br/>
              <w:t>Chemistry and Human Civilization</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CHEE3002</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化学实验教学与研究</w:t>
            </w:r>
            <w:r w:rsidRPr="00857D12">
              <w:rPr>
                <w:rFonts w:ascii="Times New Roman" w:eastAsia="宋体" w:hAnsi="Times New Roman" w:cs="Times New Roman"/>
                <w:sz w:val="18"/>
                <w:szCs w:val="18"/>
              </w:rPr>
              <w:br/>
              <w:t>The Research on Instruction of Chemical Experiment</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0.0-4.0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CHEE3007</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化学教学论</w:t>
            </w:r>
            <w:r w:rsidRPr="00857D12">
              <w:rPr>
                <w:rFonts w:ascii="Times New Roman" w:eastAsia="宋体" w:hAnsi="Times New Roman" w:cs="Times New Roman"/>
                <w:sz w:val="18"/>
                <w:szCs w:val="18"/>
              </w:rPr>
              <w:br/>
              <w:t>The Theory of Chemistry Teaching</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CHEM1004</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有机物波谱分析</w:t>
            </w:r>
            <w:r w:rsidRPr="00857D12">
              <w:rPr>
                <w:rFonts w:ascii="Times New Roman" w:eastAsia="宋体" w:hAnsi="Times New Roman" w:cs="Times New Roman"/>
                <w:sz w:val="18"/>
                <w:szCs w:val="18"/>
              </w:rPr>
              <w:br/>
              <w:t>Spectral Identification Organic Compounds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CHEM1022</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精细化工产品合成及应用</w:t>
            </w:r>
            <w:r w:rsidRPr="00857D12">
              <w:rPr>
                <w:rFonts w:ascii="Times New Roman" w:eastAsia="宋体" w:hAnsi="Times New Roman" w:cs="Times New Roman"/>
                <w:sz w:val="18"/>
                <w:szCs w:val="18"/>
              </w:rPr>
              <w:br/>
              <w:t>Synthesis &amp; Application of Fine Chemical Products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bl>
    <w:p w:rsidR="00DE677A" w:rsidRPr="00857D12" w:rsidRDefault="00DE677A" w:rsidP="0027276A">
      <w:pPr>
        <w:adjustRightInd w:val="0"/>
        <w:snapToGrid w:val="0"/>
        <w:spacing w:line="300" w:lineRule="auto"/>
        <w:ind w:firstLine="422"/>
        <w:rPr>
          <w:rFonts w:ascii="宋体" w:eastAsia="宋体" w:hAnsi="宋体"/>
          <w:b/>
          <w:bCs/>
          <w:szCs w:val="21"/>
        </w:rPr>
      </w:pPr>
    </w:p>
    <w:p w:rsidR="00F0648F" w:rsidRPr="00857D12" w:rsidRDefault="00737CBA" w:rsidP="0027276A">
      <w:pPr>
        <w:adjustRightInd w:val="0"/>
        <w:snapToGrid w:val="0"/>
        <w:spacing w:line="300" w:lineRule="auto"/>
        <w:ind w:firstLine="422"/>
        <w:rPr>
          <w:rFonts w:ascii="宋体" w:eastAsia="宋体" w:hAnsi="宋体"/>
          <w:b/>
          <w:bCs/>
          <w:szCs w:val="21"/>
        </w:rPr>
      </w:pPr>
      <w:r w:rsidRPr="00857D12">
        <w:rPr>
          <w:rFonts w:ascii="宋体" w:eastAsia="宋体" w:hAnsi="宋体" w:hint="eastAsia"/>
          <w:b/>
          <w:bCs/>
          <w:szCs w:val="21"/>
        </w:rPr>
        <w:t>化</w:t>
      </w:r>
      <w:r w:rsidR="00FD0D53" w:rsidRPr="00857D12">
        <w:rPr>
          <w:rFonts w:ascii="宋体" w:eastAsia="宋体" w:hAnsi="宋体" w:hint="eastAsia"/>
          <w:b/>
          <w:bCs/>
          <w:szCs w:val="21"/>
        </w:rPr>
        <w:t>学（师范）专业</w:t>
      </w:r>
    </w:p>
    <w:tbl>
      <w:tblPr>
        <w:tblW w:w="5000" w:type="pct"/>
        <w:jc w:val="center"/>
        <w:tblCellMar>
          <w:left w:w="0" w:type="dxa"/>
          <w:right w:w="0" w:type="dxa"/>
        </w:tblCellMar>
        <w:tblLook w:val="04A0" w:firstRow="1" w:lastRow="0" w:firstColumn="1" w:lastColumn="0" w:noHBand="0" w:noVBand="1"/>
      </w:tblPr>
      <w:tblGrid>
        <w:gridCol w:w="907"/>
        <w:gridCol w:w="1643"/>
        <w:gridCol w:w="438"/>
        <w:gridCol w:w="547"/>
        <w:gridCol w:w="549"/>
        <w:gridCol w:w="547"/>
        <w:gridCol w:w="551"/>
        <w:gridCol w:w="838"/>
        <w:gridCol w:w="496"/>
        <w:gridCol w:w="686"/>
        <w:gridCol w:w="1067"/>
      </w:tblGrid>
      <w:tr w:rsidR="00DE677A" w:rsidRPr="00857D12" w:rsidTr="00DE677A">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DE677A" w:rsidRPr="00857D12" w:rsidTr="00DE677A">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left"/>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DE677A" w:rsidRPr="00857D12" w:rsidRDefault="00DE677A" w:rsidP="006F2AEE">
            <w:pPr>
              <w:adjustRightInd w:val="0"/>
              <w:snapToGrid w:val="0"/>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CHEM1058</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文献检索</w:t>
            </w:r>
            <w:r w:rsidRPr="00857D12">
              <w:rPr>
                <w:rFonts w:ascii="Times New Roman" w:eastAsia="宋体" w:hAnsi="Times New Roman" w:cs="Times New Roman"/>
                <w:sz w:val="18"/>
                <w:szCs w:val="18"/>
              </w:rPr>
              <w:br/>
              <w:t>Information Retrieval</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CHEM1059</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化学品安全与人类健康</w:t>
            </w:r>
            <w:r w:rsidRPr="00857D12">
              <w:rPr>
                <w:rFonts w:ascii="Times New Roman" w:eastAsia="宋体" w:hAnsi="Times New Roman" w:cs="Times New Roman"/>
                <w:sz w:val="18"/>
                <w:szCs w:val="18"/>
              </w:rPr>
              <w:br/>
              <w:t>Safety of Chemicals &amp; Human Health</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CHEM3065</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计算机在化学化工及材料中的应用</w:t>
            </w:r>
            <w:r w:rsidRPr="00857D12">
              <w:rPr>
                <w:rFonts w:ascii="Times New Roman" w:eastAsia="宋体" w:hAnsi="Times New Roman" w:cs="Times New Roman"/>
                <w:sz w:val="18"/>
                <w:szCs w:val="18"/>
              </w:rPr>
              <w:br/>
              <w:t>Application of Computer in Chemistry, Chemical Engineering &amp; Materials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CHEM3068</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化学、材料与生活</w:t>
            </w:r>
            <w:r w:rsidRPr="00857D12">
              <w:rPr>
                <w:rFonts w:ascii="Times New Roman" w:eastAsia="宋体" w:hAnsi="Times New Roman" w:cs="Times New Roman"/>
                <w:sz w:val="18"/>
                <w:szCs w:val="18"/>
              </w:rPr>
              <w:br/>
              <w:t>Chemistry, Materials &amp; life</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CHEM1010</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环境化学</w:t>
            </w:r>
            <w:r w:rsidRPr="00857D12">
              <w:rPr>
                <w:rFonts w:ascii="Times New Roman" w:eastAsia="宋体" w:hAnsi="Times New Roman" w:cs="Times New Roman"/>
                <w:sz w:val="18"/>
                <w:szCs w:val="18"/>
              </w:rPr>
              <w:br/>
              <w:t>Environmental Chemistry</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DE677A">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CHEM1012</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商品检验与质量管理</w:t>
            </w:r>
            <w:r w:rsidRPr="00857D12">
              <w:rPr>
                <w:rFonts w:ascii="Times New Roman" w:eastAsia="宋体" w:hAnsi="Times New Roman" w:cs="Times New Roman"/>
                <w:sz w:val="18"/>
                <w:szCs w:val="18"/>
              </w:rPr>
              <w:br/>
              <w:t>Product Test &amp; Quality Control</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C32129">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CHEM1060</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化学与人类文明</w:t>
            </w:r>
            <w:r w:rsidRPr="00857D12">
              <w:rPr>
                <w:rFonts w:ascii="Times New Roman" w:eastAsia="宋体" w:hAnsi="Times New Roman" w:cs="Times New Roman"/>
                <w:sz w:val="18"/>
                <w:szCs w:val="18"/>
              </w:rPr>
              <w:br/>
              <w:t>Chemistry and Human Civilization</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C32129">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CHEM1004</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有机物波谱分析</w:t>
            </w:r>
            <w:r w:rsidRPr="00857D12">
              <w:rPr>
                <w:rFonts w:ascii="Times New Roman" w:eastAsia="宋体" w:hAnsi="Times New Roman" w:cs="Times New Roman"/>
                <w:sz w:val="18"/>
                <w:szCs w:val="18"/>
              </w:rPr>
              <w:br/>
              <w:t>Spectral Identification Organic Compounds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r w:rsidR="00DE677A" w:rsidRPr="00857D12" w:rsidTr="00C32129">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CHEM1022</w:t>
            </w:r>
          </w:p>
        </w:tc>
        <w:tc>
          <w:tcPr>
            <w:tcW w:w="993"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精细化工产品合成及应用</w:t>
            </w:r>
            <w:r w:rsidRPr="00857D12">
              <w:rPr>
                <w:rFonts w:ascii="Times New Roman" w:eastAsia="宋体" w:hAnsi="Times New Roman" w:cs="Times New Roman"/>
                <w:sz w:val="18"/>
                <w:szCs w:val="18"/>
              </w:rPr>
              <w:br/>
              <w:t>Synthesis &amp; Application of Fine Chemical Products</w:t>
            </w:r>
          </w:p>
        </w:tc>
        <w:tc>
          <w:tcPr>
            <w:tcW w:w="26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E677A" w:rsidRPr="00857D12" w:rsidRDefault="00DE677A" w:rsidP="00DE677A">
            <w:pPr>
              <w:widowControl/>
              <w:ind w:firstLineChars="0" w:firstLine="0"/>
              <w:jc w:val="center"/>
              <w:rPr>
                <w:rFonts w:ascii="Times New Roman" w:eastAsia="宋体" w:hAnsi="Times New Roman" w:cs="Times New Roman"/>
                <w:sz w:val="18"/>
                <w:szCs w:val="18"/>
              </w:rPr>
            </w:pPr>
          </w:p>
        </w:tc>
      </w:tr>
    </w:tbl>
    <w:p w:rsidR="00DE677A" w:rsidRPr="00857D12" w:rsidRDefault="00DE677A" w:rsidP="0027276A">
      <w:pPr>
        <w:adjustRightInd w:val="0"/>
        <w:snapToGrid w:val="0"/>
        <w:spacing w:line="300" w:lineRule="auto"/>
        <w:ind w:firstLine="422"/>
        <w:rPr>
          <w:rFonts w:ascii="宋体" w:eastAsia="宋体" w:hAnsi="宋体"/>
          <w:b/>
          <w:bCs/>
          <w:szCs w:val="21"/>
        </w:rPr>
      </w:pPr>
    </w:p>
    <w:p w:rsidR="00F0648F" w:rsidRPr="00857D12" w:rsidRDefault="00F0648F" w:rsidP="00DE677A">
      <w:pPr>
        <w:pStyle w:val="3b"/>
        <w:keepNext/>
        <w:keepLines/>
        <w:adjustRightInd w:val="0"/>
        <w:spacing w:beforeLines="100" w:before="240" w:afterLines="100" w:after="240" w:line="360" w:lineRule="auto"/>
        <w:ind w:firstLineChars="0" w:firstLine="0"/>
        <w:jc w:val="center"/>
        <w:outlineLvl w:val="2"/>
        <w:rPr>
          <w:rFonts w:ascii="Times New Roman" w:hAnsi="Times New Roman"/>
          <w:spacing w:val="0"/>
          <w:kern w:val="44"/>
          <w:sz w:val="28"/>
          <w:szCs w:val="28"/>
        </w:rPr>
      </w:pPr>
      <w:bookmarkStart w:id="24" w:name="_Toc81379957"/>
      <w:r w:rsidRPr="00857D12">
        <w:rPr>
          <w:rFonts w:ascii="Times New Roman" w:hAnsi="Times New Roman"/>
          <w:spacing w:val="0"/>
          <w:kern w:val="44"/>
          <w:sz w:val="28"/>
          <w:szCs w:val="28"/>
        </w:rPr>
        <w:t>材料类（材料科学与工程、高分子材料与工程、功能材料</w:t>
      </w:r>
      <w:r w:rsidRPr="00857D12">
        <w:rPr>
          <w:rFonts w:ascii="Times New Roman" w:hAnsi="Times New Roman" w:hint="eastAsia"/>
          <w:spacing w:val="0"/>
          <w:kern w:val="44"/>
          <w:sz w:val="28"/>
          <w:szCs w:val="28"/>
        </w:rPr>
        <w:t>专业</w:t>
      </w:r>
      <w:r w:rsidRPr="00857D12">
        <w:rPr>
          <w:rFonts w:ascii="Times New Roman" w:hAnsi="Times New Roman"/>
          <w:spacing w:val="0"/>
          <w:kern w:val="44"/>
          <w:sz w:val="28"/>
          <w:szCs w:val="28"/>
        </w:rPr>
        <w:t>）</w:t>
      </w:r>
      <w:r w:rsidR="00DE677A" w:rsidRPr="00857D12">
        <w:rPr>
          <w:rFonts w:ascii="Times New Roman" w:hAnsi="Times New Roman"/>
          <w:spacing w:val="0"/>
          <w:kern w:val="44"/>
          <w:sz w:val="28"/>
          <w:szCs w:val="28"/>
        </w:rPr>
        <w:br/>
      </w:r>
      <w:r w:rsidRPr="00857D12">
        <w:rPr>
          <w:rFonts w:ascii="Times New Roman" w:hAnsi="Times New Roman"/>
          <w:spacing w:val="0"/>
          <w:kern w:val="44"/>
          <w:sz w:val="28"/>
          <w:szCs w:val="28"/>
        </w:rPr>
        <w:t>人才培养方案</w:t>
      </w:r>
      <w:bookmarkEnd w:id="24"/>
    </w:p>
    <w:p w:rsidR="00F0648F" w:rsidRPr="00857D12" w:rsidRDefault="00F0648F" w:rsidP="006F2AEE">
      <w:pPr>
        <w:spacing w:line="300" w:lineRule="auto"/>
        <w:ind w:firstLineChars="0" w:firstLine="425"/>
        <w:rPr>
          <w:rFonts w:ascii="Times New Roman" w:eastAsia="黑体" w:hAnsi="Times New Roman" w:cs="Times New Roman"/>
          <w:szCs w:val="21"/>
        </w:rPr>
      </w:pPr>
      <w:bookmarkStart w:id="25" w:name="_Toc459019269"/>
      <w:r w:rsidRPr="00857D12">
        <w:rPr>
          <w:rFonts w:ascii="Times New Roman" w:eastAsia="黑体" w:hAnsi="Times New Roman" w:cs="Times New Roman"/>
          <w:szCs w:val="21"/>
        </w:rPr>
        <w:t>一、专业类、专业培养方向介绍</w:t>
      </w:r>
      <w:bookmarkEnd w:id="25"/>
    </w:p>
    <w:p w:rsidR="00F0648F" w:rsidRPr="00857D12" w:rsidRDefault="00F0648F"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材料类含材料科学与工程、高分子材料与工程、功能材料专业。材料科学与工程、高分子材料与工程专业均含学术型和卓越工程师型两个培养方向。</w:t>
      </w:r>
    </w:p>
    <w:p w:rsidR="00F0648F" w:rsidRPr="00857D12" w:rsidRDefault="00E32629" w:rsidP="006F2AEE">
      <w:pPr>
        <w:adjustRightInd w:val="0"/>
        <w:snapToGrid w:val="0"/>
        <w:spacing w:line="300" w:lineRule="auto"/>
        <w:ind w:firstLine="422"/>
        <w:rPr>
          <w:rFonts w:ascii="Times New Roman" w:eastAsia="宋体" w:hAnsi="Times New Roman" w:cs="Times New Roman"/>
          <w:b/>
          <w:szCs w:val="21"/>
        </w:rPr>
      </w:pPr>
      <w:r>
        <w:rPr>
          <w:rFonts w:ascii="Times New Roman" w:eastAsia="宋体" w:hAnsi="Times New Roman" w:cs="Times New Roman"/>
          <w:b/>
          <w:szCs w:val="21"/>
        </w:rPr>
        <w:t>材料科学与工程专业</w:t>
      </w:r>
    </w:p>
    <w:p w:rsidR="00F0648F" w:rsidRPr="00857D12" w:rsidRDefault="00F0648F"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人类的历史是一部材料不断进步发展的历史，材料是人类文明的尺度。材料科学与工程</w:t>
      </w:r>
      <w:r w:rsidR="00AF55D3" w:rsidRPr="00857D12">
        <w:rPr>
          <w:rFonts w:ascii="Times New Roman" w:eastAsia="宋体" w:hAnsi="Times New Roman" w:cs="Times New Roman"/>
          <w:szCs w:val="21"/>
        </w:rPr>
        <w:t>专业</w:t>
      </w:r>
      <w:r w:rsidRPr="00857D12">
        <w:rPr>
          <w:rFonts w:ascii="Times New Roman" w:eastAsia="宋体" w:hAnsi="Times New Roman" w:cs="Times New Roman"/>
          <w:szCs w:val="21"/>
        </w:rPr>
        <w:t>是以数学</w:t>
      </w:r>
      <w:r w:rsidR="00AF55D3" w:rsidRPr="00857D12">
        <w:rPr>
          <w:rFonts w:ascii="Times New Roman" w:eastAsia="宋体" w:hAnsi="Times New Roman" w:cs="Times New Roman"/>
          <w:szCs w:val="21"/>
        </w:rPr>
        <w:t>、力学、物理学、化学等基础科学为基础，系统学习材料科学与工程学科</w:t>
      </w:r>
      <w:r w:rsidRPr="00857D12">
        <w:rPr>
          <w:rFonts w:ascii="Times New Roman" w:eastAsia="宋体" w:hAnsi="Times New Roman" w:cs="Times New Roman"/>
          <w:szCs w:val="21"/>
        </w:rPr>
        <w:t>的基础理论和实验技能，并将其应用于材料的合成、</w:t>
      </w:r>
      <w:hyperlink r:id="rId14" w:tgtFrame="_blank" w:history="1">
        <w:r w:rsidRPr="00857D12">
          <w:rPr>
            <w:rFonts w:ascii="Times New Roman" w:eastAsia="宋体" w:hAnsi="Times New Roman" w:cs="Times New Roman"/>
            <w:szCs w:val="21"/>
          </w:rPr>
          <w:t>制备</w:t>
        </w:r>
      </w:hyperlink>
      <w:r w:rsidR="00AF55D3" w:rsidRPr="00857D12">
        <w:rPr>
          <w:rFonts w:ascii="Times New Roman" w:eastAsia="宋体" w:hAnsi="Times New Roman" w:cs="Times New Roman"/>
          <w:szCs w:val="21"/>
        </w:rPr>
        <w:t>、结构、性能、应用等方面研究的专业</w:t>
      </w:r>
      <w:r w:rsidRPr="00857D12">
        <w:rPr>
          <w:rFonts w:ascii="Times New Roman" w:eastAsia="宋体" w:hAnsi="Times New Roman" w:cs="Times New Roman"/>
          <w:szCs w:val="21"/>
        </w:rPr>
        <w:t>。本专业为苏州大学</w:t>
      </w:r>
      <w:r w:rsidRPr="00857D12">
        <w:rPr>
          <w:rFonts w:ascii="Times New Roman" w:eastAsia="宋体" w:hAnsi="Times New Roman" w:cs="Times New Roman"/>
          <w:szCs w:val="21"/>
        </w:rPr>
        <w:t>“</w:t>
      </w:r>
      <w:r w:rsidRPr="00857D12">
        <w:rPr>
          <w:rFonts w:ascii="Times New Roman" w:eastAsia="宋体" w:hAnsi="Times New Roman" w:cs="Times New Roman"/>
          <w:szCs w:val="21"/>
        </w:rPr>
        <w:t>卓越工程师教育培养计划</w:t>
      </w:r>
      <w:r w:rsidRPr="00857D12">
        <w:rPr>
          <w:rFonts w:ascii="Times New Roman" w:eastAsia="宋体" w:hAnsi="Times New Roman" w:cs="Times New Roman"/>
          <w:szCs w:val="21"/>
        </w:rPr>
        <w:t>”</w:t>
      </w:r>
      <w:r w:rsidRPr="00857D12">
        <w:rPr>
          <w:rFonts w:ascii="Times New Roman" w:eastAsia="宋体" w:hAnsi="Times New Roman" w:cs="Times New Roman"/>
          <w:szCs w:val="21"/>
        </w:rPr>
        <w:t>入选专业，培养具备复合材料、</w:t>
      </w:r>
      <w:hyperlink r:id="rId15" w:tgtFrame="_blank" w:history="1">
        <w:r w:rsidRPr="00857D12">
          <w:rPr>
            <w:rFonts w:ascii="Times New Roman" w:eastAsia="宋体" w:hAnsi="Times New Roman" w:cs="Times New Roman"/>
            <w:szCs w:val="21"/>
          </w:rPr>
          <w:t>无机材料</w:t>
        </w:r>
      </w:hyperlink>
      <w:r w:rsidRPr="00857D12">
        <w:rPr>
          <w:rFonts w:ascii="Times New Roman" w:eastAsia="宋体" w:hAnsi="Times New Roman" w:cs="Times New Roman"/>
          <w:szCs w:val="21"/>
        </w:rPr>
        <w:t>、高分子材料等材料领域较宽的科学与工程基础知识，能在多种材料的制备、加工成型、材料结构与性能等领域从事科学研究与教学、技术开发、工艺和设备设计、技术改造及经营管理等方面工作，适应社会主义市场经济发展的高层次、高素质全面发展的材料科学研究与工程技术人才。</w:t>
      </w:r>
    </w:p>
    <w:p w:rsidR="00F0648F" w:rsidRPr="00857D12" w:rsidRDefault="00F0648F" w:rsidP="006F2AEE">
      <w:pPr>
        <w:adjustRightInd w:val="0"/>
        <w:snapToGrid w:val="0"/>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b/>
          <w:szCs w:val="21"/>
        </w:rPr>
        <w:t>高分子材料</w:t>
      </w:r>
      <w:r w:rsidR="00E32629">
        <w:rPr>
          <w:rFonts w:ascii="Times New Roman" w:eastAsia="宋体" w:hAnsi="Times New Roman" w:cs="Times New Roman"/>
          <w:b/>
          <w:szCs w:val="21"/>
        </w:rPr>
        <w:t>与工程专业</w:t>
      </w:r>
    </w:p>
    <w:p w:rsidR="00F0648F" w:rsidRPr="00857D12" w:rsidRDefault="00F0648F"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高分子材料与工程专业是一门综合性较强的学科，学习内容包括高分子的基本理论、高分子材料的组成与结构、合成与制备、加工与应用、性能表征与方法等。苏州大学的高分子材料与工程专业已有四十余年历史，具有良好的人才培养条件和社会声誉，为教育部</w:t>
      </w:r>
      <w:r w:rsidRPr="00857D12">
        <w:rPr>
          <w:rFonts w:ascii="Times New Roman" w:eastAsia="宋体" w:hAnsi="Times New Roman" w:cs="Times New Roman"/>
          <w:szCs w:val="21"/>
        </w:rPr>
        <w:t>“</w:t>
      </w:r>
      <w:r w:rsidRPr="00857D12">
        <w:rPr>
          <w:rFonts w:ascii="Times New Roman" w:eastAsia="宋体" w:hAnsi="Times New Roman" w:cs="Times New Roman"/>
          <w:szCs w:val="21"/>
        </w:rPr>
        <w:t>卓越工程师教育培养计划</w:t>
      </w:r>
      <w:r w:rsidRPr="00857D12">
        <w:rPr>
          <w:rFonts w:ascii="Times New Roman" w:eastAsia="宋体" w:hAnsi="Times New Roman" w:cs="Times New Roman"/>
          <w:szCs w:val="21"/>
        </w:rPr>
        <w:t>”</w:t>
      </w:r>
      <w:r w:rsidRPr="00857D12">
        <w:rPr>
          <w:rFonts w:ascii="Times New Roman" w:eastAsia="宋体" w:hAnsi="Times New Roman" w:cs="Times New Roman"/>
          <w:szCs w:val="21"/>
        </w:rPr>
        <w:t>入选专业和苏州大学优秀品牌专业。培养特色是坚持理论与实践的结合，在扎实的高分子理论基础上，强化工程训练，培养具备高分子材料与工程等方面的知识，能在高分子材料的合成改性和加工成型等领域从事科学研究、技术开发、工艺和设备设计、生产及经营管理等方面工作的高水平、高质量各类型工程技术人才。</w:t>
      </w:r>
    </w:p>
    <w:p w:rsidR="00F0648F" w:rsidRPr="00857D12" w:rsidRDefault="00E32629" w:rsidP="006F2AEE">
      <w:pPr>
        <w:adjustRightInd w:val="0"/>
        <w:snapToGrid w:val="0"/>
        <w:spacing w:line="300" w:lineRule="auto"/>
        <w:ind w:firstLine="422"/>
        <w:rPr>
          <w:rFonts w:ascii="Times New Roman" w:eastAsia="宋体" w:hAnsi="Times New Roman" w:cs="Times New Roman"/>
          <w:b/>
          <w:szCs w:val="21"/>
        </w:rPr>
      </w:pPr>
      <w:r>
        <w:rPr>
          <w:rFonts w:ascii="Times New Roman" w:eastAsia="宋体" w:hAnsi="Times New Roman" w:cs="Times New Roman"/>
          <w:b/>
          <w:szCs w:val="21"/>
        </w:rPr>
        <w:t>功能材料专业</w:t>
      </w:r>
    </w:p>
    <w:p w:rsidR="00F0648F" w:rsidRPr="00857D12" w:rsidRDefault="00F0648F" w:rsidP="006F2AEE">
      <w:pPr>
        <w:adjustRightInd w:val="0"/>
        <w:snapToGrid w:val="0"/>
        <w:spacing w:line="300" w:lineRule="auto"/>
        <w:ind w:firstLine="420"/>
        <w:rPr>
          <w:rFonts w:ascii="Times New Roman" w:eastAsia="宋体" w:hAnsi="Times New Roman" w:cs="Times New Roman"/>
          <w:szCs w:val="21"/>
        </w:rPr>
      </w:pPr>
      <w:bookmarkStart w:id="26" w:name="_Toc459019270"/>
      <w:r w:rsidRPr="00857D12">
        <w:rPr>
          <w:rFonts w:ascii="Times New Roman" w:eastAsia="宋体" w:hAnsi="Times New Roman" w:cs="Times New Roman"/>
          <w:szCs w:val="21"/>
        </w:rPr>
        <w:t>功能材料专业涉及材料科学、化学、工程学、生命科学、电子技术等诸多领域，是一门前沿性的新兴交叉学科。功能材料专业是根据社会发展的需</w:t>
      </w:r>
      <w:r w:rsidR="00CC7F8D">
        <w:rPr>
          <w:rFonts w:ascii="Times New Roman" w:eastAsia="宋体" w:hAnsi="Times New Roman" w:cs="Times New Roman"/>
          <w:szCs w:val="21"/>
        </w:rPr>
        <w:t>求，特别是生物材料学、生物医学工程、再生医学、制药工程、先进医</w:t>
      </w:r>
      <w:r w:rsidRPr="00857D12">
        <w:rPr>
          <w:rFonts w:ascii="Times New Roman" w:eastAsia="宋体" w:hAnsi="Times New Roman" w:cs="Times New Roman"/>
          <w:szCs w:val="21"/>
        </w:rPr>
        <w:t>疗等交叉学科技术的迅速发展对专业人才的迫切需求</w:t>
      </w:r>
      <w:r w:rsidRPr="00857D12">
        <w:rPr>
          <w:rFonts w:ascii="Times New Roman" w:eastAsia="宋体" w:hAnsi="Times New Roman" w:cs="Times New Roman"/>
          <w:szCs w:val="21"/>
        </w:rPr>
        <w:lastRenderedPageBreak/>
        <w:t>而设立的。学科主要是综合运用材料科学与工程、生物学、医学和药学等领域的相关知识来实现功能材料的制备、改性、加工成型及在生物医学等领域的应用等。学科培养具备理学、生命科学、医学等基础知识和实验技能，能在功能材料的合成改性、加工成型和生物医学应用等领域从事科学研究、技术开发、工艺和设备设计、生产及经营管理、生物医药产品监管等方面工作的高水平、高素质、高层次的各类型工程技术人才。</w:t>
      </w:r>
    </w:p>
    <w:p w:rsidR="00F0648F" w:rsidRPr="00857D12" w:rsidRDefault="00F0648F" w:rsidP="006F2AEE">
      <w:pPr>
        <w:spacing w:line="300" w:lineRule="auto"/>
        <w:ind w:firstLineChars="0" w:firstLine="425"/>
        <w:rPr>
          <w:rFonts w:ascii="Times New Roman" w:eastAsia="黑体" w:hAnsi="Times New Roman" w:cs="Times New Roman"/>
          <w:szCs w:val="21"/>
        </w:rPr>
      </w:pPr>
      <w:r w:rsidRPr="00857D12">
        <w:rPr>
          <w:rFonts w:ascii="Times New Roman" w:eastAsia="黑体" w:hAnsi="Times New Roman" w:cs="Times New Roman"/>
          <w:szCs w:val="21"/>
        </w:rPr>
        <w:t>二、培养目标</w:t>
      </w:r>
      <w:bookmarkEnd w:id="26"/>
    </w:p>
    <w:p w:rsidR="00F0648F" w:rsidRPr="00857D12" w:rsidRDefault="00E32629" w:rsidP="006F2AEE">
      <w:pPr>
        <w:pStyle w:val="21"/>
        <w:adjustRightInd w:val="0"/>
        <w:snapToGrid w:val="0"/>
        <w:spacing w:after="0" w:line="300" w:lineRule="auto"/>
        <w:ind w:leftChars="0" w:left="0" w:firstLine="422"/>
        <w:rPr>
          <w:rFonts w:ascii="Times New Roman" w:hAnsi="Times New Roman"/>
          <w:b/>
          <w:szCs w:val="21"/>
        </w:rPr>
      </w:pPr>
      <w:r>
        <w:rPr>
          <w:rFonts w:ascii="Times New Roman" w:hAnsi="Times New Roman"/>
          <w:b/>
          <w:szCs w:val="21"/>
        </w:rPr>
        <w:t>材料科学与工程专业</w:t>
      </w:r>
    </w:p>
    <w:p w:rsidR="00F0648F" w:rsidRPr="00857D12" w:rsidRDefault="00F0648F" w:rsidP="006F2AEE">
      <w:pPr>
        <w:widowControl/>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坚</w:t>
      </w:r>
      <w:r w:rsidRPr="00FB5C95">
        <w:rPr>
          <w:rFonts w:ascii="宋体" w:eastAsia="宋体" w:hAnsi="宋体" w:cs="Times New Roman"/>
          <w:szCs w:val="21"/>
        </w:rPr>
        <w:t>持“以立德树人为根本，以社会需求为导向，以学生为中心”的办学理念，</w:t>
      </w:r>
      <w:r w:rsidRPr="00857D12">
        <w:rPr>
          <w:rFonts w:ascii="Times New Roman" w:eastAsia="宋体" w:hAnsi="Times New Roman" w:cs="Times New Roman"/>
          <w:szCs w:val="21"/>
        </w:rPr>
        <w:t>贯彻</w:t>
      </w:r>
      <w:r w:rsidRPr="00857D12">
        <w:rPr>
          <w:rFonts w:ascii="Times New Roman" w:eastAsia="宋体" w:hAnsi="Times New Roman" w:cs="Times New Roman"/>
          <w:szCs w:val="21"/>
        </w:rPr>
        <w:t>“</w:t>
      </w:r>
      <w:r w:rsidRPr="00857D12">
        <w:rPr>
          <w:rFonts w:ascii="Times New Roman" w:eastAsia="宋体" w:hAnsi="Times New Roman" w:cs="Times New Roman"/>
          <w:szCs w:val="21"/>
        </w:rPr>
        <w:t>厚学科基础，宽专业领域，强实践应用，重创新能力</w:t>
      </w:r>
      <w:r w:rsidRPr="00857D12">
        <w:rPr>
          <w:rFonts w:ascii="Times New Roman" w:eastAsia="宋体" w:hAnsi="Times New Roman" w:cs="Times New Roman"/>
          <w:szCs w:val="21"/>
        </w:rPr>
        <w:t>”</w:t>
      </w:r>
      <w:r w:rsidRPr="00857D12">
        <w:rPr>
          <w:rFonts w:ascii="Times New Roman" w:eastAsia="宋体" w:hAnsi="Times New Roman" w:cs="Times New Roman"/>
          <w:szCs w:val="21"/>
        </w:rPr>
        <w:t>的培养方针，结合学部的学科优势与特色，按国际工程教育专业认证标准，着力培养具有社会责任感、恪守工程职业道德、健康的身心及良好的人文科学素养，掌握坚实的基础理论、系统的专业知识及一定的社会、经济、法律、管理等知识，了解本学科前沿动态，对材料科学与工程领域复杂工程问题提出解决方案，具备创新实践能力、终生学习的习惯和能力，较强的组织协调能力和工程项目管理能力，拥有团队协作精神和国际视野的材料科学与工程领域的高素质人才。</w:t>
      </w:r>
      <w:r w:rsidRPr="00857D12">
        <w:rPr>
          <w:rFonts w:ascii="Times New Roman" w:eastAsia="宋体" w:hAnsi="Times New Roman" w:cs="Times New Roman"/>
          <w:szCs w:val="21"/>
        </w:rPr>
        <w:t xml:space="preserve"> </w:t>
      </w:r>
    </w:p>
    <w:p w:rsidR="00F0648F" w:rsidRPr="00857D12" w:rsidRDefault="00F0648F" w:rsidP="006F2AEE">
      <w:pPr>
        <w:widowControl/>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本专业毕业的学生，既可从事材料科学与工程领域的基础理论研究与新材料、新工艺和新技术开发及生产技术管理工作，也可承担相关专业领域教学、科技管理和经营等工作，同时具有较强的创新意识以及一定的组织能力和团队领导才能，具备国际化竞争能力。</w:t>
      </w:r>
    </w:p>
    <w:p w:rsidR="00F0648F" w:rsidRPr="00857D12" w:rsidRDefault="00F0648F" w:rsidP="006F2AEE">
      <w:pPr>
        <w:widowControl/>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本专业学生毕业</w:t>
      </w:r>
      <w:r w:rsidRPr="00857D12">
        <w:rPr>
          <w:rFonts w:ascii="Times New Roman" w:eastAsia="宋体" w:hAnsi="Times New Roman" w:cs="Times New Roman"/>
          <w:szCs w:val="21"/>
        </w:rPr>
        <w:t>5</w:t>
      </w:r>
      <w:r w:rsidRPr="00857D12">
        <w:rPr>
          <w:rFonts w:ascii="Times New Roman" w:eastAsia="宋体" w:hAnsi="Times New Roman" w:cs="Times New Roman"/>
          <w:szCs w:val="21"/>
        </w:rPr>
        <w:t>年左右能够达到以下成就：</w:t>
      </w:r>
      <w:r w:rsidRPr="00857D12">
        <w:rPr>
          <w:rFonts w:ascii="Times New Roman" w:eastAsia="宋体" w:hAnsi="Times New Roman" w:cs="Times New Roman"/>
          <w:szCs w:val="21"/>
        </w:rPr>
        <w:t xml:space="preserve"> </w:t>
      </w:r>
    </w:p>
    <w:p w:rsidR="00F0648F" w:rsidRPr="00857D12" w:rsidRDefault="00F0648F"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目标</w:t>
      </w:r>
      <w:r w:rsidRPr="00857D12">
        <w:rPr>
          <w:rFonts w:ascii="Times New Roman" w:eastAsia="宋体" w:hAnsi="Times New Roman" w:cs="Times New Roman"/>
          <w:szCs w:val="21"/>
        </w:rPr>
        <w:t>1</w:t>
      </w:r>
      <w:r w:rsidRPr="00857D12">
        <w:rPr>
          <w:rFonts w:ascii="Times New Roman" w:eastAsia="宋体" w:hAnsi="Times New Roman" w:cs="Times New Roman"/>
          <w:szCs w:val="21"/>
        </w:rPr>
        <w:t>：能够适应现代材料科学工程技术发展，融会贯通工程数理基本知识和材料科学工程专业知识，能对复杂工程项目提供系统性的解决方案。</w:t>
      </w:r>
    </w:p>
    <w:p w:rsidR="00F0648F" w:rsidRPr="00857D12" w:rsidRDefault="00F0648F"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目标</w:t>
      </w:r>
      <w:r w:rsidRPr="00857D12">
        <w:rPr>
          <w:rFonts w:ascii="Times New Roman" w:eastAsia="宋体" w:hAnsi="Times New Roman" w:cs="Times New Roman"/>
          <w:szCs w:val="21"/>
        </w:rPr>
        <w:t>2</w:t>
      </w:r>
      <w:r w:rsidRPr="00857D12">
        <w:rPr>
          <w:rFonts w:ascii="Times New Roman" w:eastAsia="宋体" w:hAnsi="Times New Roman" w:cs="Times New Roman"/>
          <w:szCs w:val="21"/>
        </w:rPr>
        <w:t>：能够跟踪材料科学及相关领域的前沿技术，具备一定的工程创新能力，能熟练运用现代工具从事本领域相关产品的设计、开发及生产。</w:t>
      </w:r>
    </w:p>
    <w:p w:rsidR="00F0648F" w:rsidRPr="00857D12" w:rsidRDefault="00F0648F"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目标</w:t>
      </w:r>
      <w:r w:rsidRPr="00857D12">
        <w:rPr>
          <w:rFonts w:ascii="Times New Roman" w:eastAsia="宋体" w:hAnsi="Times New Roman" w:cs="Times New Roman"/>
          <w:szCs w:val="21"/>
        </w:rPr>
        <w:t>3</w:t>
      </w:r>
      <w:r w:rsidRPr="00857D12">
        <w:rPr>
          <w:rFonts w:ascii="Times New Roman" w:eastAsia="宋体" w:hAnsi="Times New Roman" w:cs="Times New Roman"/>
          <w:szCs w:val="21"/>
        </w:rPr>
        <w:t>：具备社会责任感，恪守工程职业道德，综合考虑法律、环境与可持续性发展等影响因素，在工程实践中能坚持公众利益优先。</w:t>
      </w:r>
    </w:p>
    <w:p w:rsidR="00F0648F" w:rsidRPr="00857D12" w:rsidRDefault="00F0648F"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目标</w:t>
      </w:r>
      <w:r w:rsidRPr="00857D12">
        <w:rPr>
          <w:rFonts w:ascii="Times New Roman" w:eastAsia="宋体" w:hAnsi="Times New Roman" w:cs="Times New Roman"/>
          <w:szCs w:val="21"/>
        </w:rPr>
        <w:t>4</w:t>
      </w:r>
      <w:r w:rsidRPr="00857D12">
        <w:rPr>
          <w:rFonts w:ascii="Times New Roman" w:eastAsia="宋体" w:hAnsi="Times New Roman" w:cs="Times New Roman"/>
          <w:szCs w:val="21"/>
        </w:rPr>
        <w:t>：具备健康的身心和良好的人文科学素养，拥有团队精神、有效的沟通和表达能力，以及工程项目管理能力。</w:t>
      </w:r>
    </w:p>
    <w:p w:rsidR="00F0648F" w:rsidRPr="00857D12" w:rsidRDefault="00F0648F"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目标</w:t>
      </w:r>
      <w:r w:rsidRPr="00857D12">
        <w:rPr>
          <w:rFonts w:ascii="Times New Roman" w:eastAsia="宋体" w:hAnsi="Times New Roman" w:cs="Times New Roman"/>
          <w:szCs w:val="21"/>
        </w:rPr>
        <w:t>5</w:t>
      </w:r>
      <w:r w:rsidRPr="00857D12">
        <w:rPr>
          <w:rFonts w:ascii="Times New Roman" w:eastAsia="宋体" w:hAnsi="Times New Roman" w:cs="Times New Roman"/>
          <w:szCs w:val="21"/>
        </w:rPr>
        <w:t>：具有全球化的国际视野，能够积极主动适应不断变化的国内外形势和环境，拥有自主的、终生的学习习惯和能力。</w:t>
      </w:r>
    </w:p>
    <w:p w:rsidR="00F0648F" w:rsidRPr="00857D12" w:rsidRDefault="00F0648F" w:rsidP="006F2AEE">
      <w:pPr>
        <w:adjustRightInd w:val="0"/>
        <w:snapToGrid w:val="0"/>
        <w:spacing w:line="300" w:lineRule="auto"/>
        <w:ind w:firstLine="422"/>
        <w:rPr>
          <w:rFonts w:ascii="Times New Roman" w:eastAsia="宋体" w:hAnsi="Times New Roman" w:cs="Times New Roman"/>
          <w:b/>
          <w:bCs/>
          <w:szCs w:val="21"/>
        </w:rPr>
      </w:pPr>
      <w:r w:rsidRPr="00857D12">
        <w:rPr>
          <w:rFonts w:ascii="Times New Roman" w:eastAsia="宋体" w:hAnsi="Times New Roman" w:cs="Times New Roman"/>
          <w:b/>
          <w:bCs/>
          <w:szCs w:val="21"/>
        </w:rPr>
        <w:t>高分子材料与工程专业</w:t>
      </w:r>
    </w:p>
    <w:p w:rsidR="00F0648F" w:rsidRPr="00857D12" w:rsidRDefault="00F0648F" w:rsidP="006F2AEE">
      <w:pPr>
        <w:pStyle w:val="af1"/>
        <w:adjustRightInd w:val="0"/>
        <w:spacing w:beforeLines="0" w:line="300" w:lineRule="auto"/>
        <w:ind w:firstLine="420"/>
        <w:rPr>
          <w:rFonts w:ascii="Times New Roman" w:eastAsia="宋体"/>
          <w:bCs/>
          <w:sz w:val="21"/>
          <w:szCs w:val="21"/>
        </w:rPr>
      </w:pPr>
      <w:r w:rsidRPr="00857D12">
        <w:rPr>
          <w:rFonts w:ascii="Times New Roman" w:eastAsia="宋体"/>
          <w:bCs/>
          <w:sz w:val="21"/>
          <w:szCs w:val="21"/>
        </w:rPr>
        <w:t>在参考工程教育专业认证要求的基础上，充分考虑国家、社会、用人单位以及学生的要求与期望以及学校的办学定位以及本专业特点等因素，初步形成了如下培养定位：本专业培养适应现代科学技术及地方社会经济发展需要，具有扎实的数理、工程基础和高分子材料专业知识，同时具有良好的创新能力、知识更新与自我完善能力、跨文化背景下的沟通和交流能力，能够从事高分子材料成型加工、新材料及其技术开发、工艺和设备设计、产品质量控制等工程技术工作和技术经济管理工作的高级工程技术人才。毕业生经过五年左右的工作具备工程师的专业理论水平和实际工作能力。具体的培养目标为：</w:t>
      </w:r>
    </w:p>
    <w:p w:rsidR="00F0648F" w:rsidRPr="00857D12" w:rsidRDefault="00F0648F" w:rsidP="006F2AEE">
      <w:pPr>
        <w:pStyle w:val="af1"/>
        <w:adjustRightInd w:val="0"/>
        <w:spacing w:beforeLines="0" w:line="300" w:lineRule="auto"/>
        <w:ind w:firstLine="420"/>
        <w:rPr>
          <w:rFonts w:ascii="Times New Roman" w:eastAsia="宋体"/>
          <w:bCs/>
          <w:sz w:val="21"/>
          <w:szCs w:val="21"/>
        </w:rPr>
      </w:pPr>
      <w:r w:rsidRPr="00857D12">
        <w:rPr>
          <w:rFonts w:ascii="Times New Roman" w:eastAsia="宋体"/>
          <w:bCs/>
          <w:sz w:val="21"/>
          <w:szCs w:val="21"/>
        </w:rPr>
        <w:lastRenderedPageBreak/>
        <w:t>目标</w:t>
      </w:r>
      <w:r w:rsidRPr="00857D12">
        <w:rPr>
          <w:rFonts w:ascii="Times New Roman" w:eastAsia="宋体"/>
          <w:bCs/>
          <w:sz w:val="21"/>
          <w:szCs w:val="21"/>
        </w:rPr>
        <w:t>1</w:t>
      </w:r>
      <w:r w:rsidRPr="00857D12">
        <w:rPr>
          <w:rFonts w:ascii="Times New Roman" w:eastAsia="宋体"/>
          <w:bCs/>
          <w:sz w:val="21"/>
          <w:szCs w:val="21"/>
        </w:rPr>
        <w:t>：能够从事高分子材料行业的材料加工、制造、技术研发和生产管理工作，并能够综合考虑经济、环境、法律、安全、健康、伦理等方面的影响因素。</w:t>
      </w:r>
    </w:p>
    <w:p w:rsidR="00F0648F" w:rsidRPr="00857D12" w:rsidRDefault="00F0648F" w:rsidP="006F2AEE">
      <w:pPr>
        <w:pStyle w:val="af1"/>
        <w:adjustRightInd w:val="0"/>
        <w:spacing w:beforeLines="0" w:line="300" w:lineRule="auto"/>
        <w:ind w:firstLine="420"/>
        <w:rPr>
          <w:rFonts w:ascii="Times New Roman" w:eastAsia="宋体"/>
          <w:bCs/>
          <w:sz w:val="21"/>
          <w:szCs w:val="21"/>
        </w:rPr>
      </w:pPr>
      <w:r w:rsidRPr="00857D12">
        <w:rPr>
          <w:rFonts w:ascii="Times New Roman" w:eastAsia="宋体"/>
          <w:bCs/>
          <w:sz w:val="21"/>
          <w:szCs w:val="21"/>
        </w:rPr>
        <w:t>目标</w:t>
      </w:r>
      <w:r w:rsidRPr="00857D12">
        <w:rPr>
          <w:rFonts w:ascii="Times New Roman" w:eastAsia="宋体"/>
          <w:bCs/>
          <w:sz w:val="21"/>
          <w:szCs w:val="21"/>
        </w:rPr>
        <w:t>2</w:t>
      </w:r>
      <w:r w:rsidRPr="00857D12">
        <w:rPr>
          <w:rFonts w:ascii="Times New Roman" w:eastAsia="宋体"/>
          <w:bCs/>
          <w:sz w:val="21"/>
          <w:szCs w:val="21"/>
        </w:rPr>
        <w:t>：有良好的人文社会科学素养、社会责任感和工程职业道德，能够成为单位的业务骨干，有获得中级技术职称的能力。</w:t>
      </w:r>
    </w:p>
    <w:p w:rsidR="00F0648F" w:rsidRPr="00857D12" w:rsidRDefault="00F0648F" w:rsidP="006F2AEE">
      <w:pPr>
        <w:pStyle w:val="af1"/>
        <w:adjustRightInd w:val="0"/>
        <w:spacing w:beforeLines="0" w:line="300" w:lineRule="auto"/>
        <w:ind w:firstLine="420"/>
        <w:rPr>
          <w:rFonts w:ascii="Times New Roman" w:eastAsia="宋体"/>
          <w:bCs/>
          <w:sz w:val="21"/>
          <w:szCs w:val="21"/>
        </w:rPr>
      </w:pPr>
      <w:r w:rsidRPr="00857D12">
        <w:rPr>
          <w:rFonts w:ascii="Times New Roman" w:eastAsia="宋体"/>
          <w:bCs/>
          <w:sz w:val="21"/>
          <w:szCs w:val="21"/>
        </w:rPr>
        <w:t>目标</w:t>
      </w:r>
      <w:r w:rsidRPr="00857D12">
        <w:rPr>
          <w:rFonts w:ascii="Times New Roman" w:eastAsia="宋体"/>
          <w:bCs/>
          <w:sz w:val="21"/>
          <w:szCs w:val="21"/>
        </w:rPr>
        <w:t>3</w:t>
      </w:r>
      <w:r w:rsidRPr="00857D12">
        <w:rPr>
          <w:rFonts w:ascii="Times New Roman" w:eastAsia="宋体"/>
          <w:bCs/>
          <w:sz w:val="21"/>
          <w:szCs w:val="21"/>
        </w:rPr>
        <w:t>：在高分子材料与工程及相关领域具有就业竞争力，并有能力进入研究生阶段学习，有承担研发任务的能力。</w:t>
      </w:r>
    </w:p>
    <w:p w:rsidR="00F0648F" w:rsidRPr="00857D12" w:rsidRDefault="00F0648F" w:rsidP="006F2AEE">
      <w:pPr>
        <w:pStyle w:val="af1"/>
        <w:adjustRightInd w:val="0"/>
        <w:spacing w:beforeLines="0" w:line="300" w:lineRule="auto"/>
        <w:ind w:firstLine="420"/>
        <w:rPr>
          <w:rFonts w:ascii="Times New Roman" w:eastAsia="宋体"/>
          <w:bCs/>
          <w:sz w:val="21"/>
          <w:szCs w:val="21"/>
        </w:rPr>
      </w:pPr>
      <w:r w:rsidRPr="00857D12">
        <w:rPr>
          <w:rFonts w:ascii="Times New Roman" w:eastAsia="宋体"/>
          <w:bCs/>
          <w:sz w:val="21"/>
          <w:szCs w:val="21"/>
        </w:rPr>
        <w:t>目标</w:t>
      </w:r>
      <w:r w:rsidRPr="00857D12">
        <w:rPr>
          <w:rFonts w:ascii="Times New Roman" w:eastAsia="宋体"/>
          <w:bCs/>
          <w:sz w:val="21"/>
          <w:szCs w:val="21"/>
        </w:rPr>
        <w:t>4*</w:t>
      </w:r>
      <w:r w:rsidRPr="00857D12">
        <w:rPr>
          <w:rFonts w:ascii="Times New Roman" w:eastAsia="宋体"/>
          <w:bCs/>
          <w:sz w:val="21"/>
          <w:szCs w:val="21"/>
        </w:rPr>
        <w:t>：能够与时俱进，并通过不断学习来拓展自己的知识和能力，能够胜任工段长或者技术研发小组长的岗位（</w:t>
      </w:r>
      <w:r w:rsidRPr="00857D12">
        <w:rPr>
          <w:rFonts w:ascii="Times New Roman" w:eastAsia="宋体"/>
          <w:bCs/>
          <w:sz w:val="21"/>
          <w:szCs w:val="21"/>
        </w:rPr>
        <w:t>*</w:t>
      </w:r>
      <w:r w:rsidRPr="00857D12">
        <w:rPr>
          <w:rFonts w:ascii="Times New Roman" w:eastAsia="宋体"/>
          <w:bCs/>
          <w:sz w:val="21"/>
          <w:szCs w:val="21"/>
        </w:rPr>
        <w:t>尤其是卓越工程师型毕业生）。</w:t>
      </w:r>
    </w:p>
    <w:p w:rsidR="00F0648F" w:rsidRPr="00857D12" w:rsidRDefault="00F0648F" w:rsidP="006F2AEE">
      <w:pPr>
        <w:pStyle w:val="af1"/>
        <w:adjustRightInd w:val="0"/>
        <w:spacing w:beforeLines="0" w:line="300" w:lineRule="auto"/>
        <w:ind w:firstLine="420"/>
        <w:rPr>
          <w:rFonts w:ascii="Times New Roman" w:eastAsia="宋体"/>
          <w:bCs/>
          <w:sz w:val="21"/>
          <w:szCs w:val="21"/>
        </w:rPr>
      </w:pPr>
      <w:r w:rsidRPr="00857D12">
        <w:rPr>
          <w:rFonts w:ascii="Times New Roman" w:eastAsia="宋体"/>
          <w:bCs/>
          <w:sz w:val="21"/>
          <w:szCs w:val="21"/>
        </w:rPr>
        <w:t>目标</w:t>
      </w:r>
      <w:r w:rsidRPr="00857D12">
        <w:rPr>
          <w:rFonts w:ascii="Times New Roman" w:eastAsia="宋体"/>
          <w:bCs/>
          <w:sz w:val="21"/>
          <w:szCs w:val="21"/>
        </w:rPr>
        <w:t>5</w:t>
      </w:r>
      <w:r w:rsidRPr="00857D12">
        <w:rPr>
          <w:rFonts w:ascii="Times New Roman" w:eastAsia="宋体"/>
          <w:bCs/>
          <w:sz w:val="21"/>
          <w:szCs w:val="21"/>
        </w:rPr>
        <w:t>：具有国际化视野和跨文化交流与合作能力，能够在不同职能团队中发挥特定的作用并具备承担领导角色的能力。</w:t>
      </w:r>
    </w:p>
    <w:p w:rsidR="00F0648F" w:rsidRPr="00857D12" w:rsidRDefault="00E32629" w:rsidP="006F2AEE">
      <w:pPr>
        <w:adjustRightInd w:val="0"/>
        <w:snapToGrid w:val="0"/>
        <w:spacing w:line="300" w:lineRule="auto"/>
        <w:ind w:firstLine="422"/>
        <w:rPr>
          <w:rFonts w:ascii="Times New Roman" w:eastAsia="宋体" w:hAnsi="Times New Roman" w:cs="Times New Roman"/>
          <w:b/>
          <w:bCs/>
          <w:szCs w:val="21"/>
        </w:rPr>
      </w:pPr>
      <w:r>
        <w:rPr>
          <w:rFonts w:ascii="Times New Roman" w:eastAsia="宋体" w:hAnsi="Times New Roman" w:cs="Times New Roman"/>
          <w:b/>
          <w:bCs/>
          <w:szCs w:val="21"/>
        </w:rPr>
        <w:t>功能材料专业</w:t>
      </w:r>
    </w:p>
    <w:p w:rsidR="00F0648F" w:rsidRPr="00857D12" w:rsidRDefault="00F0648F"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bCs/>
          <w:szCs w:val="21"/>
        </w:rPr>
        <w:t>具有一定的人文社会科学和自然科学基本理论知识，掌握本专业的基础知识、基本理论、基本技能，具有独立获取知识、运用知识、创新知识的基本能</w:t>
      </w:r>
      <w:r w:rsidR="00CC7F8D">
        <w:rPr>
          <w:rFonts w:ascii="Times New Roman" w:eastAsia="宋体" w:hAnsi="Times New Roman" w:cs="Times New Roman"/>
          <w:bCs/>
          <w:szCs w:val="21"/>
        </w:rPr>
        <w:t>力及开拓进取的精神，具备一定的从事本专业业务工作的能力和适应相</w:t>
      </w:r>
      <w:r w:rsidR="00CC7F8D">
        <w:rPr>
          <w:rFonts w:ascii="Times New Roman" w:eastAsia="宋体" w:hAnsi="Times New Roman" w:cs="Times New Roman" w:hint="eastAsia"/>
          <w:bCs/>
          <w:szCs w:val="21"/>
        </w:rPr>
        <w:t>关</w:t>
      </w:r>
      <w:r w:rsidRPr="00857D12">
        <w:rPr>
          <w:rFonts w:ascii="Times New Roman" w:eastAsia="宋体" w:hAnsi="Times New Roman" w:cs="Times New Roman"/>
          <w:bCs/>
          <w:szCs w:val="21"/>
        </w:rPr>
        <w:t>专业业务工作的基本能力和素质。</w:t>
      </w:r>
    </w:p>
    <w:p w:rsidR="00F0648F" w:rsidRPr="00857D12" w:rsidRDefault="00F0648F" w:rsidP="006F2AEE">
      <w:pPr>
        <w:adjustRightInd w:val="0"/>
        <w:snapToGrid w:val="0"/>
        <w:spacing w:line="300" w:lineRule="auto"/>
        <w:ind w:firstLine="420"/>
        <w:rPr>
          <w:rFonts w:ascii="Times New Roman" w:eastAsia="宋体" w:hAnsi="Times New Roman" w:cs="Times New Roman"/>
          <w:bCs/>
          <w:szCs w:val="21"/>
        </w:rPr>
      </w:pPr>
      <w:r w:rsidRPr="00857D12">
        <w:rPr>
          <w:rFonts w:ascii="Times New Roman" w:eastAsia="宋体" w:hAnsi="Times New Roman" w:cs="Times New Roman"/>
          <w:bCs/>
          <w:szCs w:val="21"/>
        </w:rPr>
        <w:t>掌握生物医学材料及技术方面的基础知识、基本理论、基本技能以及相关的工程技术知识，受到基础研究和应用基础研究方面的科学实验训练，具有较好的科学素养，具备运用科学知识和实验技能进行应用研究、技术开发和科技管理的基本技能。</w:t>
      </w:r>
    </w:p>
    <w:p w:rsidR="00F0648F" w:rsidRPr="00857D12" w:rsidRDefault="00F0648F" w:rsidP="006F2AEE">
      <w:pPr>
        <w:adjustRightInd w:val="0"/>
        <w:snapToGrid w:val="0"/>
        <w:spacing w:line="300" w:lineRule="auto"/>
        <w:ind w:firstLine="420"/>
        <w:rPr>
          <w:rFonts w:ascii="Times New Roman" w:eastAsia="宋体" w:hAnsi="Times New Roman" w:cs="Times New Roman"/>
          <w:bCs/>
          <w:szCs w:val="21"/>
        </w:rPr>
      </w:pPr>
      <w:r w:rsidRPr="00857D12">
        <w:rPr>
          <w:rFonts w:ascii="Times New Roman" w:eastAsia="宋体" w:hAnsi="Times New Roman" w:cs="Times New Roman"/>
          <w:bCs/>
          <w:szCs w:val="21"/>
        </w:rPr>
        <w:t>具体的培养目标为：</w:t>
      </w:r>
    </w:p>
    <w:p w:rsidR="00F0648F" w:rsidRPr="00857D12" w:rsidRDefault="00F0648F" w:rsidP="006F2AEE">
      <w:pPr>
        <w:adjustRightInd w:val="0"/>
        <w:snapToGrid w:val="0"/>
        <w:spacing w:line="300" w:lineRule="auto"/>
        <w:ind w:firstLine="420"/>
        <w:rPr>
          <w:rFonts w:ascii="Times New Roman" w:eastAsia="宋体" w:hAnsi="Times New Roman" w:cs="Times New Roman"/>
          <w:bCs/>
          <w:szCs w:val="21"/>
        </w:rPr>
      </w:pPr>
      <w:r w:rsidRPr="00857D12">
        <w:rPr>
          <w:rFonts w:ascii="Times New Roman" w:eastAsia="宋体" w:hAnsi="Times New Roman" w:cs="Times New Roman"/>
          <w:bCs/>
          <w:szCs w:val="21"/>
        </w:rPr>
        <w:t>目标</w:t>
      </w:r>
      <w:r w:rsidRPr="00857D12">
        <w:rPr>
          <w:rFonts w:ascii="Times New Roman" w:eastAsia="宋体" w:hAnsi="Times New Roman" w:cs="Times New Roman"/>
          <w:bCs/>
          <w:szCs w:val="21"/>
        </w:rPr>
        <w:t>1</w:t>
      </w:r>
      <w:r w:rsidRPr="00857D12">
        <w:rPr>
          <w:rFonts w:ascii="Times New Roman" w:eastAsia="宋体" w:hAnsi="Times New Roman" w:cs="Times New Roman"/>
          <w:bCs/>
          <w:szCs w:val="21"/>
        </w:rPr>
        <w:t>：有良好的人文社会科学素养、社会责任感和工程职业道德，在功能材料的实践中能够综合考虑环境、健康、伦理、安全、经济、法律等方面的影响因素。</w:t>
      </w:r>
    </w:p>
    <w:p w:rsidR="00F0648F" w:rsidRPr="00857D12" w:rsidRDefault="00F0648F" w:rsidP="006F2AEE">
      <w:pPr>
        <w:adjustRightInd w:val="0"/>
        <w:snapToGrid w:val="0"/>
        <w:spacing w:line="300" w:lineRule="auto"/>
        <w:ind w:firstLine="420"/>
        <w:rPr>
          <w:rFonts w:ascii="Times New Roman" w:eastAsia="宋体" w:hAnsi="Times New Roman" w:cs="Times New Roman"/>
          <w:bCs/>
          <w:szCs w:val="21"/>
        </w:rPr>
      </w:pPr>
      <w:r w:rsidRPr="00857D12">
        <w:rPr>
          <w:rFonts w:ascii="Times New Roman" w:eastAsia="宋体" w:hAnsi="Times New Roman" w:cs="Times New Roman"/>
          <w:bCs/>
          <w:szCs w:val="21"/>
        </w:rPr>
        <w:t>目标</w:t>
      </w:r>
      <w:r w:rsidRPr="00857D12">
        <w:rPr>
          <w:rFonts w:ascii="Times New Roman" w:eastAsia="宋体" w:hAnsi="Times New Roman" w:cs="Times New Roman"/>
          <w:bCs/>
          <w:szCs w:val="21"/>
        </w:rPr>
        <w:t>2</w:t>
      </w:r>
      <w:r w:rsidRPr="00857D12">
        <w:rPr>
          <w:rFonts w:ascii="Times New Roman" w:eastAsia="宋体" w:hAnsi="Times New Roman" w:cs="Times New Roman"/>
          <w:bCs/>
          <w:szCs w:val="21"/>
        </w:rPr>
        <w:t>：能够综合运用材料科学、生物学、医学和药学等领域的相关知识来实现功能材料的制备、改性、加工成型及应用等。</w:t>
      </w:r>
    </w:p>
    <w:p w:rsidR="00F0648F" w:rsidRPr="00857D12" w:rsidRDefault="00F0648F" w:rsidP="006F2AEE">
      <w:pPr>
        <w:adjustRightInd w:val="0"/>
        <w:snapToGrid w:val="0"/>
        <w:spacing w:line="300" w:lineRule="auto"/>
        <w:ind w:firstLine="420"/>
        <w:rPr>
          <w:rFonts w:ascii="Times New Roman" w:eastAsia="宋体" w:hAnsi="Times New Roman" w:cs="Times New Roman"/>
          <w:bCs/>
          <w:szCs w:val="21"/>
        </w:rPr>
      </w:pPr>
      <w:r w:rsidRPr="00857D12">
        <w:rPr>
          <w:rFonts w:ascii="Times New Roman" w:eastAsia="宋体" w:hAnsi="Times New Roman" w:cs="Times New Roman"/>
          <w:bCs/>
          <w:szCs w:val="21"/>
        </w:rPr>
        <w:t>目标</w:t>
      </w:r>
      <w:r w:rsidRPr="00857D12">
        <w:rPr>
          <w:rFonts w:ascii="Times New Roman" w:eastAsia="宋体" w:hAnsi="Times New Roman" w:cs="Times New Roman"/>
          <w:bCs/>
          <w:szCs w:val="21"/>
        </w:rPr>
        <w:t>3</w:t>
      </w:r>
      <w:r w:rsidR="00FB5C95" w:rsidRPr="00857D12">
        <w:rPr>
          <w:rFonts w:ascii="Times New Roman" w:eastAsia="宋体" w:hAnsi="Times New Roman" w:cs="Times New Roman"/>
          <w:bCs/>
          <w:szCs w:val="21"/>
        </w:rPr>
        <w:t>：</w:t>
      </w:r>
      <w:r w:rsidRPr="00857D12">
        <w:rPr>
          <w:rFonts w:ascii="Times New Roman" w:eastAsia="宋体" w:hAnsi="Times New Roman" w:cs="Times New Roman"/>
          <w:bCs/>
          <w:szCs w:val="21"/>
        </w:rPr>
        <w:t>在材料科学与工程、生物医学工程、制药工程及相关领域具有较好的科学素养、较强的技术开发和科技管理能力，具备较强的就业竞争力。</w:t>
      </w:r>
    </w:p>
    <w:p w:rsidR="00F0648F" w:rsidRPr="00857D12" w:rsidRDefault="00F0648F" w:rsidP="006F2AEE">
      <w:pPr>
        <w:adjustRightInd w:val="0"/>
        <w:snapToGrid w:val="0"/>
        <w:spacing w:line="300" w:lineRule="auto"/>
        <w:ind w:firstLine="420"/>
        <w:rPr>
          <w:rFonts w:ascii="Times New Roman" w:eastAsia="宋体" w:hAnsi="Times New Roman" w:cs="Times New Roman"/>
          <w:bCs/>
          <w:szCs w:val="21"/>
        </w:rPr>
      </w:pPr>
      <w:r w:rsidRPr="00857D12">
        <w:rPr>
          <w:rFonts w:ascii="Times New Roman" w:eastAsia="宋体" w:hAnsi="Times New Roman" w:cs="Times New Roman"/>
          <w:bCs/>
          <w:szCs w:val="21"/>
        </w:rPr>
        <w:t>目标</w:t>
      </w:r>
      <w:r w:rsidRPr="00857D12">
        <w:rPr>
          <w:rFonts w:ascii="Times New Roman" w:eastAsia="宋体" w:hAnsi="Times New Roman" w:cs="Times New Roman"/>
          <w:bCs/>
          <w:szCs w:val="21"/>
        </w:rPr>
        <w:t>4</w:t>
      </w:r>
      <w:r w:rsidRPr="00857D12">
        <w:rPr>
          <w:rFonts w:ascii="Times New Roman" w:eastAsia="宋体" w:hAnsi="Times New Roman" w:cs="Times New Roman"/>
          <w:bCs/>
          <w:szCs w:val="21"/>
        </w:rPr>
        <w:t>：能够与时俱进，并通过不断学习来拓展自己的知识和能力，拥有终生学习的习惯和能力，具备成为单位的业务骨干，有获得中高级技术职称的能力。</w:t>
      </w:r>
    </w:p>
    <w:p w:rsidR="00F0648F" w:rsidRPr="00857D12" w:rsidRDefault="00F0648F" w:rsidP="006F2AEE">
      <w:pPr>
        <w:adjustRightInd w:val="0"/>
        <w:snapToGrid w:val="0"/>
        <w:spacing w:line="300" w:lineRule="auto"/>
        <w:ind w:firstLine="420"/>
        <w:rPr>
          <w:rFonts w:ascii="Times New Roman" w:eastAsia="宋体" w:hAnsi="Times New Roman" w:cs="Times New Roman"/>
          <w:bCs/>
          <w:szCs w:val="21"/>
        </w:rPr>
      </w:pPr>
      <w:r w:rsidRPr="00857D12">
        <w:rPr>
          <w:rFonts w:ascii="Times New Roman" w:eastAsia="宋体" w:hAnsi="Times New Roman" w:cs="Times New Roman"/>
          <w:bCs/>
          <w:szCs w:val="21"/>
        </w:rPr>
        <w:t>目标</w:t>
      </w:r>
      <w:r w:rsidRPr="00857D12">
        <w:rPr>
          <w:rFonts w:ascii="Times New Roman" w:eastAsia="宋体" w:hAnsi="Times New Roman" w:cs="Times New Roman"/>
          <w:bCs/>
          <w:szCs w:val="21"/>
        </w:rPr>
        <w:t>5</w:t>
      </w:r>
      <w:r w:rsidRPr="00857D12">
        <w:rPr>
          <w:rFonts w:ascii="Times New Roman" w:eastAsia="宋体" w:hAnsi="Times New Roman" w:cs="Times New Roman"/>
          <w:bCs/>
          <w:szCs w:val="21"/>
        </w:rPr>
        <w:t>：具有国际化视野和跨文化交流与合作的能力，能够在不同职能团队中发挥特定的作用并具备承担领导角色的能力。</w:t>
      </w:r>
    </w:p>
    <w:p w:rsidR="00F0648F" w:rsidRPr="00857D12" w:rsidRDefault="00F0648F" w:rsidP="006F2AEE">
      <w:pPr>
        <w:spacing w:line="300" w:lineRule="auto"/>
        <w:ind w:firstLineChars="0" w:firstLine="425"/>
        <w:rPr>
          <w:rFonts w:ascii="Times New Roman" w:eastAsia="黑体" w:hAnsi="Times New Roman" w:cs="Times New Roman"/>
          <w:szCs w:val="21"/>
        </w:rPr>
      </w:pPr>
      <w:bookmarkStart w:id="27" w:name="_Toc459019271"/>
      <w:r w:rsidRPr="00857D12">
        <w:rPr>
          <w:rFonts w:ascii="Times New Roman" w:eastAsia="黑体" w:hAnsi="Times New Roman" w:cs="Times New Roman"/>
          <w:szCs w:val="21"/>
        </w:rPr>
        <w:t>三、基本培养规格与</w:t>
      </w:r>
      <w:r w:rsidR="00681151" w:rsidRPr="00857D12">
        <w:rPr>
          <w:rFonts w:ascii="Times New Roman" w:eastAsia="黑体" w:hAnsi="Times New Roman" w:cs="Times New Roman"/>
          <w:szCs w:val="21"/>
        </w:rPr>
        <w:t>毕业</w:t>
      </w:r>
      <w:r w:rsidRPr="00857D12">
        <w:rPr>
          <w:rFonts w:ascii="Times New Roman" w:eastAsia="黑体" w:hAnsi="Times New Roman" w:cs="Times New Roman"/>
          <w:szCs w:val="21"/>
        </w:rPr>
        <w:t>要求</w:t>
      </w:r>
      <w:bookmarkEnd w:id="27"/>
    </w:p>
    <w:p w:rsidR="001D634E" w:rsidRPr="00E32629" w:rsidRDefault="00E32629" w:rsidP="006F2AEE">
      <w:pPr>
        <w:adjustRightInd w:val="0"/>
        <w:snapToGrid w:val="0"/>
        <w:spacing w:line="300" w:lineRule="auto"/>
        <w:ind w:firstLine="422"/>
        <w:rPr>
          <w:rFonts w:ascii="Times New Roman" w:eastAsia="宋体" w:hAnsi="Times New Roman" w:cs="Times New Roman"/>
          <w:b/>
          <w:szCs w:val="21"/>
        </w:rPr>
      </w:pPr>
      <w:r w:rsidRPr="00E32629">
        <w:rPr>
          <w:rFonts w:ascii="Times New Roman" w:eastAsia="宋体" w:hAnsi="Times New Roman" w:cs="Times New Roman"/>
          <w:b/>
          <w:szCs w:val="21"/>
        </w:rPr>
        <w:t>材料科学与工程专业</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（一）基本培养规格</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1</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思想政治与德育方面</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具有正确的世界观、人生观、价值观。拥护中国共产党领导，认真学习马列主义、毛泽东思想、邓小平理论、</w:t>
      </w:r>
      <w:r w:rsidRPr="00857D12">
        <w:rPr>
          <w:rFonts w:ascii="Times New Roman" w:eastAsia="宋体" w:hAnsi="Times New Roman" w:cs="Times New Roman"/>
          <w:szCs w:val="21"/>
        </w:rPr>
        <w:t>“</w:t>
      </w:r>
      <w:r w:rsidRPr="00857D12">
        <w:rPr>
          <w:rFonts w:ascii="Times New Roman" w:eastAsia="宋体" w:hAnsi="Times New Roman" w:cs="Times New Roman"/>
          <w:szCs w:val="21"/>
        </w:rPr>
        <w:t>三个代表</w:t>
      </w:r>
      <w:r w:rsidRPr="00857D12">
        <w:rPr>
          <w:rFonts w:ascii="Times New Roman" w:eastAsia="宋体" w:hAnsi="Times New Roman" w:cs="Times New Roman"/>
          <w:szCs w:val="21"/>
        </w:rPr>
        <w:t>”</w:t>
      </w:r>
      <w:r w:rsidRPr="00857D12">
        <w:rPr>
          <w:rFonts w:ascii="Times New Roman" w:eastAsia="宋体" w:hAnsi="Times New Roman" w:cs="Times New Roman"/>
          <w:szCs w:val="21"/>
        </w:rPr>
        <w:t>重要思想、科学发展观、习近平新时代中国特色社会主义思想。自觉践行社会主义核心价值观，提升政治认同、家国情怀、道德修养、法治意识、文化素养，养成良好的思想品德、社会公德和职业道德，做担当民族复兴大任的时代新人。</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lastRenderedPageBreak/>
        <w:t>2</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智育方面</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具有坚实的数理基础，掌握系统的材料科学基础知识，受到较强的研究技能和工程技术训练；具备跨学科创新和创造性解决工程问题的能力；拥有健康身心、良好国际化视野、恪守学术道德和职业伦理，在学术创新、产业发展中发挥引领性作用。</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3</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体育方面</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具有一定的体育和军事基本知识，掌握科学锻炼身体的基本技能，养成良好的体育锻炼和卫生习惯，受到必要的军事训练，达到国家规定的大学生体育和军事训练合格标准，具有健全的心理和健康的体魄，能够履行保卫祖国和建设祖国的神圣义务。</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4</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美育方面</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能以社会主义核心价值观为引领，弘扬中华优秀传统文化，具有较强的文化主体意识与崇高的审美追求，具备参与美育实践活动的必要基础知识和基本技能，积极主动参与美育活动，在文化理解、审美感知、艺术表现、创意实践等方面具有较高的素养。</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5</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劳育方面</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具有正确的劳动观和劳动意识，在实际动手过程中亲历劳动过程，体会劳动创造美好生活的时代风尚，进而养成尊重劳动、热爱劳动、向往劳动的习惯和品质，习得敬业、诚信、创新、奋斗、合作、奉献等新时代劳动精神，具备较强的专业劳动能力与素养。</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（二）毕业要求</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本专业的毕业生应具备以下几方面的知识、素质和能力：</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1</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工程知识：能够将数学、自然科学、工程基础和专业知识用于解决材料科学与工程中的复杂问题。</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2</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问题分析：针对材料科学与工程领域存在的问题，能够应用数学、自然科学和工程科学的基本原理，识别、表达、并通过文献研究分析问题发生的原因，以获得有效结论。</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3</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设计</w:t>
      </w:r>
      <w:r w:rsidRPr="00857D12">
        <w:rPr>
          <w:rFonts w:ascii="Times New Roman" w:eastAsia="宋体" w:hAnsi="Times New Roman" w:cs="Times New Roman"/>
          <w:szCs w:val="21"/>
        </w:rPr>
        <w:t>/</w:t>
      </w:r>
      <w:r w:rsidRPr="00857D12">
        <w:rPr>
          <w:rFonts w:ascii="Times New Roman" w:eastAsia="宋体" w:hAnsi="Times New Roman" w:cs="Times New Roman"/>
          <w:szCs w:val="21"/>
        </w:rPr>
        <w:t>开发解决方案：分析材料科学与工程领域的复杂工程问题产生的原因，能够提出可行的解决方案，设计满足特定需求的系统、单元（部件）或工艺流程，并能够在设计环节中体现创新意识，考虑社会、健康、安全、法律、文化以及环境等因素。</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4</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研究：能够基于科学原理并采用科学方法对材料科学与工程领域的复杂工程问题进行研究，包括设计实验、分析与解释数据、并通过信息综合得到合理有效的结论。</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5</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使用现代工具：能够针对材料科学与工程领域的复杂工程问题，开发、选择与使用恰当的技术、资源、现代工程工具和信息技术工具，包括对材料科学与工程领域复杂工程问题的预测与模拟，并能够理解其局限性。</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6</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工程与社会：能够基于材料科学与工程相关背景知识进行合理分析，评价专业工程实践和复杂工程问题解决方案对社会、健康、安全、法律以及文化的影响，并理解应承担的责任。</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7</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环境和可持续发展：能够理解和评价针对材料科学与工程中的复杂工程问题的工程实践对环境、社会可持续发展的影响。</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8</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职业规范：了解中国国情、具有人文社会科学素养、社会责任感，能够在材料科学</w:t>
      </w:r>
      <w:r w:rsidRPr="00857D12">
        <w:rPr>
          <w:rFonts w:ascii="Times New Roman" w:eastAsia="宋体" w:hAnsi="Times New Roman" w:cs="Times New Roman"/>
          <w:szCs w:val="21"/>
        </w:rPr>
        <w:lastRenderedPageBreak/>
        <w:t>与工程实践中理解并遵守工程职业道德和规范，履行责任。</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9</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个人和团队：在解决材料科学与工程专业的复杂工程问题时，能够在多学科背景下的团队中承担个体、团队成员以及负责人的角色。</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10</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沟通：能够就材料科学与工程领域的复杂工程问题与业界同行及社会公众进行有效沟通和交流，包括撰写报告和设计文稿、陈述发言、清晰表达或回应指令，并具备一定的国际视野，能够在跨文化背景下进行沟通和交流。</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11</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项目管理：在与材料科学与工程专业相关的多学科环境中理解、掌握和应用工程管理原理与经济决策方法，具有一定的组织、管理和领导能力。</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12</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终身学习：具有自主学习和终身学习的意识，有不断学习和适应材料科学与工程专业新发展的能力。</w:t>
      </w:r>
    </w:p>
    <w:p w:rsidR="001D634E" w:rsidRPr="00857D12" w:rsidRDefault="00E32629" w:rsidP="006F2AEE">
      <w:pPr>
        <w:adjustRightInd w:val="0"/>
        <w:snapToGrid w:val="0"/>
        <w:spacing w:line="300" w:lineRule="auto"/>
        <w:ind w:firstLine="422"/>
        <w:rPr>
          <w:rFonts w:ascii="Times New Roman" w:eastAsia="宋体" w:hAnsi="Times New Roman" w:cs="Times New Roman"/>
          <w:b/>
          <w:szCs w:val="21"/>
        </w:rPr>
      </w:pPr>
      <w:r>
        <w:rPr>
          <w:rFonts w:ascii="Times New Roman" w:eastAsia="宋体" w:hAnsi="Times New Roman" w:cs="Times New Roman"/>
          <w:b/>
          <w:szCs w:val="21"/>
        </w:rPr>
        <w:t>高分子材料与工程专业</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（一）基本培养规格</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1</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思想政治与德育方面</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具有正确的世界观、人生观、价值观。拥护中国共产党领导，认真学习马列主义、毛泽东思想、邓小平理论、</w:t>
      </w:r>
      <w:r w:rsidRPr="00857D12">
        <w:rPr>
          <w:rFonts w:ascii="Times New Roman" w:eastAsia="宋体" w:hAnsi="Times New Roman" w:cs="Times New Roman"/>
          <w:szCs w:val="21"/>
        </w:rPr>
        <w:t>“</w:t>
      </w:r>
      <w:r w:rsidRPr="00857D12">
        <w:rPr>
          <w:rFonts w:ascii="Times New Roman" w:eastAsia="宋体" w:hAnsi="Times New Roman" w:cs="Times New Roman"/>
          <w:szCs w:val="21"/>
        </w:rPr>
        <w:t>三个代表</w:t>
      </w:r>
      <w:r w:rsidRPr="00857D12">
        <w:rPr>
          <w:rFonts w:ascii="Times New Roman" w:eastAsia="宋体" w:hAnsi="Times New Roman" w:cs="Times New Roman"/>
          <w:szCs w:val="21"/>
        </w:rPr>
        <w:t>”</w:t>
      </w:r>
      <w:r w:rsidRPr="00857D12">
        <w:rPr>
          <w:rFonts w:ascii="Times New Roman" w:eastAsia="宋体" w:hAnsi="Times New Roman" w:cs="Times New Roman"/>
          <w:szCs w:val="21"/>
        </w:rPr>
        <w:t>重要思想、科学发展观、习近平新时代中国特色社会主义思想。自觉践行社会主义核心价值观，提升政治认同、家国情怀、道德修养、法治意识、文化素养，养成良好的思想品德、社会公德和职业道德，做担当民族复兴大任的时代新人。</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2</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智育方面</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掌握高分子材料与工程的专业基础知识，具备解决高分子材料工程实际问题的能力，能够在高分子材料的合成、改性、加工及应用，特别是在塑料、橡胶、复合材料加工及应用等领域从事产品研发、工艺设计、生产管理、质量检测、技术服务、科学研究等工作的应用型高级工程技术人才。能够应用数学、自然科学和工程科学的基本原理，识别、表达、并通过文献研究分析高分子材料领域的复杂工程问题，以获得有效结论。能够多学科融会贯通，对高分子材料合成与加工领域的复杂工程问题进行分析研究并提出系统性解决方案。能够跟踪高分子材料及相关领域的前沿技术，具备工程实践能力及创新思维，承担本领域科学研究、工程设计、技术研发和生产管理等工作。具有良好的交流沟通能力和组织协调能力，具备从事高分子材料领域生产经营与组织管理能力。具有国际化视野，能够通过继续教育更新知识，有终身学习意识和自我完善能力，并能适应社会发展的要求。</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3</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体育方面</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具有一定的体育和军事基本知识，掌握科学锻炼身体的基本技能，养成良好的体育锻炼和卫生习惯，受到必要的军事训练，达到国家规定的大学生体育和军事训练合格标准，具有健全的心理和健康的体魄，能够履行保卫祖国和建设祖国的神圣义务。</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4</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美育方面</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能以社会主义核心价值观为引领，弘扬中华优秀传统文化，具有较强的文化主体意识与崇高的审美追求，具备参与美育实践活动的必要基础知识和基本技能，积极主动参与美育活动，在文化理解、审美感知、艺术表现、创意实践等方面具有较高的素养。</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lastRenderedPageBreak/>
        <w:t>5</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劳育方面</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具有正确的劳动观和劳动意识，在实际动手过程中亲历劳动过程，体会劳动创造美好生活的时代风尚，进而养成尊重劳动、热爱劳动、向往劳动的习惯和品质，习得敬业、诚信、创新、奋斗、合作、奉献等新时代劳动精神，具备较强的专业劳动能力与素养。</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（二）毕业要求</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本专业的毕业生应具备以下几方面的知识、素质和能力：</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1</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工程知识：能够将数学、自然科学、工程基础和专业知识用于解决高分子材料领域的复杂工程问题。</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2</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问题分析：能够应用数学、自然科学和工程科学的基本原理，识别、表达、并通过文献研究分析高分子材料领域的复杂工程问题，以获得有效的结论。</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3</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设计</w:t>
      </w:r>
      <w:r w:rsidRPr="00857D12">
        <w:rPr>
          <w:rFonts w:ascii="Times New Roman" w:eastAsia="宋体" w:hAnsi="Times New Roman" w:cs="Times New Roman"/>
          <w:szCs w:val="21"/>
        </w:rPr>
        <w:t>/</w:t>
      </w:r>
      <w:r w:rsidRPr="00857D12">
        <w:rPr>
          <w:rFonts w:ascii="Times New Roman" w:eastAsia="宋体" w:hAnsi="Times New Roman" w:cs="Times New Roman"/>
          <w:szCs w:val="21"/>
        </w:rPr>
        <w:t>开发解决方案：能够设计针对高分子材料领域复杂工程问题的解决方案，设计能满足特定需求的高分子材料的制备方法及加工工艺流程，并能够在设计环节中体现创新意识，考虑社会、健康、安全、法律、文化以及环境等因素。</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4</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研究：能够基于科学原理并采用科学方法对高分子材料领域的复杂工程问题进行研究，包括设计实验、分析与解释数据、并通过信息综合得到合理有效的结论。</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5</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使用现代工具：能够针对高分子材料领域的复杂工程问题，开发、选择与使用恰当的技术、资源、现代工程工具和信息技术工具，对复杂工程问题</w:t>
      </w:r>
      <w:r w:rsidR="00CC7F8D">
        <w:rPr>
          <w:rFonts w:ascii="Times New Roman" w:eastAsia="宋体" w:hAnsi="Times New Roman" w:cs="Times New Roman" w:hint="eastAsia"/>
          <w:szCs w:val="21"/>
        </w:rPr>
        <w:t>进行</w:t>
      </w:r>
      <w:r w:rsidRPr="00857D12">
        <w:rPr>
          <w:rFonts w:ascii="Times New Roman" w:eastAsia="宋体" w:hAnsi="Times New Roman" w:cs="Times New Roman"/>
          <w:szCs w:val="21"/>
        </w:rPr>
        <w:t>预测与模拟，并能够理解其局限性。</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6</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工程与社会：能够基于高分子材料工程相关背景知识合理分析、评价专业工程实践和复杂工程问题解决方案对社会、健康、安全、法律以及文化的影响，并理解应承担的责任。</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7</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环境和可持续发展：能够理解和评价针对复杂工程问题的高分子材料专业工程实践对环境、社会可持续发展的影响。</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8</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职业规范：具有人文社会科学素养、社会责任感，能够在工程实践中理解并遵守工程职业道德和规范，履行责任。</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9</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个人和团队：能够在多学科背景下的团队中承担个体、团队成员以及负责人的角色，具有团队协作精神。</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10</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沟通：能够就高分子材料领域复杂工程问题与业界同行及社会公众进行有效沟通和交流，包括撰写报告和设计文稿、陈述发言、清晰表达或回应指令。并具备一定的国际视野，能够在跨文化背景下进行沟通和交流。</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11</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项目管理：理解并掌握工程管理原理与经济决策方法，并能在多学科环境中应用。</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12</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终身学习：具有自主学习和终身学习的意识，有自我完善和适应发展的能力。</w:t>
      </w:r>
    </w:p>
    <w:p w:rsidR="001D634E" w:rsidRPr="00857D12" w:rsidRDefault="001D634E" w:rsidP="006F2AEE">
      <w:pPr>
        <w:adjustRightInd w:val="0"/>
        <w:snapToGrid w:val="0"/>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b/>
          <w:szCs w:val="21"/>
        </w:rPr>
        <w:t>功能材料专业</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（一）基本培养规格</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1</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思想政治与德育方面</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具有正确的世界观、人生观、价值观。拥护中国共产党领导，认真学习马列主义、毛泽东思想、邓小平理论、</w:t>
      </w:r>
      <w:r w:rsidRPr="00857D12">
        <w:rPr>
          <w:rFonts w:ascii="Times New Roman" w:eastAsia="宋体" w:hAnsi="Times New Roman" w:cs="Times New Roman"/>
          <w:szCs w:val="21"/>
        </w:rPr>
        <w:t>“</w:t>
      </w:r>
      <w:r w:rsidRPr="00857D12">
        <w:rPr>
          <w:rFonts w:ascii="Times New Roman" w:eastAsia="宋体" w:hAnsi="Times New Roman" w:cs="Times New Roman"/>
          <w:szCs w:val="21"/>
        </w:rPr>
        <w:t>三个代表</w:t>
      </w:r>
      <w:r w:rsidRPr="00857D12">
        <w:rPr>
          <w:rFonts w:ascii="Times New Roman" w:eastAsia="宋体" w:hAnsi="Times New Roman" w:cs="Times New Roman"/>
          <w:szCs w:val="21"/>
        </w:rPr>
        <w:t>”</w:t>
      </w:r>
      <w:r w:rsidRPr="00857D12">
        <w:rPr>
          <w:rFonts w:ascii="Times New Roman" w:eastAsia="宋体" w:hAnsi="Times New Roman" w:cs="Times New Roman"/>
          <w:szCs w:val="21"/>
        </w:rPr>
        <w:t>重要思想、科学发展观、习近平新时代中国特色社会主义</w:t>
      </w:r>
      <w:r w:rsidRPr="00857D12">
        <w:rPr>
          <w:rFonts w:ascii="Times New Roman" w:eastAsia="宋体" w:hAnsi="Times New Roman" w:cs="Times New Roman"/>
          <w:szCs w:val="21"/>
        </w:rPr>
        <w:lastRenderedPageBreak/>
        <w:t>思想。自觉践行社会主义核心价值观，提升政治认同、家国情怀、道德修养、法治意识、文化素养，养成良好的思想品德、社会公德和职业道德，做担当民族复兴大任的时代新人。</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2</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智育方面</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掌握功能材料及技术方面的基础知识、基本理论、基本技能以及相关的工程技术知识；受到基础研究和应用基础研究方面的科学实验训练，具有较高的科学素养；具备运用科学知识和实验技能进行应用研究、技术开发和科技管理的基本技能。</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3</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体育方面</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具有一定的体育和军事基本知识，掌握科学锻炼身体的基本技能，养成良好的体育锻炼和卫生习惯，受到必要的军事训练，达到国家规定的大学生体育和军事训练合格标准，具有健全的心理和健康的体魄，能够履行保卫祖国和建设祖国的神圣义务。</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4</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美育方面</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能以社会主义核心价值观为引领，弘扬中华优秀传统文化，具有较强的文化主体意识与崇高的审美追求，具备参与美育实践活动的必要基础知识和基本技能，积极主动参与美育活动，在文化理解、审美感知、艺术表现、创意实践等方面具有较高的素养。</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5</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劳育方面</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具有正确的劳动观和劳动意识，在实际动手过程中亲历劳动过程，体会劳动创造美好生活的时代风尚，进而养成尊重劳动、热爱劳动、向往劳动的习惯和品质，习得敬业、诚信、创新、奋斗、合作、奉献等新时代劳动精神，具备较强的专业劳动能力与素养。</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（二）毕业要求</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本专业的毕业生应具备以下几方面的知识、素质和能力：</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1</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工程知识：能够将数学、自然科学知识以及相关的工程基础理论和专业知识用于解决功能材料生产中出现的一般技术、工艺、质量等问题。</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2</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问题分析：能够综合应用数学、自然科学和材料科学的基本原理以及文献最新研究成果，来识别、分析、表达和解决材料制备、加工工艺和质量等相关问题。</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3</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设计和制定解决方案：能够针对材料应用的特定需求，选择适用的原材料和工艺流程，或者具备开发新材料、新工艺和新技术的初步能力，并在设计或开发的过程中考虑社会、健康、安全、法律、文化及环境因素。</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4</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研究：掌握材料制备、加工、测试和分析的操作技能。同时能分析与解释数据，并通过信息综合得到合理有效的结论。</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5</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使用现代工具：能够针对材料应用的特定需求，开发或选择适当的文献检索、资料查询方式和材料设计、制备、检测、分析工具，使用有效的方法进行理论和模拟分析并能够理解其适用范围。</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6</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工程与社会：了解与材料生产过程有关的社会、健康、安全、法律及文化方面的知识，分析和评价材料生产过程和材料制备与性能研究过程对上述因素的影响，并理解应承担的责任。</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7</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环境和可持续发展：能够理解和评价满足材料应用特定需求的材料设计和制备工艺</w:t>
      </w:r>
      <w:r w:rsidRPr="00857D12">
        <w:rPr>
          <w:rFonts w:ascii="Times New Roman" w:eastAsia="宋体" w:hAnsi="Times New Roman" w:cs="Times New Roman"/>
          <w:szCs w:val="21"/>
        </w:rPr>
        <w:lastRenderedPageBreak/>
        <w:t>对环境、社会可持续发展的影响。</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8</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职业规范：爱国守法，具有人文社会科学素养和社会责任感，能够在材料生产过程中理解并遵守工程职业道德规范，履行相应的责任。</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9</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个人和团队：能够在从事材料生产、研究和开发的团队中承担个体、团队成员以及负责人的角色。</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10</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沟通：能够就材料制备与研究中的问题与业界同行及社会公众进行书面和口头的沟通和交流。并具备一定的国际视野，能够在跨文化背景下进行沟通和交流。</w:t>
      </w:r>
    </w:p>
    <w:p w:rsidR="001D634E" w:rsidRPr="00857D12" w:rsidRDefault="001D634E"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11</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项目管理：理解工程相关的管理学与经济学知识，并能在相关的工程实践中应用。</w:t>
      </w:r>
    </w:p>
    <w:p w:rsidR="00F0648F" w:rsidRPr="00857D12" w:rsidRDefault="001D634E" w:rsidP="006F2AEE">
      <w:pPr>
        <w:adjustRightInd w:val="0"/>
        <w:snapToGrid w:val="0"/>
        <w:spacing w:line="300" w:lineRule="auto"/>
        <w:ind w:firstLine="420"/>
        <w:rPr>
          <w:rFonts w:ascii="Times New Roman" w:eastAsia="黑体" w:hAnsi="Times New Roman" w:cs="Times New Roman"/>
          <w:szCs w:val="21"/>
        </w:rPr>
      </w:pPr>
      <w:r w:rsidRPr="00857D12">
        <w:rPr>
          <w:rFonts w:ascii="Times New Roman" w:eastAsia="宋体" w:hAnsi="Times New Roman" w:cs="Times New Roman"/>
          <w:szCs w:val="21"/>
        </w:rPr>
        <w:t>12</w:t>
      </w:r>
      <w:r w:rsidR="006F2AEE"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终身学习：具有自主学习和终身学习的意识，有不断学习和适应发展的能力。</w:t>
      </w:r>
      <w:r w:rsidR="00F0648F" w:rsidRPr="00857D12">
        <w:rPr>
          <w:rFonts w:ascii="Times New Roman" w:eastAsia="宋体" w:hAnsi="Times New Roman" w:cs="Times New Roman"/>
          <w:b/>
          <w:szCs w:val="21"/>
        </w:rPr>
        <w:t>四、</w:t>
      </w:r>
      <w:r w:rsidRPr="00857D12">
        <w:rPr>
          <w:rFonts w:ascii="Times New Roman" w:eastAsia="黑体" w:hAnsi="Times New Roman" w:cs="Times New Roman"/>
          <w:szCs w:val="21"/>
        </w:rPr>
        <w:t>四、</w:t>
      </w:r>
      <w:r w:rsidR="00F0648F" w:rsidRPr="00857D12">
        <w:rPr>
          <w:rFonts w:ascii="Times New Roman" w:eastAsia="黑体" w:hAnsi="Times New Roman" w:cs="Times New Roman"/>
          <w:szCs w:val="21"/>
        </w:rPr>
        <w:t>专业核心课程和学位课程</w:t>
      </w:r>
    </w:p>
    <w:p w:rsidR="00F0648F" w:rsidRPr="00857D12" w:rsidRDefault="00E32629" w:rsidP="006F2AEE">
      <w:pPr>
        <w:adjustRightInd w:val="0"/>
        <w:snapToGrid w:val="0"/>
        <w:spacing w:line="300" w:lineRule="auto"/>
        <w:ind w:firstLine="422"/>
        <w:rPr>
          <w:rFonts w:ascii="Times New Roman" w:eastAsia="宋体" w:hAnsi="Times New Roman" w:cs="Times New Roman"/>
          <w:b/>
          <w:szCs w:val="21"/>
        </w:rPr>
      </w:pPr>
      <w:r>
        <w:rPr>
          <w:rFonts w:ascii="Times New Roman" w:eastAsia="宋体" w:hAnsi="Times New Roman" w:cs="Times New Roman"/>
          <w:b/>
          <w:szCs w:val="21"/>
        </w:rPr>
        <w:t>材料科学与工程专业</w:t>
      </w:r>
    </w:p>
    <w:p w:rsidR="00F0648F" w:rsidRPr="00857D12" w:rsidRDefault="006F2AEE" w:rsidP="006F2AEE">
      <w:pPr>
        <w:adjustRightInd w:val="0"/>
        <w:snapToGrid w:val="0"/>
        <w:spacing w:line="300" w:lineRule="auto"/>
        <w:ind w:firstLine="420"/>
        <w:rPr>
          <w:rFonts w:ascii="Times New Roman" w:eastAsia="宋体" w:hAnsi="Times New Roman" w:cs="Times New Roman"/>
          <w:bCs/>
          <w:szCs w:val="21"/>
        </w:rPr>
      </w:pPr>
      <w:r w:rsidRPr="00857D12">
        <w:rPr>
          <w:rFonts w:ascii="Times New Roman" w:eastAsia="宋体" w:hAnsi="Times New Roman" w:cs="Times New Roman" w:hint="eastAsia"/>
          <w:bCs/>
          <w:szCs w:val="21"/>
        </w:rPr>
        <w:t>1</w:t>
      </w:r>
      <w:r w:rsidRPr="00857D12">
        <w:rPr>
          <w:rFonts w:ascii="Times New Roman" w:eastAsia="宋体" w:hAnsi="Times New Roman" w:cs="Times New Roman" w:hint="eastAsia"/>
          <w:bCs/>
          <w:szCs w:val="21"/>
        </w:rPr>
        <w:t>．</w:t>
      </w:r>
      <w:r w:rsidR="00F0648F" w:rsidRPr="00857D12">
        <w:rPr>
          <w:rFonts w:ascii="Times New Roman" w:eastAsia="宋体" w:hAnsi="Times New Roman" w:cs="Times New Roman"/>
          <w:bCs/>
          <w:szCs w:val="21"/>
        </w:rPr>
        <w:t>专业核心课程</w:t>
      </w:r>
    </w:p>
    <w:p w:rsidR="00F0648F" w:rsidRPr="00857D12" w:rsidRDefault="00F0648F" w:rsidP="006F2AEE">
      <w:pPr>
        <w:adjustRightInd w:val="0"/>
        <w:snapToGrid w:val="0"/>
        <w:spacing w:line="300" w:lineRule="auto"/>
        <w:ind w:firstLine="420"/>
        <w:rPr>
          <w:rFonts w:ascii="Times New Roman" w:eastAsia="宋体" w:hAnsi="Times New Roman" w:cs="Times New Roman"/>
          <w:bCs/>
          <w:szCs w:val="21"/>
        </w:rPr>
      </w:pPr>
      <w:r w:rsidRPr="00857D12">
        <w:rPr>
          <w:rFonts w:ascii="Times New Roman" w:eastAsia="宋体" w:hAnsi="Times New Roman" w:cs="Times New Roman"/>
          <w:bCs/>
          <w:szCs w:val="21"/>
        </w:rPr>
        <w:t>材料科学与工程基础、复合材料（一）、材料工程原理、材料物理性能、材料现代测试方法、材料专业基础实验、材料专业综合实验、毕业实习。</w:t>
      </w:r>
    </w:p>
    <w:p w:rsidR="00F0648F" w:rsidRPr="00857D12" w:rsidRDefault="006F2AEE" w:rsidP="006F2AEE">
      <w:pPr>
        <w:adjustRightInd w:val="0"/>
        <w:snapToGrid w:val="0"/>
        <w:spacing w:line="300" w:lineRule="auto"/>
        <w:ind w:firstLine="420"/>
        <w:rPr>
          <w:rFonts w:ascii="Times New Roman" w:eastAsia="宋体" w:hAnsi="Times New Roman" w:cs="Times New Roman"/>
          <w:bCs/>
          <w:szCs w:val="21"/>
        </w:rPr>
      </w:pPr>
      <w:r w:rsidRPr="00857D12">
        <w:rPr>
          <w:rFonts w:ascii="Times New Roman" w:eastAsia="宋体" w:hAnsi="Times New Roman" w:cs="Times New Roman" w:hint="eastAsia"/>
          <w:bCs/>
          <w:szCs w:val="21"/>
        </w:rPr>
        <w:t>2</w:t>
      </w:r>
      <w:r w:rsidRPr="00857D12">
        <w:rPr>
          <w:rFonts w:ascii="Times New Roman" w:eastAsia="宋体" w:hAnsi="Times New Roman" w:cs="Times New Roman" w:hint="eastAsia"/>
          <w:bCs/>
          <w:szCs w:val="21"/>
        </w:rPr>
        <w:t>．</w:t>
      </w:r>
      <w:r w:rsidR="00F0648F" w:rsidRPr="00857D12">
        <w:rPr>
          <w:rFonts w:ascii="Times New Roman" w:eastAsia="宋体" w:hAnsi="Times New Roman" w:cs="Times New Roman"/>
          <w:bCs/>
          <w:szCs w:val="21"/>
        </w:rPr>
        <w:t>学位课程</w:t>
      </w:r>
    </w:p>
    <w:p w:rsidR="00F0648F" w:rsidRPr="00857D12" w:rsidRDefault="00F0648F" w:rsidP="006F2AEE">
      <w:pPr>
        <w:adjustRightInd w:val="0"/>
        <w:snapToGrid w:val="0"/>
        <w:spacing w:line="300" w:lineRule="auto"/>
        <w:ind w:firstLine="420"/>
        <w:rPr>
          <w:rFonts w:ascii="Times New Roman" w:eastAsia="宋体" w:hAnsi="Times New Roman" w:cs="Times New Roman"/>
          <w:bCs/>
          <w:szCs w:val="21"/>
        </w:rPr>
      </w:pPr>
      <w:r w:rsidRPr="00857D12">
        <w:rPr>
          <w:rFonts w:ascii="Times New Roman" w:eastAsia="宋体" w:hAnsi="Times New Roman" w:cs="Times New Roman"/>
          <w:bCs/>
          <w:szCs w:val="21"/>
        </w:rPr>
        <w:t>材料科学与工程基础、材料工程原理、材料物理性能、材料现代测试方法、复合材料（一）、高分子化学与物理、材料合成原理与技术、材料专业基础实验、材料综合实验、毕业实习。</w:t>
      </w:r>
    </w:p>
    <w:p w:rsidR="00F0648F" w:rsidRPr="00857D12" w:rsidRDefault="00E32629" w:rsidP="006F2AEE">
      <w:pPr>
        <w:adjustRightInd w:val="0"/>
        <w:snapToGrid w:val="0"/>
        <w:spacing w:line="300" w:lineRule="auto"/>
        <w:ind w:firstLine="422"/>
        <w:rPr>
          <w:rFonts w:ascii="Times New Roman" w:eastAsia="宋体" w:hAnsi="Times New Roman" w:cs="Times New Roman"/>
          <w:b/>
          <w:szCs w:val="21"/>
        </w:rPr>
      </w:pPr>
      <w:r>
        <w:rPr>
          <w:rFonts w:ascii="Times New Roman" w:eastAsia="宋体" w:hAnsi="Times New Roman" w:cs="Times New Roman"/>
          <w:b/>
          <w:szCs w:val="21"/>
        </w:rPr>
        <w:t>高分子材料与工程专业</w:t>
      </w:r>
    </w:p>
    <w:p w:rsidR="00F0648F" w:rsidRPr="00857D12" w:rsidRDefault="006F2AEE" w:rsidP="0074614C">
      <w:pPr>
        <w:adjustRightInd w:val="0"/>
        <w:snapToGrid w:val="0"/>
        <w:spacing w:line="312" w:lineRule="auto"/>
        <w:ind w:firstLine="420"/>
        <w:rPr>
          <w:rFonts w:ascii="Times New Roman" w:eastAsia="宋体" w:hAnsi="Times New Roman" w:cs="Times New Roman"/>
          <w:bCs/>
          <w:szCs w:val="21"/>
        </w:rPr>
      </w:pPr>
      <w:r w:rsidRPr="00857D12">
        <w:rPr>
          <w:rFonts w:ascii="Times New Roman" w:eastAsia="宋体" w:hAnsi="Times New Roman" w:cs="Times New Roman" w:hint="eastAsia"/>
          <w:bCs/>
          <w:szCs w:val="21"/>
        </w:rPr>
        <w:t>1</w:t>
      </w:r>
      <w:r w:rsidRPr="00857D12">
        <w:rPr>
          <w:rFonts w:ascii="Times New Roman" w:eastAsia="宋体" w:hAnsi="Times New Roman" w:cs="Times New Roman" w:hint="eastAsia"/>
          <w:bCs/>
          <w:szCs w:val="21"/>
        </w:rPr>
        <w:t>．</w:t>
      </w:r>
      <w:r w:rsidR="00F0648F" w:rsidRPr="00857D12">
        <w:rPr>
          <w:rFonts w:ascii="Times New Roman" w:eastAsia="宋体" w:hAnsi="Times New Roman" w:cs="Times New Roman"/>
          <w:bCs/>
          <w:szCs w:val="21"/>
        </w:rPr>
        <w:t>专业核心课程</w:t>
      </w:r>
    </w:p>
    <w:p w:rsidR="00F0648F" w:rsidRPr="00857D12" w:rsidRDefault="00F0648F" w:rsidP="0074614C">
      <w:pPr>
        <w:adjustRightInd w:val="0"/>
        <w:snapToGrid w:val="0"/>
        <w:spacing w:line="312" w:lineRule="auto"/>
        <w:ind w:firstLine="420"/>
        <w:rPr>
          <w:rFonts w:ascii="Times New Roman" w:eastAsia="宋体" w:hAnsi="Times New Roman" w:cs="Times New Roman"/>
          <w:bCs/>
          <w:szCs w:val="21"/>
        </w:rPr>
      </w:pPr>
      <w:r w:rsidRPr="00857D12">
        <w:rPr>
          <w:rFonts w:ascii="Times New Roman" w:eastAsia="宋体" w:hAnsi="Times New Roman" w:cs="Times New Roman"/>
          <w:bCs/>
          <w:szCs w:val="21"/>
        </w:rPr>
        <w:t>化工基础（一）、高分子化学、高分子物理、材料科学与工程基础、聚合物表征与测试、聚合物成型加工原理、聚合物加工工艺及设备、毕业实习、毕业设计（论文）</w:t>
      </w:r>
    </w:p>
    <w:p w:rsidR="00F0648F" w:rsidRPr="00857D12" w:rsidRDefault="006F2AEE" w:rsidP="0074614C">
      <w:pPr>
        <w:adjustRightInd w:val="0"/>
        <w:snapToGrid w:val="0"/>
        <w:spacing w:line="312" w:lineRule="auto"/>
        <w:ind w:firstLine="420"/>
        <w:rPr>
          <w:rFonts w:ascii="Times New Roman" w:eastAsia="宋体" w:hAnsi="Times New Roman" w:cs="Times New Roman"/>
          <w:bCs/>
          <w:szCs w:val="21"/>
        </w:rPr>
      </w:pPr>
      <w:r w:rsidRPr="00857D12">
        <w:rPr>
          <w:rFonts w:ascii="Times New Roman" w:eastAsia="宋体" w:hAnsi="Times New Roman" w:cs="Times New Roman" w:hint="eastAsia"/>
          <w:bCs/>
          <w:szCs w:val="21"/>
        </w:rPr>
        <w:t>2</w:t>
      </w:r>
      <w:r w:rsidRPr="00857D12">
        <w:rPr>
          <w:rFonts w:ascii="Times New Roman" w:eastAsia="宋体" w:hAnsi="Times New Roman" w:cs="Times New Roman" w:hint="eastAsia"/>
          <w:bCs/>
          <w:szCs w:val="21"/>
        </w:rPr>
        <w:t>．</w:t>
      </w:r>
      <w:r w:rsidR="00F0648F" w:rsidRPr="00857D12">
        <w:rPr>
          <w:rFonts w:ascii="Times New Roman" w:eastAsia="宋体" w:hAnsi="Times New Roman" w:cs="Times New Roman"/>
          <w:bCs/>
          <w:szCs w:val="21"/>
        </w:rPr>
        <w:t>学位课程</w:t>
      </w:r>
    </w:p>
    <w:p w:rsidR="00F0648F" w:rsidRPr="00857D12" w:rsidRDefault="00F0648F" w:rsidP="0074614C">
      <w:pPr>
        <w:adjustRightInd w:val="0"/>
        <w:snapToGrid w:val="0"/>
        <w:spacing w:line="312" w:lineRule="auto"/>
        <w:ind w:firstLine="420"/>
        <w:rPr>
          <w:rFonts w:ascii="Times New Roman" w:eastAsia="宋体" w:hAnsi="Times New Roman" w:cs="Times New Roman"/>
          <w:bCs/>
          <w:szCs w:val="21"/>
        </w:rPr>
      </w:pPr>
      <w:r w:rsidRPr="00857D12">
        <w:rPr>
          <w:rFonts w:ascii="Times New Roman" w:eastAsia="宋体" w:hAnsi="Times New Roman" w:cs="Times New Roman"/>
          <w:bCs/>
          <w:szCs w:val="21"/>
        </w:rPr>
        <w:t>无机化学（二）、分析化学（二）、无机及分析化学实验、有机化学（二）（上、下）、有机化学实验（二）、物理化学（二）（上、下）、物理化学实验（二）、材料科学与工程基础、高分子化学、高分子物理、聚合物表征与测试、聚合物成型加工原理、聚合物加工工艺及设备、高分子材料导论</w:t>
      </w:r>
    </w:p>
    <w:p w:rsidR="00F0648F" w:rsidRPr="00857D12" w:rsidRDefault="00E32629" w:rsidP="006F2AEE">
      <w:pPr>
        <w:adjustRightInd w:val="0"/>
        <w:snapToGrid w:val="0"/>
        <w:spacing w:line="300" w:lineRule="auto"/>
        <w:ind w:firstLine="422"/>
        <w:rPr>
          <w:rFonts w:ascii="Times New Roman" w:eastAsia="宋体" w:hAnsi="Times New Roman" w:cs="Times New Roman"/>
          <w:b/>
          <w:szCs w:val="21"/>
        </w:rPr>
      </w:pPr>
      <w:r>
        <w:rPr>
          <w:rFonts w:ascii="Times New Roman" w:eastAsia="宋体" w:hAnsi="Times New Roman" w:cs="Times New Roman"/>
          <w:b/>
          <w:szCs w:val="21"/>
        </w:rPr>
        <w:t>功能材料专业</w:t>
      </w:r>
    </w:p>
    <w:p w:rsidR="00F0648F" w:rsidRPr="00857D12" w:rsidRDefault="006F2AEE" w:rsidP="0074614C">
      <w:pPr>
        <w:adjustRightInd w:val="0"/>
        <w:snapToGrid w:val="0"/>
        <w:spacing w:line="312" w:lineRule="auto"/>
        <w:ind w:firstLine="420"/>
        <w:rPr>
          <w:rFonts w:ascii="Times New Roman" w:eastAsia="宋体" w:hAnsi="Times New Roman" w:cs="Times New Roman"/>
          <w:bCs/>
          <w:szCs w:val="21"/>
        </w:rPr>
      </w:pPr>
      <w:r w:rsidRPr="00857D12">
        <w:rPr>
          <w:rFonts w:ascii="Times New Roman" w:eastAsia="宋体" w:hAnsi="Times New Roman" w:cs="Times New Roman" w:hint="eastAsia"/>
          <w:bCs/>
          <w:szCs w:val="21"/>
        </w:rPr>
        <w:t>1</w:t>
      </w:r>
      <w:r w:rsidRPr="00857D12">
        <w:rPr>
          <w:rFonts w:ascii="Times New Roman" w:eastAsia="宋体" w:hAnsi="Times New Roman" w:cs="Times New Roman" w:hint="eastAsia"/>
          <w:bCs/>
          <w:szCs w:val="21"/>
        </w:rPr>
        <w:t>．</w:t>
      </w:r>
      <w:r w:rsidR="00F0648F" w:rsidRPr="00857D12">
        <w:rPr>
          <w:rFonts w:ascii="Times New Roman" w:eastAsia="宋体" w:hAnsi="Times New Roman" w:cs="Times New Roman"/>
          <w:bCs/>
          <w:szCs w:val="21"/>
        </w:rPr>
        <w:t>专业核心课程</w:t>
      </w:r>
    </w:p>
    <w:p w:rsidR="00F0648F" w:rsidRPr="00857D12" w:rsidRDefault="00F0648F" w:rsidP="0074614C">
      <w:pPr>
        <w:adjustRightInd w:val="0"/>
        <w:snapToGrid w:val="0"/>
        <w:spacing w:line="312" w:lineRule="auto"/>
        <w:ind w:firstLine="420"/>
        <w:rPr>
          <w:rFonts w:ascii="Times New Roman" w:eastAsia="宋体" w:hAnsi="Times New Roman" w:cs="Times New Roman"/>
          <w:bCs/>
          <w:szCs w:val="21"/>
        </w:rPr>
      </w:pPr>
      <w:r w:rsidRPr="00857D12">
        <w:rPr>
          <w:rFonts w:ascii="Times New Roman" w:eastAsia="宋体" w:hAnsi="Times New Roman" w:cs="Times New Roman"/>
          <w:bCs/>
          <w:szCs w:val="21"/>
        </w:rPr>
        <w:t>材料科学与工程基础、分子细胞生物学、高分子化学与物理、生物医用材料、有机化学（二）（上）、有机化学（二）（下）、生物医学工程、功能材料表界面、材料物理性能</w:t>
      </w:r>
    </w:p>
    <w:p w:rsidR="00F0648F" w:rsidRPr="00857D12" w:rsidRDefault="006F2AEE" w:rsidP="0074614C">
      <w:pPr>
        <w:adjustRightInd w:val="0"/>
        <w:snapToGrid w:val="0"/>
        <w:spacing w:line="312" w:lineRule="auto"/>
        <w:ind w:firstLine="420"/>
        <w:rPr>
          <w:rFonts w:ascii="Times New Roman" w:eastAsia="宋体" w:hAnsi="Times New Roman" w:cs="Times New Roman"/>
          <w:bCs/>
          <w:szCs w:val="21"/>
        </w:rPr>
      </w:pPr>
      <w:r w:rsidRPr="00857D12">
        <w:rPr>
          <w:rFonts w:ascii="Times New Roman" w:eastAsia="宋体" w:hAnsi="Times New Roman" w:cs="Times New Roman" w:hint="eastAsia"/>
          <w:bCs/>
          <w:szCs w:val="21"/>
        </w:rPr>
        <w:t>2</w:t>
      </w:r>
      <w:r w:rsidRPr="00857D12">
        <w:rPr>
          <w:rFonts w:ascii="Times New Roman" w:eastAsia="宋体" w:hAnsi="Times New Roman" w:cs="Times New Roman" w:hint="eastAsia"/>
          <w:bCs/>
          <w:szCs w:val="21"/>
        </w:rPr>
        <w:t>．</w:t>
      </w:r>
      <w:r w:rsidR="00F0648F" w:rsidRPr="00857D12">
        <w:rPr>
          <w:rFonts w:ascii="Times New Roman" w:eastAsia="宋体" w:hAnsi="Times New Roman" w:cs="Times New Roman"/>
          <w:bCs/>
          <w:szCs w:val="21"/>
        </w:rPr>
        <w:t>学位课程</w:t>
      </w:r>
    </w:p>
    <w:p w:rsidR="00F0648F" w:rsidRDefault="00F0648F" w:rsidP="0074614C">
      <w:pPr>
        <w:adjustRightInd w:val="0"/>
        <w:snapToGrid w:val="0"/>
        <w:spacing w:line="312" w:lineRule="auto"/>
        <w:ind w:firstLine="420"/>
        <w:rPr>
          <w:rFonts w:ascii="Times New Roman" w:eastAsia="宋体" w:hAnsi="Times New Roman" w:cs="Times New Roman"/>
          <w:bCs/>
          <w:szCs w:val="21"/>
        </w:rPr>
      </w:pPr>
      <w:r w:rsidRPr="00857D12">
        <w:rPr>
          <w:rFonts w:ascii="Times New Roman" w:eastAsia="宋体" w:hAnsi="Times New Roman" w:cs="Times New Roman"/>
          <w:bCs/>
          <w:szCs w:val="21"/>
        </w:rPr>
        <w:t>无机化学（二）、分析化学（二）、无机及分析化学实验、有机化学（二）（上、下）、有机化学实验（二）、物理化学（二）（上、下）、物理化学实验（二）、材料科学与工程基础、高分子化学与物理、分子细胞生物学、生物医用材料、生物医学工程、功能材料专业英语</w:t>
      </w:r>
    </w:p>
    <w:p w:rsidR="0074614C" w:rsidRPr="00857D12" w:rsidRDefault="0074614C" w:rsidP="0074614C">
      <w:pPr>
        <w:adjustRightInd w:val="0"/>
        <w:snapToGrid w:val="0"/>
        <w:spacing w:line="312" w:lineRule="auto"/>
        <w:ind w:firstLine="420"/>
        <w:rPr>
          <w:rFonts w:ascii="Times New Roman" w:eastAsia="宋体" w:hAnsi="Times New Roman" w:cs="Times New Roman"/>
          <w:bCs/>
          <w:szCs w:val="21"/>
        </w:rPr>
      </w:pPr>
    </w:p>
    <w:p w:rsidR="00F0648F" w:rsidRPr="00857D12" w:rsidRDefault="00F0648F" w:rsidP="00575477">
      <w:pPr>
        <w:spacing w:line="300" w:lineRule="auto"/>
        <w:ind w:firstLineChars="0" w:firstLine="425"/>
        <w:rPr>
          <w:rFonts w:ascii="Times New Roman" w:eastAsia="黑体" w:hAnsi="Times New Roman" w:cs="Times New Roman"/>
          <w:szCs w:val="21"/>
        </w:rPr>
      </w:pPr>
      <w:r w:rsidRPr="00857D12">
        <w:rPr>
          <w:rFonts w:ascii="Times New Roman" w:eastAsia="黑体" w:hAnsi="Times New Roman" w:cs="Times New Roman"/>
          <w:szCs w:val="21"/>
        </w:rPr>
        <w:lastRenderedPageBreak/>
        <w:t>五、主要实践环节</w:t>
      </w:r>
    </w:p>
    <w:p w:rsidR="00F0648F" w:rsidRPr="00857D12" w:rsidRDefault="00F0648F" w:rsidP="006F2AEE">
      <w:pPr>
        <w:adjustRightInd w:val="0"/>
        <w:snapToGrid w:val="0"/>
        <w:spacing w:line="300" w:lineRule="auto"/>
        <w:ind w:firstLine="422"/>
        <w:rPr>
          <w:rFonts w:ascii="Times New Roman" w:eastAsia="宋体" w:hAnsi="Times New Roman" w:cs="Times New Roman"/>
          <w:szCs w:val="21"/>
        </w:rPr>
      </w:pPr>
      <w:r w:rsidRPr="00857D12">
        <w:rPr>
          <w:rFonts w:ascii="Times New Roman" w:eastAsia="宋体" w:hAnsi="Times New Roman" w:cs="Times New Roman"/>
          <w:b/>
          <w:szCs w:val="21"/>
        </w:rPr>
        <w:t>材料科学与工程专业：</w:t>
      </w:r>
      <w:r w:rsidRPr="00857D12">
        <w:rPr>
          <w:rFonts w:ascii="Times New Roman" w:eastAsia="宋体" w:hAnsi="Times New Roman" w:cs="Times New Roman"/>
          <w:szCs w:val="21"/>
        </w:rPr>
        <w:t>工程训练</w:t>
      </w:r>
      <w:r w:rsidRPr="00857D12">
        <w:rPr>
          <w:rFonts w:ascii="Times New Roman" w:eastAsia="宋体" w:hAnsi="Times New Roman" w:cs="Times New Roman"/>
          <w:bCs/>
          <w:szCs w:val="21"/>
        </w:rPr>
        <w:t>、认识实习、毕业实习、材料专题实验（学术型）、材料课程实习（卓越工程师型）、</w:t>
      </w:r>
      <w:r w:rsidRPr="00857D12">
        <w:rPr>
          <w:rFonts w:ascii="Times New Roman" w:eastAsia="宋体" w:hAnsi="Times New Roman" w:cs="Times New Roman"/>
          <w:szCs w:val="21"/>
        </w:rPr>
        <w:t>毕业设计（论文）</w:t>
      </w:r>
    </w:p>
    <w:p w:rsidR="00F0648F" w:rsidRPr="00857D12" w:rsidRDefault="00F0648F" w:rsidP="006F2AEE">
      <w:pPr>
        <w:adjustRightInd w:val="0"/>
        <w:snapToGrid w:val="0"/>
        <w:spacing w:line="300" w:lineRule="auto"/>
        <w:ind w:firstLine="422"/>
        <w:rPr>
          <w:rFonts w:ascii="Times New Roman" w:eastAsia="宋体" w:hAnsi="Times New Roman" w:cs="Times New Roman"/>
          <w:szCs w:val="21"/>
        </w:rPr>
      </w:pPr>
      <w:r w:rsidRPr="00857D12">
        <w:rPr>
          <w:rFonts w:ascii="Times New Roman" w:eastAsia="宋体" w:hAnsi="Times New Roman" w:cs="Times New Roman"/>
          <w:b/>
          <w:szCs w:val="21"/>
        </w:rPr>
        <w:t>高分子材料与工程专业：</w:t>
      </w:r>
      <w:r w:rsidRPr="00857D12">
        <w:rPr>
          <w:rFonts w:ascii="Times New Roman" w:eastAsia="宋体" w:hAnsi="Times New Roman" w:cs="Times New Roman"/>
          <w:szCs w:val="21"/>
        </w:rPr>
        <w:t>工程训练</w:t>
      </w:r>
      <w:r w:rsidRPr="00857D12">
        <w:rPr>
          <w:rFonts w:ascii="Times New Roman" w:eastAsia="宋体" w:hAnsi="Times New Roman" w:cs="Times New Roman"/>
          <w:bCs/>
          <w:szCs w:val="21"/>
        </w:rPr>
        <w:t>、认识实习、高分子材料加工实验（学术型）、课程实习（卓越工程师型）、毕业实习、</w:t>
      </w:r>
      <w:r w:rsidRPr="00857D12">
        <w:rPr>
          <w:rFonts w:ascii="Times New Roman" w:eastAsia="宋体" w:hAnsi="Times New Roman" w:cs="Times New Roman"/>
          <w:szCs w:val="21"/>
        </w:rPr>
        <w:t>毕业设计（论文）</w:t>
      </w:r>
    </w:p>
    <w:p w:rsidR="00F0648F" w:rsidRPr="00857D12" w:rsidRDefault="00F0648F" w:rsidP="006F2AEE">
      <w:pPr>
        <w:adjustRightInd w:val="0"/>
        <w:snapToGrid w:val="0"/>
        <w:spacing w:line="300" w:lineRule="auto"/>
        <w:ind w:firstLine="422"/>
        <w:rPr>
          <w:rFonts w:ascii="Times New Roman" w:eastAsia="宋体" w:hAnsi="Times New Roman" w:cs="Times New Roman"/>
          <w:bCs/>
          <w:szCs w:val="21"/>
        </w:rPr>
      </w:pPr>
      <w:r w:rsidRPr="00857D12">
        <w:rPr>
          <w:rFonts w:ascii="Times New Roman" w:eastAsia="宋体" w:hAnsi="Times New Roman" w:cs="Times New Roman"/>
          <w:b/>
          <w:szCs w:val="21"/>
        </w:rPr>
        <w:t>功能材料专业：</w:t>
      </w:r>
      <w:r w:rsidRPr="00857D12">
        <w:rPr>
          <w:rFonts w:ascii="Times New Roman" w:eastAsia="宋体" w:hAnsi="Times New Roman" w:cs="Times New Roman"/>
          <w:szCs w:val="21"/>
        </w:rPr>
        <w:t>工程训练</w:t>
      </w:r>
      <w:r w:rsidRPr="00857D12">
        <w:rPr>
          <w:rFonts w:ascii="Times New Roman" w:eastAsia="宋体" w:hAnsi="Times New Roman" w:cs="Times New Roman"/>
          <w:bCs/>
          <w:szCs w:val="21"/>
        </w:rPr>
        <w:t>、认识实习、功能材料与技术专业训练、生物医用材料与表界面专题实验、毕业实习、</w:t>
      </w:r>
      <w:r w:rsidRPr="00857D12">
        <w:rPr>
          <w:rFonts w:ascii="Times New Roman" w:eastAsia="宋体" w:hAnsi="Times New Roman" w:cs="Times New Roman"/>
          <w:szCs w:val="21"/>
        </w:rPr>
        <w:t>毕业设计（论文）</w:t>
      </w:r>
    </w:p>
    <w:p w:rsidR="00F0648F" w:rsidRPr="00857D12" w:rsidRDefault="00F0648F" w:rsidP="00575477">
      <w:pPr>
        <w:spacing w:line="300" w:lineRule="auto"/>
        <w:ind w:firstLineChars="0" w:firstLine="425"/>
        <w:rPr>
          <w:rFonts w:ascii="Times New Roman" w:eastAsia="黑体" w:hAnsi="Times New Roman" w:cs="Times New Roman"/>
          <w:szCs w:val="21"/>
        </w:rPr>
      </w:pPr>
      <w:r w:rsidRPr="00857D12">
        <w:rPr>
          <w:rFonts w:ascii="Times New Roman" w:eastAsia="黑体" w:hAnsi="Times New Roman" w:cs="Times New Roman"/>
          <w:szCs w:val="21"/>
        </w:rPr>
        <w:t>六、学分要求和学位授予</w:t>
      </w:r>
    </w:p>
    <w:p w:rsidR="00F0648F" w:rsidRPr="00857D12" w:rsidRDefault="00E32629" w:rsidP="006F2AEE">
      <w:pPr>
        <w:adjustRightInd w:val="0"/>
        <w:snapToGrid w:val="0"/>
        <w:spacing w:line="300" w:lineRule="auto"/>
        <w:ind w:firstLine="422"/>
        <w:rPr>
          <w:rFonts w:ascii="Times New Roman" w:eastAsia="宋体" w:hAnsi="Times New Roman" w:cs="Times New Roman"/>
          <w:b/>
          <w:szCs w:val="21"/>
        </w:rPr>
      </w:pPr>
      <w:r>
        <w:rPr>
          <w:rFonts w:ascii="Times New Roman" w:eastAsia="宋体" w:hAnsi="Times New Roman" w:cs="Times New Roman"/>
          <w:b/>
          <w:szCs w:val="21"/>
        </w:rPr>
        <w:t>材料科学与工程专业专业</w:t>
      </w:r>
    </w:p>
    <w:tbl>
      <w:tblPr>
        <w:tblW w:w="6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2"/>
        <w:gridCol w:w="2036"/>
        <w:gridCol w:w="1262"/>
        <w:gridCol w:w="1265"/>
      </w:tblGrid>
      <w:tr w:rsidR="00F0648F" w:rsidRPr="00FB5C95" w:rsidTr="0074614C">
        <w:trPr>
          <w:trHeight w:val="369"/>
          <w:jc w:val="center"/>
        </w:trPr>
        <w:tc>
          <w:tcPr>
            <w:tcW w:w="1519" w:type="pc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课程类别</w:t>
            </w:r>
          </w:p>
        </w:tc>
        <w:tc>
          <w:tcPr>
            <w:tcW w:w="1553" w:type="pc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课程性质</w:t>
            </w:r>
          </w:p>
        </w:tc>
        <w:tc>
          <w:tcPr>
            <w:tcW w:w="1928" w:type="pct"/>
            <w:gridSpan w:val="2"/>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学分</w:t>
            </w:r>
          </w:p>
        </w:tc>
      </w:tr>
      <w:tr w:rsidR="00F0648F" w:rsidRPr="00FB5C95" w:rsidTr="0074614C">
        <w:trPr>
          <w:trHeight w:val="369"/>
          <w:jc w:val="center"/>
        </w:trPr>
        <w:tc>
          <w:tcPr>
            <w:tcW w:w="1519" w:type="pct"/>
            <w:vMerge w:val="restar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通识教育课程</w:t>
            </w:r>
          </w:p>
        </w:tc>
        <w:tc>
          <w:tcPr>
            <w:tcW w:w="1553" w:type="pc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通识选修课程</w:t>
            </w:r>
          </w:p>
        </w:tc>
        <w:tc>
          <w:tcPr>
            <w:tcW w:w="963" w:type="pct"/>
            <w:vAlign w:val="center"/>
          </w:tcPr>
          <w:p w:rsidR="00F0648F" w:rsidRPr="00FB5C95" w:rsidRDefault="00F0648F" w:rsidP="00B25974">
            <w:pPr>
              <w:pStyle w:val="14"/>
              <w:ind w:firstLineChars="0" w:firstLine="0"/>
              <w:jc w:val="center"/>
              <w:rPr>
                <w:rFonts w:ascii="Times New Roman" w:hAnsi="Times New Roman"/>
                <w:szCs w:val="21"/>
              </w:rPr>
            </w:pPr>
          </w:p>
        </w:tc>
        <w:tc>
          <w:tcPr>
            <w:tcW w:w="964" w:type="pct"/>
            <w:vMerge w:val="restar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10</w:t>
            </w:r>
          </w:p>
        </w:tc>
      </w:tr>
      <w:tr w:rsidR="00F0648F" w:rsidRPr="00FB5C95" w:rsidTr="0074614C">
        <w:trPr>
          <w:trHeight w:val="369"/>
          <w:jc w:val="center"/>
        </w:trPr>
        <w:tc>
          <w:tcPr>
            <w:tcW w:w="1519" w:type="pct"/>
            <w:vMerge/>
            <w:vAlign w:val="center"/>
          </w:tcPr>
          <w:p w:rsidR="00F0648F" w:rsidRPr="00FB5C95" w:rsidRDefault="00F0648F" w:rsidP="00B25974">
            <w:pPr>
              <w:pStyle w:val="14"/>
              <w:ind w:firstLineChars="0" w:firstLine="0"/>
              <w:jc w:val="center"/>
              <w:rPr>
                <w:rFonts w:ascii="Times New Roman" w:hAnsi="Times New Roman"/>
                <w:szCs w:val="21"/>
              </w:rPr>
            </w:pPr>
          </w:p>
        </w:tc>
        <w:tc>
          <w:tcPr>
            <w:tcW w:w="1553" w:type="pc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新生研讨课程</w:t>
            </w:r>
          </w:p>
        </w:tc>
        <w:tc>
          <w:tcPr>
            <w:tcW w:w="963" w:type="pc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宋体" w:hAnsi="宋体"/>
                <w:szCs w:val="21"/>
              </w:rPr>
              <w:t>≤</w:t>
            </w:r>
            <w:r w:rsidRPr="00FB5C95">
              <w:rPr>
                <w:rFonts w:ascii="Times New Roman" w:hAnsi="Times New Roman"/>
                <w:szCs w:val="21"/>
              </w:rPr>
              <w:t>4</w:t>
            </w:r>
          </w:p>
        </w:tc>
        <w:tc>
          <w:tcPr>
            <w:tcW w:w="964" w:type="pct"/>
            <w:vMerge/>
            <w:vAlign w:val="center"/>
          </w:tcPr>
          <w:p w:rsidR="00F0648F" w:rsidRPr="00FB5C95" w:rsidRDefault="00F0648F" w:rsidP="00B25974">
            <w:pPr>
              <w:pStyle w:val="14"/>
              <w:ind w:firstLineChars="0" w:firstLine="0"/>
              <w:jc w:val="center"/>
              <w:rPr>
                <w:rFonts w:ascii="Times New Roman" w:hAnsi="Times New Roman"/>
                <w:szCs w:val="21"/>
              </w:rPr>
            </w:pPr>
          </w:p>
        </w:tc>
      </w:tr>
      <w:tr w:rsidR="00F0648F" w:rsidRPr="00FB5C95" w:rsidTr="0074614C">
        <w:trPr>
          <w:trHeight w:val="369"/>
          <w:jc w:val="center"/>
        </w:trPr>
        <w:tc>
          <w:tcPr>
            <w:tcW w:w="1519" w:type="pct"/>
            <w:vMerge/>
            <w:vAlign w:val="center"/>
          </w:tcPr>
          <w:p w:rsidR="00F0648F" w:rsidRPr="00FB5C95" w:rsidRDefault="00F0648F" w:rsidP="00B25974">
            <w:pPr>
              <w:pStyle w:val="14"/>
              <w:ind w:firstLineChars="0" w:firstLine="0"/>
              <w:jc w:val="center"/>
              <w:rPr>
                <w:rFonts w:ascii="Times New Roman" w:hAnsi="Times New Roman"/>
                <w:szCs w:val="21"/>
              </w:rPr>
            </w:pPr>
          </w:p>
        </w:tc>
        <w:tc>
          <w:tcPr>
            <w:tcW w:w="1553" w:type="pc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公共基础课程</w:t>
            </w:r>
          </w:p>
        </w:tc>
        <w:tc>
          <w:tcPr>
            <w:tcW w:w="1928" w:type="pct"/>
            <w:gridSpan w:val="2"/>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63</w:t>
            </w:r>
          </w:p>
        </w:tc>
      </w:tr>
      <w:tr w:rsidR="00F0648F" w:rsidRPr="00FB5C95" w:rsidTr="0074614C">
        <w:trPr>
          <w:trHeight w:val="369"/>
          <w:jc w:val="center"/>
        </w:trPr>
        <w:tc>
          <w:tcPr>
            <w:tcW w:w="1519" w:type="pc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大类基础课程</w:t>
            </w:r>
          </w:p>
        </w:tc>
        <w:tc>
          <w:tcPr>
            <w:tcW w:w="1553" w:type="pc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大类基础课程</w:t>
            </w:r>
          </w:p>
        </w:tc>
        <w:tc>
          <w:tcPr>
            <w:tcW w:w="1928" w:type="pct"/>
            <w:gridSpan w:val="2"/>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23</w:t>
            </w:r>
          </w:p>
        </w:tc>
      </w:tr>
      <w:tr w:rsidR="00F0648F" w:rsidRPr="00FB5C95" w:rsidTr="0074614C">
        <w:trPr>
          <w:trHeight w:val="369"/>
          <w:jc w:val="center"/>
        </w:trPr>
        <w:tc>
          <w:tcPr>
            <w:tcW w:w="1519" w:type="pct"/>
            <w:vMerge w:val="restar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专业教学课程</w:t>
            </w:r>
          </w:p>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（含实践环节）</w:t>
            </w:r>
          </w:p>
        </w:tc>
        <w:tc>
          <w:tcPr>
            <w:tcW w:w="1553" w:type="pc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专业必修课程</w:t>
            </w:r>
          </w:p>
        </w:tc>
        <w:tc>
          <w:tcPr>
            <w:tcW w:w="1928" w:type="pct"/>
            <w:gridSpan w:val="2"/>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50</w:t>
            </w:r>
          </w:p>
        </w:tc>
      </w:tr>
      <w:tr w:rsidR="00F0648F" w:rsidRPr="00FB5C95" w:rsidTr="0074614C">
        <w:trPr>
          <w:trHeight w:val="369"/>
          <w:jc w:val="center"/>
        </w:trPr>
        <w:tc>
          <w:tcPr>
            <w:tcW w:w="1519" w:type="pct"/>
            <w:vMerge/>
            <w:vAlign w:val="center"/>
          </w:tcPr>
          <w:p w:rsidR="00F0648F" w:rsidRPr="00FB5C95" w:rsidRDefault="00F0648F" w:rsidP="00B25974">
            <w:pPr>
              <w:pStyle w:val="14"/>
              <w:ind w:firstLineChars="0" w:firstLine="0"/>
              <w:jc w:val="center"/>
              <w:rPr>
                <w:rFonts w:ascii="Times New Roman" w:hAnsi="Times New Roman"/>
                <w:szCs w:val="21"/>
              </w:rPr>
            </w:pPr>
          </w:p>
        </w:tc>
        <w:tc>
          <w:tcPr>
            <w:tcW w:w="1553" w:type="pc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专业选修课程</w:t>
            </w:r>
          </w:p>
        </w:tc>
        <w:tc>
          <w:tcPr>
            <w:tcW w:w="1928" w:type="pct"/>
            <w:gridSpan w:val="2"/>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10</w:t>
            </w:r>
          </w:p>
        </w:tc>
      </w:tr>
      <w:tr w:rsidR="00F0648F" w:rsidRPr="00FB5C95" w:rsidTr="0074614C">
        <w:trPr>
          <w:trHeight w:val="369"/>
          <w:jc w:val="center"/>
        </w:trPr>
        <w:tc>
          <w:tcPr>
            <w:tcW w:w="1519" w:type="pct"/>
            <w:vMerge w:val="restar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开放选修课程</w:t>
            </w:r>
          </w:p>
        </w:tc>
        <w:tc>
          <w:tcPr>
            <w:tcW w:w="1553" w:type="pc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公共选修课程</w:t>
            </w:r>
          </w:p>
        </w:tc>
        <w:tc>
          <w:tcPr>
            <w:tcW w:w="963" w:type="pc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宋体" w:hAnsi="宋体"/>
                <w:szCs w:val="21"/>
              </w:rPr>
              <w:t>≤</w:t>
            </w:r>
            <w:r w:rsidRPr="00FB5C95">
              <w:rPr>
                <w:rFonts w:ascii="Times New Roman" w:hAnsi="Times New Roman"/>
                <w:szCs w:val="21"/>
              </w:rPr>
              <w:t>2</w:t>
            </w:r>
          </w:p>
        </w:tc>
        <w:tc>
          <w:tcPr>
            <w:tcW w:w="964" w:type="pct"/>
            <w:vMerge w:val="restar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4</w:t>
            </w:r>
          </w:p>
        </w:tc>
      </w:tr>
      <w:tr w:rsidR="00F0648F" w:rsidRPr="00FB5C95" w:rsidTr="0074614C">
        <w:trPr>
          <w:trHeight w:val="369"/>
          <w:jc w:val="center"/>
        </w:trPr>
        <w:tc>
          <w:tcPr>
            <w:tcW w:w="1519" w:type="pct"/>
            <w:vMerge/>
            <w:vAlign w:val="center"/>
          </w:tcPr>
          <w:p w:rsidR="00F0648F" w:rsidRPr="00FB5C95" w:rsidRDefault="00F0648F" w:rsidP="00B25974">
            <w:pPr>
              <w:pStyle w:val="14"/>
              <w:ind w:firstLineChars="0" w:firstLine="0"/>
              <w:jc w:val="center"/>
              <w:rPr>
                <w:rFonts w:ascii="Times New Roman" w:hAnsi="Times New Roman"/>
                <w:szCs w:val="21"/>
              </w:rPr>
            </w:pPr>
          </w:p>
        </w:tc>
        <w:tc>
          <w:tcPr>
            <w:tcW w:w="1553" w:type="pct"/>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跨专业选修课程</w:t>
            </w:r>
          </w:p>
        </w:tc>
        <w:tc>
          <w:tcPr>
            <w:tcW w:w="963" w:type="pct"/>
            <w:vAlign w:val="center"/>
          </w:tcPr>
          <w:p w:rsidR="00F0648F" w:rsidRPr="00FB5C95" w:rsidRDefault="00F0648F" w:rsidP="00B25974">
            <w:pPr>
              <w:pStyle w:val="14"/>
              <w:ind w:firstLineChars="0" w:firstLine="0"/>
              <w:jc w:val="center"/>
              <w:rPr>
                <w:rFonts w:ascii="Times New Roman" w:hAnsi="Times New Roman"/>
                <w:szCs w:val="21"/>
              </w:rPr>
            </w:pPr>
          </w:p>
        </w:tc>
        <w:tc>
          <w:tcPr>
            <w:tcW w:w="964" w:type="pct"/>
            <w:vMerge/>
            <w:vAlign w:val="center"/>
          </w:tcPr>
          <w:p w:rsidR="00F0648F" w:rsidRPr="00FB5C95" w:rsidRDefault="00F0648F" w:rsidP="00B25974">
            <w:pPr>
              <w:pStyle w:val="14"/>
              <w:ind w:firstLineChars="0" w:firstLine="0"/>
              <w:jc w:val="center"/>
              <w:rPr>
                <w:rFonts w:ascii="Times New Roman" w:hAnsi="Times New Roman"/>
                <w:szCs w:val="21"/>
              </w:rPr>
            </w:pPr>
          </w:p>
        </w:tc>
      </w:tr>
      <w:tr w:rsidR="00F0648F" w:rsidRPr="00FB5C95" w:rsidTr="0074614C">
        <w:trPr>
          <w:trHeight w:val="369"/>
          <w:jc w:val="center"/>
        </w:trPr>
        <w:tc>
          <w:tcPr>
            <w:tcW w:w="3072" w:type="pct"/>
            <w:gridSpan w:val="2"/>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总学分</w:t>
            </w:r>
          </w:p>
        </w:tc>
        <w:tc>
          <w:tcPr>
            <w:tcW w:w="1928" w:type="pct"/>
            <w:gridSpan w:val="2"/>
            <w:vAlign w:val="center"/>
          </w:tcPr>
          <w:p w:rsidR="00F0648F" w:rsidRPr="00FB5C95" w:rsidRDefault="00F0648F" w:rsidP="00B25974">
            <w:pPr>
              <w:pStyle w:val="14"/>
              <w:ind w:firstLineChars="0" w:firstLine="0"/>
              <w:jc w:val="center"/>
              <w:rPr>
                <w:rFonts w:ascii="Times New Roman" w:hAnsi="Times New Roman"/>
                <w:szCs w:val="21"/>
              </w:rPr>
            </w:pPr>
            <w:r w:rsidRPr="00FB5C95">
              <w:rPr>
                <w:rFonts w:ascii="Times New Roman" w:hAnsi="Times New Roman"/>
                <w:szCs w:val="21"/>
              </w:rPr>
              <w:t>160</w:t>
            </w:r>
          </w:p>
        </w:tc>
      </w:tr>
    </w:tbl>
    <w:p w:rsidR="00F0648F" w:rsidRPr="00857D12" w:rsidRDefault="00F0648F"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本专业学制</w:t>
      </w:r>
      <w:r w:rsidRPr="00857D12">
        <w:rPr>
          <w:rFonts w:ascii="Times New Roman" w:eastAsia="宋体" w:hAnsi="Times New Roman" w:cs="Times New Roman"/>
          <w:szCs w:val="21"/>
        </w:rPr>
        <w:t>4</w:t>
      </w:r>
      <w:r w:rsidRPr="00857D12">
        <w:rPr>
          <w:rFonts w:ascii="Times New Roman" w:eastAsia="宋体" w:hAnsi="Times New Roman" w:cs="Times New Roman"/>
          <w:szCs w:val="21"/>
        </w:rPr>
        <w:t>年，允许学习年限为</w:t>
      </w:r>
      <w:r w:rsidRPr="00857D12">
        <w:rPr>
          <w:rFonts w:ascii="Times New Roman" w:eastAsia="宋体" w:hAnsi="Times New Roman" w:cs="Times New Roman"/>
          <w:szCs w:val="21"/>
        </w:rPr>
        <w:t>3</w:t>
      </w:r>
      <w:r w:rsidRPr="00857D12">
        <w:rPr>
          <w:rFonts w:ascii="Times New Roman" w:eastAsia="宋体" w:hAnsi="Times New Roman" w:cs="Times New Roman"/>
          <w:szCs w:val="21"/>
        </w:rPr>
        <w:t>～</w:t>
      </w:r>
      <w:r w:rsidRPr="00857D12">
        <w:rPr>
          <w:rFonts w:ascii="Times New Roman" w:eastAsia="宋体" w:hAnsi="Times New Roman" w:cs="Times New Roman"/>
          <w:szCs w:val="21"/>
        </w:rPr>
        <w:t>6</w:t>
      </w:r>
      <w:r w:rsidRPr="00857D12">
        <w:rPr>
          <w:rFonts w:ascii="Times New Roman" w:eastAsia="宋体" w:hAnsi="Times New Roman" w:cs="Times New Roman"/>
          <w:szCs w:val="21"/>
        </w:rPr>
        <w:t>年。在允许学习年限内，学生必须修满本专业指导性教学计划规定的学分，方可申请毕业，达到学位授予要求者，经申请可授予工学学士学位。</w:t>
      </w:r>
    </w:p>
    <w:p w:rsidR="00F0648F" w:rsidRPr="00857D12" w:rsidRDefault="00E32629" w:rsidP="006F2AEE">
      <w:pPr>
        <w:adjustRightInd w:val="0"/>
        <w:snapToGrid w:val="0"/>
        <w:spacing w:line="300" w:lineRule="auto"/>
        <w:ind w:firstLine="422"/>
        <w:rPr>
          <w:rFonts w:ascii="Times New Roman" w:eastAsia="宋体" w:hAnsi="Times New Roman" w:cs="Times New Roman"/>
          <w:b/>
          <w:szCs w:val="21"/>
        </w:rPr>
      </w:pPr>
      <w:r>
        <w:rPr>
          <w:rFonts w:ascii="Times New Roman" w:eastAsia="宋体" w:hAnsi="Times New Roman" w:cs="Times New Roman"/>
          <w:b/>
          <w:szCs w:val="21"/>
        </w:rPr>
        <w:t>高分子科学与工程专业</w:t>
      </w:r>
    </w:p>
    <w:tbl>
      <w:tblPr>
        <w:tblW w:w="6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9"/>
        <w:gridCol w:w="1779"/>
        <w:gridCol w:w="754"/>
        <w:gridCol w:w="754"/>
        <w:gridCol w:w="754"/>
        <w:gridCol w:w="755"/>
      </w:tblGrid>
      <w:tr w:rsidR="00F0648F" w:rsidRPr="00857D12" w:rsidTr="00090A95">
        <w:trPr>
          <w:trHeight w:val="397"/>
          <w:tblHeader/>
          <w:jc w:val="center"/>
        </w:trPr>
        <w:tc>
          <w:tcPr>
            <w:tcW w:w="1342" w:type="pct"/>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课程类别</w:t>
            </w:r>
          </w:p>
        </w:tc>
        <w:tc>
          <w:tcPr>
            <w:tcW w:w="1357" w:type="pct"/>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课程性质</w:t>
            </w:r>
          </w:p>
        </w:tc>
        <w:tc>
          <w:tcPr>
            <w:tcW w:w="1150" w:type="pct"/>
            <w:gridSpan w:val="2"/>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学分</w:t>
            </w:r>
          </w:p>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（学术型）</w:t>
            </w:r>
          </w:p>
        </w:tc>
        <w:tc>
          <w:tcPr>
            <w:tcW w:w="1151" w:type="pct"/>
            <w:gridSpan w:val="2"/>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学分</w:t>
            </w:r>
          </w:p>
          <w:p w:rsidR="00F0648F" w:rsidRPr="00857D12" w:rsidRDefault="00F0648F" w:rsidP="00FB5C95">
            <w:pPr>
              <w:pStyle w:val="Style2"/>
              <w:ind w:leftChars="-100" w:left="-210" w:rightChars="-100" w:right="-210" w:firstLineChars="0" w:firstLine="0"/>
              <w:jc w:val="center"/>
              <w:rPr>
                <w:rFonts w:ascii="Times New Roman" w:hAnsi="Times New Roman"/>
                <w:szCs w:val="21"/>
              </w:rPr>
            </w:pPr>
            <w:r w:rsidRPr="00857D12">
              <w:rPr>
                <w:rFonts w:ascii="Times New Roman" w:hAnsi="Times New Roman"/>
                <w:szCs w:val="21"/>
              </w:rPr>
              <w:t>（卓越工程师型）</w:t>
            </w:r>
          </w:p>
        </w:tc>
      </w:tr>
      <w:tr w:rsidR="00F0648F" w:rsidRPr="00857D12" w:rsidTr="00FB5C95">
        <w:trPr>
          <w:trHeight w:val="397"/>
          <w:jc w:val="center"/>
        </w:trPr>
        <w:tc>
          <w:tcPr>
            <w:tcW w:w="1342" w:type="pct"/>
            <w:vMerge w:val="restart"/>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通识教育课程</w:t>
            </w:r>
          </w:p>
        </w:tc>
        <w:tc>
          <w:tcPr>
            <w:tcW w:w="1357" w:type="pct"/>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通识选修课程</w:t>
            </w:r>
          </w:p>
        </w:tc>
        <w:tc>
          <w:tcPr>
            <w:tcW w:w="575" w:type="pct"/>
            <w:vAlign w:val="center"/>
          </w:tcPr>
          <w:p w:rsidR="00F0648F" w:rsidRPr="00857D12" w:rsidRDefault="00F0648F" w:rsidP="00575477">
            <w:pPr>
              <w:pStyle w:val="Style2"/>
              <w:ind w:firstLineChars="0" w:firstLine="0"/>
              <w:jc w:val="center"/>
              <w:rPr>
                <w:rFonts w:ascii="Times New Roman" w:hAnsi="Times New Roman"/>
                <w:szCs w:val="21"/>
              </w:rPr>
            </w:pPr>
          </w:p>
        </w:tc>
        <w:tc>
          <w:tcPr>
            <w:tcW w:w="575" w:type="pct"/>
            <w:vMerge w:val="restart"/>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10</w:t>
            </w:r>
          </w:p>
        </w:tc>
        <w:tc>
          <w:tcPr>
            <w:tcW w:w="575" w:type="pct"/>
            <w:vAlign w:val="center"/>
          </w:tcPr>
          <w:p w:rsidR="00F0648F" w:rsidRPr="00857D12" w:rsidRDefault="00F0648F" w:rsidP="00575477">
            <w:pPr>
              <w:pStyle w:val="Style2"/>
              <w:ind w:firstLineChars="0" w:firstLine="0"/>
              <w:jc w:val="center"/>
              <w:rPr>
                <w:rFonts w:ascii="Times New Roman" w:hAnsi="Times New Roman"/>
                <w:szCs w:val="21"/>
              </w:rPr>
            </w:pPr>
          </w:p>
        </w:tc>
        <w:tc>
          <w:tcPr>
            <w:tcW w:w="576" w:type="pct"/>
            <w:vMerge w:val="restart"/>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10</w:t>
            </w:r>
          </w:p>
        </w:tc>
      </w:tr>
      <w:tr w:rsidR="00F0648F" w:rsidRPr="00857D12" w:rsidTr="00FB5C95">
        <w:trPr>
          <w:trHeight w:val="397"/>
          <w:jc w:val="center"/>
        </w:trPr>
        <w:tc>
          <w:tcPr>
            <w:tcW w:w="1342" w:type="pct"/>
            <w:vMerge/>
            <w:vAlign w:val="center"/>
          </w:tcPr>
          <w:p w:rsidR="00F0648F" w:rsidRPr="00857D12" w:rsidRDefault="00F0648F" w:rsidP="00575477">
            <w:pPr>
              <w:pStyle w:val="Style2"/>
              <w:ind w:firstLineChars="0" w:firstLine="0"/>
              <w:jc w:val="center"/>
              <w:rPr>
                <w:rFonts w:ascii="Times New Roman" w:hAnsi="Times New Roman"/>
                <w:szCs w:val="21"/>
              </w:rPr>
            </w:pPr>
          </w:p>
        </w:tc>
        <w:tc>
          <w:tcPr>
            <w:tcW w:w="1357" w:type="pct"/>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新生研讨课程</w:t>
            </w:r>
          </w:p>
        </w:tc>
        <w:tc>
          <w:tcPr>
            <w:tcW w:w="575" w:type="pct"/>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宋体" w:hAnsi="宋体"/>
                <w:szCs w:val="21"/>
              </w:rPr>
              <w:t>≤</w:t>
            </w:r>
            <w:r w:rsidRPr="00857D12">
              <w:rPr>
                <w:rFonts w:ascii="Times New Roman" w:hAnsi="Times New Roman"/>
                <w:szCs w:val="21"/>
              </w:rPr>
              <w:t>4</w:t>
            </w:r>
          </w:p>
        </w:tc>
        <w:tc>
          <w:tcPr>
            <w:tcW w:w="575" w:type="pct"/>
            <w:vMerge/>
            <w:vAlign w:val="center"/>
          </w:tcPr>
          <w:p w:rsidR="00F0648F" w:rsidRPr="00857D12" w:rsidRDefault="00F0648F" w:rsidP="00575477">
            <w:pPr>
              <w:pStyle w:val="Style2"/>
              <w:ind w:firstLineChars="0" w:firstLine="0"/>
              <w:jc w:val="center"/>
              <w:rPr>
                <w:rFonts w:ascii="Times New Roman" w:hAnsi="Times New Roman"/>
                <w:szCs w:val="21"/>
              </w:rPr>
            </w:pPr>
          </w:p>
        </w:tc>
        <w:tc>
          <w:tcPr>
            <w:tcW w:w="575" w:type="pct"/>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宋体" w:hAnsi="宋体"/>
                <w:szCs w:val="21"/>
              </w:rPr>
              <w:t>≤</w:t>
            </w:r>
            <w:r w:rsidRPr="00857D12">
              <w:rPr>
                <w:rFonts w:ascii="Times New Roman" w:hAnsi="Times New Roman"/>
                <w:szCs w:val="21"/>
              </w:rPr>
              <w:t>4</w:t>
            </w:r>
          </w:p>
        </w:tc>
        <w:tc>
          <w:tcPr>
            <w:tcW w:w="576" w:type="pct"/>
            <w:vMerge/>
            <w:vAlign w:val="center"/>
          </w:tcPr>
          <w:p w:rsidR="00F0648F" w:rsidRPr="00857D12" w:rsidRDefault="00F0648F" w:rsidP="00575477">
            <w:pPr>
              <w:pStyle w:val="Style2"/>
              <w:ind w:firstLineChars="0" w:firstLine="0"/>
              <w:jc w:val="center"/>
              <w:rPr>
                <w:rFonts w:ascii="Times New Roman" w:hAnsi="Times New Roman"/>
                <w:szCs w:val="21"/>
              </w:rPr>
            </w:pPr>
          </w:p>
        </w:tc>
      </w:tr>
      <w:tr w:rsidR="00F0648F" w:rsidRPr="00857D12" w:rsidTr="00FB5C95">
        <w:trPr>
          <w:trHeight w:val="397"/>
          <w:jc w:val="center"/>
        </w:trPr>
        <w:tc>
          <w:tcPr>
            <w:tcW w:w="1342" w:type="pct"/>
            <w:vMerge/>
            <w:vAlign w:val="center"/>
          </w:tcPr>
          <w:p w:rsidR="00F0648F" w:rsidRPr="00857D12" w:rsidRDefault="00F0648F" w:rsidP="00575477">
            <w:pPr>
              <w:pStyle w:val="Style2"/>
              <w:ind w:firstLineChars="0" w:firstLine="0"/>
              <w:jc w:val="center"/>
              <w:rPr>
                <w:rFonts w:ascii="Times New Roman" w:hAnsi="Times New Roman"/>
                <w:szCs w:val="21"/>
              </w:rPr>
            </w:pPr>
          </w:p>
        </w:tc>
        <w:tc>
          <w:tcPr>
            <w:tcW w:w="1357" w:type="pct"/>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公共基础课程</w:t>
            </w:r>
          </w:p>
        </w:tc>
        <w:tc>
          <w:tcPr>
            <w:tcW w:w="1150" w:type="pct"/>
            <w:gridSpan w:val="2"/>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63</w:t>
            </w:r>
          </w:p>
        </w:tc>
        <w:tc>
          <w:tcPr>
            <w:tcW w:w="1151" w:type="pct"/>
            <w:gridSpan w:val="2"/>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63</w:t>
            </w:r>
          </w:p>
        </w:tc>
      </w:tr>
      <w:tr w:rsidR="00F0648F" w:rsidRPr="00857D12" w:rsidTr="00FB5C95">
        <w:trPr>
          <w:trHeight w:val="397"/>
          <w:jc w:val="center"/>
        </w:trPr>
        <w:tc>
          <w:tcPr>
            <w:tcW w:w="1342" w:type="pct"/>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大类基础课程</w:t>
            </w:r>
          </w:p>
        </w:tc>
        <w:tc>
          <w:tcPr>
            <w:tcW w:w="1357" w:type="pct"/>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大类基础课程</w:t>
            </w:r>
          </w:p>
        </w:tc>
        <w:tc>
          <w:tcPr>
            <w:tcW w:w="1150" w:type="pct"/>
            <w:gridSpan w:val="2"/>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23</w:t>
            </w:r>
          </w:p>
        </w:tc>
        <w:tc>
          <w:tcPr>
            <w:tcW w:w="1151" w:type="pct"/>
            <w:gridSpan w:val="2"/>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23</w:t>
            </w:r>
          </w:p>
        </w:tc>
      </w:tr>
      <w:tr w:rsidR="00F0648F" w:rsidRPr="00857D12" w:rsidTr="00FB5C95">
        <w:trPr>
          <w:trHeight w:val="397"/>
          <w:jc w:val="center"/>
        </w:trPr>
        <w:tc>
          <w:tcPr>
            <w:tcW w:w="1342" w:type="pct"/>
            <w:vMerge w:val="restart"/>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专业教学课程</w:t>
            </w:r>
          </w:p>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（含实践环节）</w:t>
            </w:r>
          </w:p>
        </w:tc>
        <w:tc>
          <w:tcPr>
            <w:tcW w:w="1357" w:type="pct"/>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专业必修课程</w:t>
            </w:r>
          </w:p>
        </w:tc>
        <w:tc>
          <w:tcPr>
            <w:tcW w:w="1150" w:type="pct"/>
            <w:gridSpan w:val="2"/>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52</w:t>
            </w:r>
          </w:p>
        </w:tc>
        <w:tc>
          <w:tcPr>
            <w:tcW w:w="1151" w:type="pct"/>
            <w:gridSpan w:val="2"/>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53</w:t>
            </w:r>
          </w:p>
        </w:tc>
      </w:tr>
      <w:tr w:rsidR="00F0648F" w:rsidRPr="00857D12" w:rsidTr="00FB5C95">
        <w:trPr>
          <w:trHeight w:val="397"/>
          <w:jc w:val="center"/>
        </w:trPr>
        <w:tc>
          <w:tcPr>
            <w:tcW w:w="1342" w:type="pct"/>
            <w:vMerge/>
            <w:vAlign w:val="center"/>
          </w:tcPr>
          <w:p w:rsidR="00F0648F" w:rsidRPr="00857D12" w:rsidRDefault="00F0648F" w:rsidP="00575477">
            <w:pPr>
              <w:pStyle w:val="Style2"/>
              <w:ind w:firstLineChars="0" w:firstLine="0"/>
              <w:jc w:val="center"/>
              <w:rPr>
                <w:rFonts w:ascii="Times New Roman" w:hAnsi="Times New Roman"/>
                <w:szCs w:val="21"/>
              </w:rPr>
            </w:pPr>
          </w:p>
        </w:tc>
        <w:tc>
          <w:tcPr>
            <w:tcW w:w="1357" w:type="pct"/>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专业选修课程</w:t>
            </w:r>
          </w:p>
        </w:tc>
        <w:tc>
          <w:tcPr>
            <w:tcW w:w="1150" w:type="pct"/>
            <w:gridSpan w:val="2"/>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8</w:t>
            </w:r>
          </w:p>
        </w:tc>
        <w:tc>
          <w:tcPr>
            <w:tcW w:w="1151" w:type="pct"/>
            <w:gridSpan w:val="2"/>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7</w:t>
            </w:r>
          </w:p>
        </w:tc>
      </w:tr>
      <w:tr w:rsidR="00F0648F" w:rsidRPr="00857D12" w:rsidTr="00FB5C95">
        <w:trPr>
          <w:trHeight w:val="397"/>
          <w:jc w:val="center"/>
        </w:trPr>
        <w:tc>
          <w:tcPr>
            <w:tcW w:w="1342" w:type="pct"/>
            <w:vMerge w:val="restart"/>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开放选修课程</w:t>
            </w:r>
          </w:p>
        </w:tc>
        <w:tc>
          <w:tcPr>
            <w:tcW w:w="1357" w:type="pct"/>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公共选修课程</w:t>
            </w:r>
          </w:p>
        </w:tc>
        <w:tc>
          <w:tcPr>
            <w:tcW w:w="575" w:type="pct"/>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宋体" w:hAnsi="宋体"/>
                <w:szCs w:val="21"/>
              </w:rPr>
              <w:t>≤</w:t>
            </w:r>
            <w:r w:rsidRPr="00857D12">
              <w:rPr>
                <w:rFonts w:ascii="Times New Roman" w:hAnsi="Times New Roman"/>
                <w:szCs w:val="21"/>
              </w:rPr>
              <w:t>2</w:t>
            </w:r>
          </w:p>
        </w:tc>
        <w:tc>
          <w:tcPr>
            <w:tcW w:w="575" w:type="pct"/>
            <w:vMerge w:val="restart"/>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4</w:t>
            </w:r>
          </w:p>
        </w:tc>
        <w:tc>
          <w:tcPr>
            <w:tcW w:w="575" w:type="pct"/>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宋体" w:hAnsi="宋体"/>
                <w:szCs w:val="21"/>
              </w:rPr>
              <w:t>≤</w:t>
            </w:r>
            <w:r w:rsidRPr="00857D12">
              <w:rPr>
                <w:rFonts w:ascii="Times New Roman" w:hAnsi="Times New Roman"/>
                <w:szCs w:val="21"/>
              </w:rPr>
              <w:t>2</w:t>
            </w:r>
          </w:p>
        </w:tc>
        <w:tc>
          <w:tcPr>
            <w:tcW w:w="576" w:type="pct"/>
            <w:vMerge w:val="restart"/>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4</w:t>
            </w:r>
          </w:p>
        </w:tc>
      </w:tr>
      <w:tr w:rsidR="00F0648F" w:rsidRPr="00857D12" w:rsidTr="00FB5C95">
        <w:trPr>
          <w:trHeight w:val="397"/>
          <w:jc w:val="center"/>
        </w:trPr>
        <w:tc>
          <w:tcPr>
            <w:tcW w:w="1342" w:type="pct"/>
            <w:vMerge/>
            <w:vAlign w:val="center"/>
          </w:tcPr>
          <w:p w:rsidR="00F0648F" w:rsidRPr="00857D12" w:rsidRDefault="00F0648F" w:rsidP="00575477">
            <w:pPr>
              <w:pStyle w:val="Style2"/>
              <w:ind w:firstLineChars="0" w:firstLine="0"/>
              <w:jc w:val="center"/>
              <w:rPr>
                <w:rFonts w:ascii="Times New Roman" w:hAnsi="Times New Roman"/>
                <w:szCs w:val="21"/>
              </w:rPr>
            </w:pPr>
          </w:p>
        </w:tc>
        <w:tc>
          <w:tcPr>
            <w:tcW w:w="1357" w:type="pct"/>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跨专业选修课程</w:t>
            </w:r>
          </w:p>
        </w:tc>
        <w:tc>
          <w:tcPr>
            <w:tcW w:w="575" w:type="pct"/>
            <w:vAlign w:val="center"/>
          </w:tcPr>
          <w:p w:rsidR="00F0648F" w:rsidRPr="00857D12" w:rsidRDefault="00F0648F" w:rsidP="00575477">
            <w:pPr>
              <w:pStyle w:val="Style2"/>
              <w:ind w:firstLineChars="0" w:firstLine="0"/>
              <w:jc w:val="center"/>
              <w:rPr>
                <w:rFonts w:ascii="Times New Roman" w:hAnsi="Times New Roman"/>
                <w:szCs w:val="21"/>
              </w:rPr>
            </w:pPr>
          </w:p>
        </w:tc>
        <w:tc>
          <w:tcPr>
            <w:tcW w:w="575" w:type="pct"/>
            <w:vMerge/>
            <w:vAlign w:val="center"/>
          </w:tcPr>
          <w:p w:rsidR="00F0648F" w:rsidRPr="00857D12" w:rsidRDefault="00F0648F" w:rsidP="00575477">
            <w:pPr>
              <w:pStyle w:val="Style2"/>
              <w:ind w:firstLineChars="0" w:firstLine="0"/>
              <w:jc w:val="center"/>
              <w:rPr>
                <w:rFonts w:ascii="Times New Roman" w:hAnsi="Times New Roman"/>
                <w:szCs w:val="21"/>
              </w:rPr>
            </w:pPr>
          </w:p>
        </w:tc>
        <w:tc>
          <w:tcPr>
            <w:tcW w:w="575" w:type="pct"/>
            <w:vAlign w:val="center"/>
          </w:tcPr>
          <w:p w:rsidR="00F0648F" w:rsidRPr="00857D12" w:rsidRDefault="00F0648F" w:rsidP="00575477">
            <w:pPr>
              <w:pStyle w:val="Style2"/>
              <w:ind w:firstLineChars="0" w:firstLine="0"/>
              <w:jc w:val="center"/>
              <w:rPr>
                <w:rFonts w:ascii="Times New Roman" w:hAnsi="Times New Roman"/>
                <w:szCs w:val="21"/>
              </w:rPr>
            </w:pPr>
          </w:p>
        </w:tc>
        <w:tc>
          <w:tcPr>
            <w:tcW w:w="576" w:type="pct"/>
            <w:vMerge/>
            <w:vAlign w:val="center"/>
          </w:tcPr>
          <w:p w:rsidR="00F0648F" w:rsidRPr="00857D12" w:rsidRDefault="00F0648F" w:rsidP="00575477">
            <w:pPr>
              <w:pStyle w:val="Style2"/>
              <w:ind w:firstLineChars="0" w:firstLine="0"/>
              <w:jc w:val="center"/>
              <w:rPr>
                <w:rFonts w:ascii="Times New Roman" w:hAnsi="Times New Roman"/>
                <w:szCs w:val="21"/>
              </w:rPr>
            </w:pPr>
          </w:p>
        </w:tc>
      </w:tr>
      <w:tr w:rsidR="00F0648F" w:rsidRPr="00857D12" w:rsidTr="00FB5C95">
        <w:trPr>
          <w:trHeight w:val="397"/>
          <w:jc w:val="center"/>
        </w:trPr>
        <w:tc>
          <w:tcPr>
            <w:tcW w:w="2699" w:type="pct"/>
            <w:gridSpan w:val="2"/>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总学分</w:t>
            </w:r>
          </w:p>
        </w:tc>
        <w:tc>
          <w:tcPr>
            <w:tcW w:w="1150" w:type="pct"/>
            <w:gridSpan w:val="2"/>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160</w:t>
            </w:r>
          </w:p>
        </w:tc>
        <w:tc>
          <w:tcPr>
            <w:tcW w:w="1151" w:type="pct"/>
            <w:gridSpan w:val="2"/>
            <w:vAlign w:val="center"/>
          </w:tcPr>
          <w:p w:rsidR="00F0648F" w:rsidRPr="00857D12" w:rsidRDefault="00F0648F" w:rsidP="00575477">
            <w:pPr>
              <w:pStyle w:val="Style2"/>
              <w:ind w:firstLineChars="0" w:firstLine="0"/>
              <w:jc w:val="center"/>
              <w:rPr>
                <w:rFonts w:ascii="Times New Roman" w:hAnsi="Times New Roman"/>
                <w:szCs w:val="21"/>
              </w:rPr>
            </w:pPr>
            <w:r w:rsidRPr="00857D12">
              <w:rPr>
                <w:rFonts w:ascii="Times New Roman" w:hAnsi="Times New Roman"/>
                <w:szCs w:val="21"/>
              </w:rPr>
              <w:t>160</w:t>
            </w:r>
          </w:p>
        </w:tc>
      </w:tr>
    </w:tbl>
    <w:p w:rsidR="00F0648F" w:rsidRPr="00857D12" w:rsidRDefault="00F0648F" w:rsidP="006F2AEE">
      <w:pPr>
        <w:adjustRightInd w:val="0"/>
        <w:snapToGrid w:val="0"/>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lastRenderedPageBreak/>
        <w:t>本专业（学术型、卓越工程师型）学制</w:t>
      </w:r>
      <w:r w:rsidRPr="00857D12">
        <w:rPr>
          <w:rFonts w:ascii="Times New Roman" w:eastAsia="宋体" w:hAnsi="Times New Roman" w:cs="Times New Roman"/>
          <w:szCs w:val="21"/>
        </w:rPr>
        <w:t>4</w:t>
      </w:r>
      <w:r w:rsidRPr="00857D12">
        <w:rPr>
          <w:rFonts w:ascii="Times New Roman" w:eastAsia="宋体" w:hAnsi="Times New Roman" w:cs="Times New Roman"/>
          <w:szCs w:val="21"/>
        </w:rPr>
        <w:t>年，允许学习年限为</w:t>
      </w:r>
      <w:r w:rsidRPr="00857D12">
        <w:rPr>
          <w:rFonts w:ascii="Times New Roman" w:eastAsia="宋体" w:hAnsi="Times New Roman" w:cs="Times New Roman"/>
          <w:szCs w:val="21"/>
        </w:rPr>
        <w:t>3</w:t>
      </w:r>
      <w:r w:rsidRPr="00857D12">
        <w:rPr>
          <w:rFonts w:ascii="Times New Roman" w:eastAsia="宋体" w:hAnsi="Times New Roman" w:cs="Times New Roman"/>
          <w:szCs w:val="21"/>
        </w:rPr>
        <w:t>～</w:t>
      </w:r>
      <w:r w:rsidRPr="00857D12">
        <w:rPr>
          <w:rFonts w:ascii="Times New Roman" w:eastAsia="宋体" w:hAnsi="Times New Roman" w:cs="Times New Roman"/>
          <w:szCs w:val="21"/>
        </w:rPr>
        <w:t>6</w:t>
      </w:r>
      <w:r w:rsidRPr="00857D12">
        <w:rPr>
          <w:rFonts w:ascii="Times New Roman" w:eastAsia="宋体" w:hAnsi="Times New Roman" w:cs="Times New Roman"/>
          <w:szCs w:val="21"/>
        </w:rPr>
        <w:t>年。在允许学习年限内，学生必须修满本专业指导性教学计划规定的学分，方可申请毕业，达到学位授予要求者，经申请可授予工学学士学位。</w:t>
      </w:r>
    </w:p>
    <w:p w:rsidR="00F0648F" w:rsidRPr="00857D12" w:rsidRDefault="00E32629" w:rsidP="006F2AEE">
      <w:pPr>
        <w:adjustRightInd w:val="0"/>
        <w:snapToGrid w:val="0"/>
        <w:spacing w:line="300" w:lineRule="auto"/>
        <w:ind w:firstLine="422"/>
        <w:rPr>
          <w:rFonts w:ascii="Times New Roman" w:eastAsia="宋体" w:hAnsi="Times New Roman" w:cs="Times New Roman"/>
          <w:b/>
          <w:szCs w:val="21"/>
        </w:rPr>
      </w:pPr>
      <w:r>
        <w:rPr>
          <w:rFonts w:ascii="Times New Roman" w:eastAsia="宋体" w:hAnsi="Times New Roman" w:cs="Times New Roman"/>
          <w:b/>
          <w:szCs w:val="21"/>
        </w:rPr>
        <w:t>功能材料专业</w:t>
      </w:r>
    </w:p>
    <w:tbl>
      <w:tblPr>
        <w:tblW w:w="6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2"/>
        <w:gridCol w:w="2036"/>
        <w:gridCol w:w="1262"/>
        <w:gridCol w:w="1265"/>
      </w:tblGrid>
      <w:tr w:rsidR="00F0648F" w:rsidRPr="00857D12" w:rsidTr="00FB5C95">
        <w:trPr>
          <w:trHeight w:val="397"/>
          <w:jc w:val="center"/>
        </w:trPr>
        <w:tc>
          <w:tcPr>
            <w:tcW w:w="1519"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课程类别</w:t>
            </w:r>
          </w:p>
        </w:tc>
        <w:tc>
          <w:tcPr>
            <w:tcW w:w="1553"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课程性质</w:t>
            </w:r>
          </w:p>
        </w:tc>
        <w:tc>
          <w:tcPr>
            <w:tcW w:w="1928" w:type="pct"/>
            <w:gridSpan w:val="2"/>
            <w:vAlign w:val="center"/>
          </w:tcPr>
          <w:p w:rsidR="00F0648F" w:rsidRPr="00857D12" w:rsidRDefault="00F0648F" w:rsidP="0056291B">
            <w:pPr>
              <w:pStyle w:val="14"/>
              <w:ind w:firstLineChars="0" w:firstLine="0"/>
              <w:jc w:val="center"/>
              <w:rPr>
                <w:rFonts w:ascii="宋体" w:hAnsi="宋体"/>
                <w:szCs w:val="21"/>
              </w:rPr>
            </w:pPr>
            <w:r w:rsidRPr="00857D12">
              <w:rPr>
                <w:rFonts w:ascii="宋体" w:hAnsi="宋体"/>
                <w:szCs w:val="21"/>
              </w:rPr>
              <w:t>学分</w:t>
            </w:r>
          </w:p>
        </w:tc>
      </w:tr>
      <w:tr w:rsidR="00F0648F" w:rsidRPr="00857D12" w:rsidTr="00FB5C95">
        <w:trPr>
          <w:trHeight w:val="397"/>
          <w:jc w:val="center"/>
        </w:trPr>
        <w:tc>
          <w:tcPr>
            <w:tcW w:w="1519" w:type="pct"/>
            <w:vMerge w:val="restar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通识教育课程</w:t>
            </w:r>
          </w:p>
        </w:tc>
        <w:tc>
          <w:tcPr>
            <w:tcW w:w="1553"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通识选修课程</w:t>
            </w:r>
          </w:p>
        </w:tc>
        <w:tc>
          <w:tcPr>
            <w:tcW w:w="963" w:type="pct"/>
            <w:vAlign w:val="center"/>
          </w:tcPr>
          <w:p w:rsidR="00F0648F" w:rsidRPr="00857D12" w:rsidRDefault="00F0648F" w:rsidP="00B25974">
            <w:pPr>
              <w:pStyle w:val="14"/>
              <w:ind w:firstLineChars="0" w:firstLine="0"/>
              <w:jc w:val="center"/>
              <w:rPr>
                <w:rFonts w:ascii="Times New Roman" w:hAnsi="Times New Roman"/>
                <w:szCs w:val="21"/>
              </w:rPr>
            </w:pPr>
          </w:p>
        </w:tc>
        <w:tc>
          <w:tcPr>
            <w:tcW w:w="965" w:type="pct"/>
            <w:vMerge w:val="restart"/>
            <w:vAlign w:val="center"/>
          </w:tcPr>
          <w:p w:rsidR="00F0648F" w:rsidRPr="00857D12" w:rsidRDefault="00F0648F" w:rsidP="00B25974">
            <w:pPr>
              <w:pStyle w:val="14"/>
              <w:ind w:firstLineChars="0" w:firstLine="0"/>
              <w:jc w:val="center"/>
              <w:rPr>
                <w:rFonts w:ascii="Times New Roman" w:hAnsi="Times New Roman"/>
                <w:szCs w:val="21"/>
              </w:rPr>
            </w:pPr>
            <w:r w:rsidRPr="00857D12">
              <w:rPr>
                <w:rFonts w:ascii="Times New Roman" w:hAnsi="Times New Roman"/>
                <w:szCs w:val="21"/>
              </w:rPr>
              <w:t>10</w:t>
            </w:r>
          </w:p>
        </w:tc>
      </w:tr>
      <w:tr w:rsidR="00F0648F" w:rsidRPr="00857D12" w:rsidTr="00FB5C95">
        <w:trPr>
          <w:trHeight w:val="397"/>
          <w:jc w:val="center"/>
        </w:trPr>
        <w:tc>
          <w:tcPr>
            <w:tcW w:w="1519" w:type="pct"/>
            <w:vMerge/>
            <w:vAlign w:val="center"/>
          </w:tcPr>
          <w:p w:rsidR="00F0648F" w:rsidRPr="00857D12" w:rsidRDefault="00F0648F" w:rsidP="00B25974">
            <w:pPr>
              <w:pStyle w:val="14"/>
              <w:ind w:firstLineChars="0" w:firstLine="0"/>
              <w:jc w:val="center"/>
              <w:rPr>
                <w:rFonts w:ascii="宋体" w:hAnsi="宋体"/>
                <w:szCs w:val="21"/>
              </w:rPr>
            </w:pPr>
          </w:p>
        </w:tc>
        <w:tc>
          <w:tcPr>
            <w:tcW w:w="1553"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新生研讨课程</w:t>
            </w:r>
          </w:p>
        </w:tc>
        <w:tc>
          <w:tcPr>
            <w:tcW w:w="963" w:type="pct"/>
            <w:vAlign w:val="center"/>
          </w:tcPr>
          <w:p w:rsidR="00F0648F" w:rsidRPr="00857D12" w:rsidRDefault="00F0648F" w:rsidP="00B25974">
            <w:pPr>
              <w:pStyle w:val="14"/>
              <w:ind w:firstLineChars="0" w:firstLine="0"/>
              <w:jc w:val="center"/>
              <w:rPr>
                <w:rFonts w:ascii="Times New Roman" w:hAnsi="Times New Roman"/>
                <w:szCs w:val="21"/>
              </w:rPr>
            </w:pPr>
            <w:r w:rsidRPr="00857D12">
              <w:rPr>
                <w:rFonts w:ascii="宋体" w:hAnsi="宋体"/>
                <w:szCs w:val="21"/>
              </w:rPr>
              <w:t>≤</w:t>
            </w:r>
            <w:r w:rsidRPr="00857D12">
              <w:rPr>
                <w:rFonts w:ascii="Times New Roman" w:hAnsi="Times New Roman"/>
                <w:szCs w:val="21"/>
              </w:rPr>
              <w:t>4</w:t>
            </w:r>
          </w:p>
        </w:tc>
        <w:tc>
          <w:tcPr>
            <w:tcW w:w="965" w:type="pct"/>
            <w:vMerge/>
            <w:vAlign w:val="center"/>
          </w:tcPr>
          <w:p w:rsidR="00F0648F" w:rsidRPr="00857D12" w:rsidRDefault="00F0648F" w:rsidP="00B25974">
            <w:pPr>
              <w:pStyle w:val="14"/>
              <w:ind w:firstLineChars="0" w:firstLine="0"/>
              <w:jc w:val="center"/>
              <w:rPr>
                <w:rFonts w:ascii="Times New Roman" w:hAnsi="Times New Roman"/>
                <w:szCs w:val="21"/>
              </w:rPr>
            </w:pPr>
          </w:p>
        </w:tc>
      </w:tr>
      <w:tr w:rsidR="00F0648F" w:rsidRPr="00857D12" w:rsidTr="00FB5C95">
        <w:trPr>
          <w:trHeight w:val="397"/>
          <w:jc w:val="center"/>
        </w:trPr>
        <w:tc>
          <w:tcPr>
            <w:tcW w:w="1519" w:type="pct"/>
            <w:vMerge/>
            <w:vAlign w:val="center"/>
          </w:tcPr>
          <w:p w:rsidR="00F0648F" w:rsidRPr="00857D12" w:rsidRDefault="00F0648F" w:rsidP="00B25974">
            <w:pPr>
              <w:pStyle w:val="14"/>
              <w:ind w:firstLineChars="0" w:firstLine="0"/>
              <w:jc w:val="center"/>
              <w:rPr>
                <w:rFonts w:ascii="宋体" w:hAnsi="宋体"/>
                <w:szCs w:val="21"/>
              </w:rPr>
            </w:pPr>
          </w:p>
        </w:tc>
        <w:tc>
          <w:tcPr>
            <w:tcW w:w="1553"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公共基础课程</w:t>
            </w:r>
          </w:p>
        </w:tc>
        <w:tc>
          <w:tcPr>
            <w:tcW w:w="1928" w:type="pct"/>
            <w:gridSpan w:val="2"/>
            <w:vAlign w:val="center"/>
          </w:tcPr>
          <w:p w:rsidR="00F0648F" w:rsidRPr="00857D12" w:rsidRDefault="00F0648F" w:rsidP="00B25974">
            <w:pPr>
              <w:pStyle w:val="14"/>
              <w:ind w:firstLineChars="0" w:firstLine="0"/>
              <w:jc w:val="center"/>
              <w:rPr>
                <w:rFonts w:ascii="Times New Roman" w:hAnsi="Times New Roman"/>
                <w:szCs w:val="21"/>
              </w:rPr>
            </w:pPr>
            <w:r w:rsidRPr="00857D12">
              <w:rPr>
                <w:rFonts w:ascii="Times New Roman" w:hAnsi="Times New Roman"/>
                <w:szCs w:val="21"/>
              </w:rPr>
              <w:t>63</w:t>
            </w:r>
          </w:p>
        </w:tc>
      </w:tr>
      <w:tr w:rsidR="00F0648F" w:rsidRPr="00857D12" w:rsidTr="00FB5C95">
        <w:trPr>
          <w:trHeight w:val="397"/>
          <w:jc w:val="center"/>
        </w:trPr>
        <w:tc>
          <w:tcPr>
            <w:tcW w:w="1519"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大类基础课程</w:t>
            </w:r>
          </w:p>
        </w:tc>
        <w:tc>
          <w:tcPr>
            <w:tcW w:w="1553"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大类基础课程</w:t>
            </w:r>
          </w:p>
        </w:tc>
        <w:tc>
          <w:tcPr>
            <w:tcW w:w="1928" w:type="pct"/>
            <w:gridSpan w:val="2"/>
            <w:vAlign w:val="center"/>
          </w:tcPr>
          <w:p w:rsidR="00F0648F" w:rsidRPr="00857D12" w:rsidRDefault="00F0648F" w:rsidP="00B25974">
            <w:pPr>
              <w:pStyle w:val="14"/>
              <w:ind w:firstLineChars="0" w:firstLine="0"/>
              <w:jc w:val="center"/>
              <w:rPr>
                <w:rFonts w:ascii="Times New Roman" w:hAnsi="Times New Roman"/>
                <w:szCs w:val="21"/>
              </w:rPr>
            </w:pPr>
            <w:r w:rsidRPr="00857D12">
              <w:rPr>
                <w:rFonts w:ascii="Times New Roman" w:hAnsi="Times New Roman"/>
                <w:szCs w:val="21"/>
              </w:rPr>
              <w:t>23</w:t>
            </w:r>
          </w:p>
        </w:tc>
      </w:tr>
      <w:tr w:rsidR="00F0648F" w:rsidRPr="00857D12" w:rsidTr="00FB5C95">
        <w:trPr>
          <w:trHeight w:val="397"/>
          <w:jc w:val="center"/>
        </w:trPr>
        <w:tc>
          <w:tcPr>
            <w:tcW w:w="1519" w:type="pct"/>
            <w:vMerge w:val="restar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专业教学课程</w:t>
            </w:r>
          </w:p>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（含实践环节）</w:t>
            </w:r>
          </w:p>
        </w:tc>
        <w:tc>
          <w:tcPr>
            <w:tcW w:w="1553"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专业必修课程</w:t>
            </w:r>
          </w:p>
        </w:tc>
        <w:tc>
          <w:tcPr>
            <w:tcW w:w="1928" w:type="pct"/>
            <w:gridSpan w:val="2"/>
            <w:vAlign w:val="center"/>
          </w:tcPr>
          <w:p w:rsidR="00F0648F" w:rsidRPr="00857D12" w:rsidRDefault="00F0648F" w:rsidP="00B25974">
            <w:pPr>
              <w:pStyle w:val="14"/>
              <w:ind w:firstLineChars="0" w:firstLine="0"/>
              <w:jc w:val="center"/>
              <w:rPr>
                <w:rFonts w:ascii="Times New Roman" w:hAnsi="Times New Roman"/>
                <w:szCs w:val="21"/>
              </w:rPr>
            </w:pPr>
            <w:r w:rsidRPr="00857D12">
              <w:rPr>
                <w:rFonts w:ascii="Times New Roman" w:hAnsi="Times New Roman"/>
                <w:szCs w:val="21"/>
              </w:rPr>
              <w:t>54</w:t>
            </w:r>
          </w:p>
        </w:tc>
      </w:tr>
      <w:tr w:rsidR="00F0648F" w:rsidRPr="00857D12" w:rsidTr="00FB5C95">
        <w:trPr>
          <w:trHeight w:val="397"/>
          <w:jc w:val="center"/>
        </w:trPr>
        <w:tc>
          <w:tcPr>
            <w:tcW w:w="1519" w:type="pct"/>
            <w:vMerge/>
            <w:vAlign w:val="center"/>
          </w:tcPr>
          <w:p w:rsidR="00F0648F" w:rsidRPr="00857D12" w:rsidRDefault="00F0648F" w:rsidP="00B25974">
            <w:pPr>
              <w:pStyle w:val="14"/>
              <w:ind w:firstLineChars="0" w:firstLine="0"/>
              <w:jc w:val="center"/>
              <w:rPr>
                <w:rFonts w:ascii="宋体" w:hAnsi="宋体"/>
                <w:szCs w:val="21"/>
              </w:rPr>
            </w:pPr>
          </w:p>
        </w:tc>
        <w:tc>
          <w:tcPr>
            <w:tcW w:w="1553"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专业选修课程</w:t>
            </w:r>
          </w:p>
        </w:tc>
        <w:tc>
          <w:tcPr>
            <w:tcW w:w="1928" w:type="pct"/>
            <w:gridSpan w:val="2"/>
            <w:vAlign w:val="center"/>
          </w:tcPr>
          <w:p w:rsidR="00F0648F" w:rsidRPr="00857D12" w:rsidRDefault="00F0648F" w:rsidP="00B25974">
            <w:pPr>
              <w:pStyle w:val="14"/>
              <w:ind w:firstLineChars="0" w:firstLine="0"/>
              <w:jc w:val="center"/>
              <w:rPr>
                <w:rFonts w:ascii="Times New Roman" w:hAnsi="Times New Roman"/>
                <w:szCs w:val="21"/>
              </w:rPr>
            </w:pPr>
            <w:r w:rsidRPr="00857D12">
              <w:rPr>
                <w:rFonts w:ascii="Times New Roman" w:hAnsi="Times New Roman"/>
                <w:szCs w:val="21"/>
              </w:rPr>
              <w:t>6</w:t>
            </w:r>
          </w:p>
        </w:tc>
      </w:tr>
      <w:tr w:rsidR="00F0648F" w:rsidRPr="00857D12" w:rsidTr="00FB5C95">
        <w:trPr>
          <w:trHeight w:val="397"/>
          <w:jc w:val="center"/>
        </w:trPr>
        <w:tc>
          <w:tcPr>
            <w:tcW w:w="1519" w:type="pct"/>
            <w:vMerge w:val="restar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开放选修课程</w:t>
            </w:r>
          </w:p>
        </w:tc>
        <w:tc>
          <w:tcPr>
            <w:tcW w:w="1553"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公共选修课程</w:t>
            </w:r>
          </w:p>
        </w:tc>
        <w:tc>
          <w:tcPr>
            <w:tcW w:w="963" w:type="pct"/>
            <w:vAlign w:val="center"/>
          </w:tcPr>
          <w:p w:rsidR="00F0648F" w:rsidRPr="00857D12" w:rsidRDefault="00F0648F" w:rsidP="00B25974">
            <w:pPr>
              <w:pStyle w:val="14"/>
              <w:ind w:firstLineChars="0" w:firstLine="0"/>
              <w:jc w:val="center"/>
              <w:rPr>
                <w:rFonts w:ascii="Times New Roman" w:hAnsi="Times New Roman"/>
                <w:szCs w:val="21"/>
              </w:rPr>
            </w:pPr>
            <w:r w:rsidRPr="00857D12">
              <w:rPr>
                <w:rFonts w:ascii="宋体" w:hAnsi="宋体"/>
                <w:szCs w:val="21"/>
              </w:rPr>
              <w:t>≤</w:t>
            </w:r>
            <w:r w:rsidRPr="00857D12">
              <w:rPr>
                <w:rFonts w:ascii="Times New Roman" w:hAnsi="Times New Roman"/>
                <w:szCs w:val="21"/>
              </w:rPr>
              <w:t>2</w:t>
            </w:r>
          </w:p>
        </w:tc>
        <w:tc>
          <w:tcPr>
            <w:tcW w:w="964" w:type="pct"/>
            <w:vMerge w:val="restart"/>
            <w:vAlign w:val="center"/>
          </w:tcPr>
          <w:p w:rsidR="00F0648F" w:rsidRPr="00857D12" w:rsidRDefault="00F0648F" w:rsidP="00B25974">
            <w:pPr>
              <w:pStyle w:val="14"/>
              <w:ind w:firstLineChars="0" w:firstLine="0"/>
              <w:jc w:val="center"/>
              <w:rPr>
                <w:rFonts w:ascii="Times New Roman" w:hAnsi="Times New Roman"/>
                <w:szCs w:val="21"/>
              </w:rPr>
            </w:pPr>
            <w:r w:rsidRPr="00857D12">
              <w:rPr>
                <w:rFonts w:ascii="Times New Roman" w:hAnsi="Times New Roman"/>
                <w:szCs w:val="21"/>
              </w:rPr>
              <w:t>4</w:t>
            </w:r>
          </w:p>
        </w:tc>
      </w:tr>
      <w:tr w:rsidR="00F0648F" w:rsidRPr="00857D12" w:rsidTr="00FB5C95">
        <w:trPr>
          <w:trHeight w:val="397"/>
          <w:jc w:val="center"/>
        </w:trPr>
        <w:tc>
          <w:tcPr>
            <w:tcW w:w="1519" w:type="pct"/>
            <w:vMerge/>
            <w:vAlign w:val="center"/>
          </w:tcPr>
          <w:p w:rsidR="00F0648F" w:rsidRPr="00857D12" w:rsidRDefault="00F0648F" w:rsidP="00B25974">
            <w:pPr>
              <w:pStyle w:val="14"/>
              <w:ind w:firstLineChars="0" w:firstLine="0"/>
              <w:jc w:val="center"/>
              <w:rPr>
                <w:rFonts w:ascii="宋体" w:hAnsi="宋体"/>
                <w:szCs w:val="21"/>
              </w:rPr>
            </w:pPr>
          </w:p>
        </w:tc>
        <w:tc>
          <w:tcPr>
            <w:tcW w:w="1553" w:type="pct"/>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跨专业选修课程</w:t>
            </w:r>
          </w:p>
        </w:tc>
        <w:tc>
          <w:tcPr>
            <w:tcW w:w="963" w:type="pct"/>
            <w:vAlign w:val="center"/>
          </w:tcPr>
          <w:p w:rsidR="00F0648F" w:rsidRPr="00857D12" w:rsidRDefault="00F0648F" w:rsidP="00B25974">
            <w:pPr>
              <w:pStyle w:val="14"/>
              <w:ind w:firstLineChars="0" w:firstLine="0"/>
              <w:jc w:val="center"/>
              <w:rPr>
                <w:rFonts w:ascii="Times New Roman" w:hAnsi="Times New Roman"/>
                <w:szCs w:val="21"/>
              </w:rPr>
            </w:pPr>
          </w:p>
        </w:tc>
        <w:tc>
          <w:tcPr>
            <w:tcW w:w="964" w:type="pct"/>
            <w:vMerge/>
            <w:vAlign w:val="center"/>
          </w:tcPr>
          <w:p w:rsidR="00F0648F" w:rsidRPr="00857D12" w:rsidRDefault="00F0648F" w:rsidP="00B25974">
            <w:pPr>
              <w:pStyle w:val="14"/>
              <w:ind w:firstLineChars="0" w:firstLine="0"/>
              <w:jc w:val="center"/>
              <w:rPr>
                <w:rFonts w:ascii="Times New Roman" w:hAnsi="Times New Roman"/>
                <w:szCs w:val="21"/>
              </w:rPr>
            </w:pPr>
          </w:p>
        </w:tc>
      </w:tr>
      <w:tr w:rsidR="00F0648F" w:rsidRPr="00857D12" w:rsidTr="00FB5C95">
        <w:trPr>
          <w:trHeight w:val="397"/>
          <w:jc w:val="center"/>
        </w:trPr>
        <w:tc>
          <w:tcPr>
            <w:tcW w:w="3072" w:type="pct"/>
            <w:gridSpan w:val="2"/>
            <w:vAlign w:val="center"/>
          </w:tcPr>
          <w:p w:rsidR="00F0648F" w:rsidRPr="00857D12" w:rsidRDefault="00F0648F" w:rsidP="00B25974">
            <w:pPr>
              <w:pStyle w:val="14"/>
              <w:ind w:firstLineChars="0" w:firstLine="0"/>
              <w:jc w:val="center"/>
              <w:rPr>
                <w:rFonts w:ascii="宋体" w:hAnsi="宋体"/>
                <w:szCs w:val="21"/>
              </w:rPr>
            </w:pPr>
            <w:r w:rsidRPr="00857D12">
              <w:rPr>
                <w:rFonts w:ascii="宋体" w:hAnsi="宋体"/>
                <w:szCs w:val="21"/>
              </w:rPr>
              <w:t>总学分</w:t>
            </w:r>
          </w:p>
        </w:tc>
        <w:tc>
          <w:tcPr>
            <w:tcW w:w="1928" w:type="pct"/>
            <w:gridSpan w:val="2"/>
            <w:vAlign w:val="center"/>
          </w:tcPr>
          <w:p w:rsidR="00F0648F" w:rsidRPr="00857D12" w:rsidRDefault="00F0648F" w:rsidP="00B25974">
            <w:pPr>
              <w:pStyle w:val="14"/>
              <w:ind w:firstLineChars="0" w:firstLine="0"/>
              <w:jc w:val="center"/>
              <w:rPr>
                <w:rFonts w:ascii="Times New Roman" w:hAnsi="Times New Roman"/>
                <w:szCs w:val="21"/>
              </w:rPr>
            </w:pPr>
            <w:r w:rsidRPr="00857D12">
              <w:rPr>
                <w:rFonts w:ascii="Times New Roman" w:hAnsi="Times New Roman"/>
                <w:szCs w:val="21"/>
              </w:rPr>
              <w:t>160</w:t>
            </w:r>
          </w:p>
        </w:tc>
      </w:tr>
    </w:tbl>
    <w:p w:rsidR="00F0648F" w:rsidRPr="00857D12" w:rsidRDefault="00F0648F" w:rsidP="0074614C">
      <w:pPr>
        <w:adjustRightInd w:val="0"/>
        <w:snapToGrid w:val="0"/>
        <w:spacing w:line="307"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本专业学制</w:t>
      </w:r>
      <w:r w:rsidRPr="00857D12">
        <w:rPr>
          <w:rFonts w:ascii="Times New Roman" w:eastAsia="宋体" w:hAnsi="Times New Roman" w:cs="Times New Roman"/>
          <w:szCs w:val="21"/>
        </w:rPr>
        <w:t>4</w:t>
      </w:r>
      <w:r w:rsidRPr="00857D12">
        <w:rPr>
          <w:rFonts w:ascii="Times New Roman" w:eastAsia="宋体" w:hAnsi="Times New Roman" w:cs="Times New Roman"/>
          <w:szCs w:val="21"/>
        </w:rPr>
        <w:t>年，允许学习年限为</w:t>
      </w:r>
      <w:r w:rsidRPr="00857D12">
        <w:rPr>
          <w:rFonts w:ascii="Times New Roman" w:eastAsia="宋体" w:hAnsi="Times New Roman" w:cs="Times New Roman"/>
          <w:szCs w:val="21"/>
        </w:rPr>
        <w:t>3</w:t>
      </w:r>
      <w:r w:rsidRPr="00857D12">
        <w:rPr>
          <w:rFonts w:ascii="Times New Roman" w:eastAsia="宋体" w:hAnsi="Times New Roman" w:cs="Times New Roman"/>
          <w:szCs w:val="21"/>
        </w:rPr>
        <w:t>～</w:t>
      </w:r>
      <w:r w:rsidRPr="00857D12">
        <w:rPr>
          <w:rFonts w:ascii="Times New Roman" w:eastAsia="宋体" w:hAnsi="Times New Roman" w:cs="Times New Roman"/>
          <w:szCs w:val="21"/>
        </w:rPr>
        <w:t>6</w:t>
      </w:r>
      <w:r w:rsidRPr="00857D12">
        <w:rPr>
          <w:rFonts w:ascii="Times New Roman" w:eastAsia="宋体" w:hAnsi="Times New Roman" w:cs="Times New Roman"/>
          <w:szCs w:val="21"/>
        </w:rPr>
        <w:t>年。在允许学习年限内，学生必须修满本专业指导性教学计划规定的学分，方可申请毕业，达到学位授予要求者，经申请可授予工学学士学位。</w:t>
      </w:r>
    </w:p>
    <w:p w:rsidR="00F0648F" w:rsidRPr="00857D12" w:rsidRDefault="00F0648F" w:rsidP="0074614C">
      <w:pPr>
        <w:spacing w:line="307" w:lineRule="auto"/>
        <w:ind w:firstLineChars="0" w:firstLine="425"/>
        <w:rPr>
          <w:rFonts w:ascii="Times New Roman" w:eastAsia="黑体" w:hAnsi="Times New Roman" w:cs="Times New Roman"/>
          <w:szCs w:val="21"/>
        </w:rPr>
      </w:pPr>
      <w:r w:rsidRPr="00857D12">
        <w:rPr>
          <w:rFonts w:ascii="Times New Roman" w:eastAsia="黑体" w:hAnsi="Times New Roman" w:cs="Times New Roman"/>
          <w:szCs w:val="21"/>
        </w:rPr>
        <w:t>七、专业类（专业培养方向）分流机制</w:t>
      </w:r>
    </w:p>
    <w:p w:rsidR="00F0648F" w:rsidRPr="00857D12" w:rsidRDefault="00F0648F" w:rsidP="0074614C">
      <w:pPr>
        <w:adjustRightInd w:val="0"/>
        <w:snapToGrid w:val="0"/>
        <w:spacing w:line="307"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（一）分流原则</w:t>
      </w:r>
    </w:p>
    <w:p w:rsidR="00F0648F" w:rsidRPr="00857D12" w:rsidRDefault="00F0648F" w:rsidP="0074614C">
      <w:pPr>
        <w:adjustRightInd w:val="0"/>
        <w:snapToGrid w:val="0"/>
        <w:spacing w:line="307"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1</w:t>
      </w:r>
      <w:r w:rsidR="00575477" w:rsidRPr="00857D12">
        <w:rPr>
          <w:rFonts w:ascii="Times New Roman" w:eastAsia="宋体" w:hAnsi="Times New Roman" w:cs="Times New Roman" w:hint="eastAsia"/>
          <w:bCs/>
          <w:szCs w:val="21"/>
        </w:rPr>
        <w:t>．</w:t>
      </w:r>
      <w:r w:rsidRPr="00857D12">
        <w:rPr>
          <w:rFonts w:ascii="Times New Roman" w:eastAsia="宋体" w:hAnsi="Times New Roman" w:cs="Times New Roman"/>
          <w:szCs w:val="21"/>
        </w:rPr>
        <w:t>专业分流只能在学生入学当年经学校批准并正式公布录取的专业大类所含的专业范围内进行。</w:t>
      </w:r>
    </w:p>
    <w:p w:rsidR="00F0648F" w:rsidRPr="00857D12" w:rsidRDefault="00F0648F" w:rsidP="0074614C">
      <w:pPr>
        <w:adjustRightInd w:val="0"/>
        <w:snapToGrid w:val="0"/>
        <w:spacing w:line="307"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2</w:t>
      </w:r>
      <w:r w:rsidR="00575477" w:rsidRPr="00857D12">
        <w:rPr>
          <w:rFonts w:ascii="Times New Roman" w:eastAsia="宋体" w:hAnsi="Times New Roman" w:cs="Times New Roman" w:hint="eastAsia"/>
          <w:bCs/>
          <w:szCs w:val="21"/>
        </w:rPr>
        <w:t>．</w:t>
      </w:r>
      <w:r w:rsidRPr="00857D12">
        <w:rPr>
          <w:rFonts w:ascii="Times New Roman" w:eastAsia="宋体" w:hAnsi="Times New Roman" w:cs="Times New Roman"/>
          <w:szCs w:val="21"/>
        </w:rPr>
        <w:t>原则上根据学生分流志愿进行分流，设立大类内各专业可接收的学生数时，综合考虑社会需求、学生意愿和专业条件的承受能力等因素。</w:t>
      </w:r>
    </w:p>
    <w:p w:rsidR="00F0648F" w:rsidRPr="00857D12" w:rsidRDefault="00F0648F" w:rsidP="0074614C">
      <w:pPr>
        <w:adjustRightInd w:val="0"/>
        <w:snapToGrid w:val="0"/>
        <w:spacing w:line="307"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3</w:t>
      </w:r>
      <w:r w:rsidR="00575477" w:rsidRPr="00857D12">
        <w:rPr>
          <w:rFonts w:ascii="Times New Roman" w:eastAsia="宋体" w:hAnsi="Times New Roman" w:cs="Times New Roman" w:hint="eastAsia"/>
          <w:bCs/>
          <w:szCs w:val="21"/>
        </w:rPr>
        <w:t>．</w:t>
      </w:r>
      <w:r w:rsidRPr="00857D12">
        <w:rPr>
          <w:rFonts w:ascii="Times New Roman" w:eastAsia="宋体" w:hAnsi="Times New Roman" w:cs="Times New Roman"/>
          <w:szCs w:val="21"/>
        </w:rPr>
        <w:t>公平、公正、公开原则：充分体现机会均等，专业分流工作公开透明。</w:t>
      </w:r>
    </w:p>
    <w:p w:rsidR="00F0648F" w:rsidRPr="00857D12" w:rsidRDefault="00F0648F" w:rsidP="0074614C">
      <w:pPr>
        <w:adjustRightInd w:val="0"/>
        <w:snapToGrid w:val="0"/>
        <w:spacing w:line="307"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（二）分流条件</w:t>
      </w:r>
    </w:p>
    <w:p w:rsidR="00F0648F" w:rsidRPr="00857D12" w:rsidRDefault="00F0648F" w:rsidP="0074614C">
      <w:pPr>
        <w:adjustRightInd w:val="0"/>
        <w:snapToGrid w:val="0"/>
        <w:spacing w:line="307"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1</w:t>
      </w:r>
      <w:r w:rsidR="00575477" w:rsidRPr="00857D12">
        <w:rPr>
          <w:rFonts w:ascii="Times New Roman" w:eastAsia="宋体" w:hAnsi="Times New Roman" w:cs="Times New Roman" w:hint="eastAsia"/>
          <w:bCs/>
          <w:szCs w:val="21"/>
        </w:rPr>
        <w:t>．</w:t>
      </w:r>
      <w:r w:rsidRPr="00857D12">
        <w:rPr>
          <w:rFonts w:ascii="Times New Roman" w:eastAsia="宋体" w:hAnsi="Times New Roman" w:cs="Times New Roman"/>
          <w:szCs w:val="21"/>
        </w:rPr>
        <w:t>学生志愿。</w:t>
      </w:r>
    </w:p>
    <w:p w:rsidR="00F0648F" w:rsidRPr="00857D12" w:rsidRDefault="00F0648F" w:rsidP="0074614C">
      <w:pPr>
        <w:adjustRightInd w:val="0"/>
        <w:snapToGrid w:val="0"/>
        <w:spacing w:line="307"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2</w:t>
      </w:r>
      <w:r w:rsidR="00575477" w:rsidRPr="00857D12">
        <w:rPr>
          <w:rFonts w:ascii="Times New Roman" w:eastAsia="宋体" w:hAnsi="Times New Roman" w:cs="Times New Roman" w:hint="eastAsia"/>
          <w:bCs/>
          <w:szCs w:val="21"/>
        </w:rPr>
        <w:t>．</w:t>
      </w:r>
      <w:r w:rsidRPr="00857D12">
        <w:rPr>
          <w:rFonts w:ascii="Times New Roman" w:eastAsia="宋体" w:hAnsi="Times New Roman" w:cs="Times New Roman"/>
          <w:szCs w:val="21"/>
        </w:rPr>
        <w:t>学生学习成绩，按照平均学分绩点进行排名（有并列者依据学分加权平均分的排名先后进行筛选）</w:t>
      </w:r>
    </w:p>
    <w:p w:rsidR="00F0648F" w:rsidRPr="00857D12" w:rsidRDefault="00F0648F" w:rsidP="0074614C">
      <w:pPr>
        <w:adjustRightInd w:val="0"/>
        <w:snapToGrid w:val="0"/>
        <w:spacing w:line="307"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（三）分流时间</w:t>
      </w:r>
    </w:p>
    <w:p w:rsidR="00F0648F" w:rsidRPr="00857D12" w:rsidRDefault="00F0648F" w:rsidP="0074614C">
      <w:pPr>
        <w:adjustRightInd w:val="0"/>
        <w:snapToGrid w:val="0"/>
        <w:spacing w:line="307"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第</w:t>
      </w:r>
      <w:r w:rsidRPr="00857D12">
        <w:rPr>
          <w:rFonts w:ascii="Times New Roman" w:eastAsia="宋体" w:hAnsi="Times New Roman" w:cs="Times New Roman"/>
          <w:szCs w:val="21"/>
        </w:rPr>
        <w:t>2</w:t>
      </w:r>
      <w:r w:rsidRPr="00857D12">
        <w:rPr>
          <w:rFonts w:ascii="Times New Roman" w:eastAsia="宋体" w:hAnsi="Times New Roman" w:cs="Times New Roman"/>
          <w:szCs w:val="21"/>
        </w:rPr>
        <w:t>学期中完成专业分流，第</w:t>
      </w:r>
      <w:r w:rsidRPr="00857D12">
        <w:rPr>
          <w:rFonts w:ascii="Times New Roman" w:eastAsia="宋体" w:hAnsi="Times New Roman" w:cs="Times New Roman"/>
          <w:szCs w:val="21"/>
        </w:rPr>
        <w:t>3</w:t>
      </w:r>
      <w:r w:rsidRPr="00857D12">
        <w:rPr>
          <w:rFonts w:ascii="Times New Roman" w:eastAsia="宋体" w:hAnsi="Times New Roman" w:cs="Times New Roman"/>
          <w:szCs w:val="21"/>
        </w:rPr>
        <w:t>学期开始分专业上课。</w:t>
      </w:r>
    </w:p>
    <w:p w:rsidR="00F0648F" w:rsidRPr="00857D12" w:rsidRDefault="00F0648F" w:rsidP="0074614C">
      <w:pPr>
        <w:spacing w:line="307" w:lineRule="auto"/>
        <w:ind w:firstLineChars="0" w:firstLine="425"/>
        <w:rPr>
          <w:rFonts w:ascii="Times New Roman" w:eastAsia="黑体" w:hAnsi="Times New Roman" w:cs="Times New Roman"/>
          <w:szCs w:val="21"/>
        </w:rPr>
      </w:pPr>
      <w:r w:rsidRPr="00857D12">
        <w:rPr>
          <w:rFonts w:ascii="Times New Roman" w:eastAsia="黑体" w:hAnsi="Times New Roman" w:cs="Times New Roman"/>
          <w:szCs w:val="21"/>
        </w:rPr>
        <w:t>八、</w:t>
      </w:r>
      <w:r w:rsidR="00A66F5B" w:rsidRPr="00857D12">
        <w:rPr>
          <w:rFonts w:ascii="Times New Roman" w:eastAsia="黑体" w:hAnsi="Times New Roman" w:cs="Times New Roman"/>
          <w:szCs w:val="21"/>
        </w:rPr>
        <w:t>进入毕业实践环节学分要求</w:t>
      </w:r>
    </w:p>
    <w:p w:rsidR="00F0648F" w:rsidRPr="00857D12" w:rsidRDefault="00F0648F" w:rsidP="0074614C">
      <w:pPr>
        <w:adjustRightInd w:val="0"/>
        <w:snapToGrid w:val="0"/>
        <w:spacing w:line="307" w:lineRule="auto"/>
        <w:ind w:firstLine="420"/>
        <w:rPr>
          <w:rFonts w:ascii="Times New Roman" w:eastAsia="宋体" w:hAnsi="Times New Roman" w:cs="Times New Roman"/>
          <w:szCs w:val="21"/>
        </w:rPr>
      </w:pPr>
      <w:r w:rsidRPr="00857D12">
        <w:rPr>
          <w:rFonts w:ascii="Times New Roman" w:eastAsia="宋体" w:hAnsi="Times New Roman" w:cs="Times New Roman"/>
          <w:szCs w:val="21"/>
        </w:rPr>
        <w:t>材料类各专业（含各培养方向）学生需获得不低于</w:t>
      </w:r>
      <w:r w:rsidRPr="00857D12">
        <w:rPr>
          <w:rFonts w:ascii="Times New Roman" w:eastAsia="宋体" w:hAnsi="Times New Roman" w:cs="Times New Roman"/>
          <w:szCs w:val="21"/>
        </w:rPr>
        <w:t>120</w:t>
      </w:r>
      <w:r w:rsidRPr="00857D12">
        <w:rPr>
          <w:rFonts w:ascii="Times New Roman" w:eastAsia="宋体" w:hAnsi="Times New Roman" w:cs="Times New Roman"/>
          <w:szCs w:val="21"/>
        </w:rPr>
        <w:t>学分，方可进入毕业设计（论文）环节。</w:t>
      </w:r>
    </w:p>
    <w:p w:rsidR="0074614C" w:rsidRDefault="0074614C" w:rsidP="00575477">
      <w:pPr>
        <w:spacing w:line="300" w:lineRule="auto"/>
        <w:ind w:firstLineChars="0" w:firstLine="425"/>
        <w:rPr>
          <w:rFonts w:ascii="Times New Roman" w:eastAsia="黑体" w:hAnsi="Times New Roman" w:cs="Times New Roman"/>
          <w:szCs w:val="21"/>
        </w:rPr>
      </w:pPr>
    </w:p>
    <w:p w:rsidR="00F0648F" w:rsidRPr="00857D12" w:rsidRDefault="00F0648F" w:rsidP="00575477">
      <w:pPr>
        <w:spacing w:line="300" w:lineRule="auto"/>
        <w:ind w:firstLineChars="0" w:firstLine="425"/>
        <w:rPr>
          <w:rFonts w:ascii="Times New Roman" w:eastAsia="黑体" w:hAnsi="Times New Roman" w:cs="Times New Roman"/>
          <w:szCs w:val="21"/>
        </w:rPr>
      </w:pPr>
      <w:r w:rsidRPr="00857D12">
        <w:rPr>
          <w:rFonts w:ascii="Times New Roman" w:eastAsia="黑体" w:hAnsi="Times New Roman" w:cs="Times New Roman"/>
          <w:szCs w:val="21"/>
        </w:rPr>
        <w:lastRenderedPageBreak/>
        <w:t>九、课程设置</w:t>
      </w:r>
    </w:p>
    <w:p w:rsidR="00F0648F" w:rsidRPr="00857D12" w:rsidRDefault="00F0648F" w:rsidP="006F2AEE">
      <w:pPr>
        <w:adjustRightInd w:val="0"/>
        <w:snapToGrid w:val="0"/>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b/>
          <w:szCs w:val="21"/>
        </w:rPr>
        <w:t>（一）通识教育课程</w:t>
      </w:r>
    </w:p>
    <w:p w:rsidR="0056291B" w:rsidRPr="00857D12" w:rsidRDefault="0056291B" w:rsidP="006F2AEE">
      <w:pPr>
        <w:adjustRightInd w:val="0"/>
        <w:snapToGrid w:val="0"/>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b/>
          <w:szCs w:val="21"/>
        </w:rPr>
        <w:t>（</w:t>
      </w:r>
      <w:r w:rsidRPr="00857D12">
        <w:rPr>
          <w:rFonts w:ascii="Times New Roman" w:eastAsia="宋体" w:hAnsi="Times New Roman" w:cs="Times New Roman"/>
          <w:b/>
          <w:szCs w:val="21"/>
        </w:rPr>
        <w:t>1</w:t>
      </w:r>
      <w:r w:rsidRPr="00857D12">
        <w:rPr>
          <w:rFonts w:ascii="Times New Roman" w:eastAsia="宋体" w:hAnsi="Times New Roman" w:cs="Times New Roman"/>
          <w:b/>
          <w:szCs w:val="21"/>
        </w:rPr>
        <w:t>）通识选修课程、新生研讨课程</w:t>
      </w:r>
      <w:r w:rsidRPr="00857D12">
        <w:rPr>
          <w:rFonts w:ascii="Times New Roman" w:eastAsia="宋体" w:hAnsi="Times New Roman" w:cs="Times New Roman"/>
          <w:b/>
          <w:szCs w:val="21"/>
        </w:rPr>
        <w:t xml:space="preserve">  </w:t>
      </w:r>
      <w:r w:rsidRPr="00857D12">
        <w:rPr>
          <w:rFonts w:ascii="Times New Roman" w:eastAsia="宋体" w:hAnsi="Times New Roman" w:cs="Times New Roman"/>
          <w:b/>
          <w:szCs w:val="21"/>
        </w:rPr>
        <w:t>要求学分：</w:t>
      </w:r>
      <w:r w:rsidRPr="00857D12">
        <w:rPr>
          <w:rFonts w:ascii="Times New Roman" w:eastAsia="宋体" w:hAnsi="Times New Roman" w:cs="Times New Roman"/>
          <w:b/>
          <w:szCs w:val="21"/>
        </w:rPr>
        <w:t>10</w:t>
      </w:r>
      <w:r w:rsidRPr="00857D12">
        <w:rPr>
          <w:rFonts w:ascii="Times New Roman" w:eastAsia="宋体" w:hAnsi="Times New Roman" w:cs="Times New Roman"/>
          <w:b/>
          <w:szCs w:val="21"/>
        </w:rPr>
        <w:t>，在通识选修课程、新生研讨课程中选择修读。（</w:t>
      </w:r>
      <w:r w:rsidRPr="00857D12">
        <w:rPr>
          <w:rFonts w:ascii="宋体" w:eastAsia="宋体" w:hAnsi="宋体" w:cs="Times New Roman"/>
          <w:b/>
          <w:szCs w:val="21"/>
        </w:rPr>
        <w:t>“新生研讨课程”不</w:t>
      </w:r>
      <w:r w:rsidRPr="00857D12">
        <w:rPr>
          <w:rFonts w:ascii="Times New Roman" w:eastAsia="宋体" w:hAnsi="Times New Roman" w:cs="Times New Roman"/>
          <w:b/>
          <w:szCs w:val="21"/>
        </w:rPr>
        <w:t>超过</w:t>
      </w:r>
      <w:r w:rsidRPr="00857D12">
        <w:rPr>
          <w:rFonts w:ascii="Times New Roman" w:eastAsia="宋体" w:hAnsi="Times New Roman" w:cs="Times New Roman"/>
          <w:b/>
          <w:szCs w:val="21"/>
        </w:rPr>
        <w:t>4</w:t>
      </w:r>
      <w:r w:rsidRPr="00857D12">
        <w:rPr>
          <w:rFonts w:ascii="Times New Roman" w:eastAsia="宋体" w:hAnsi="Times New Roman" w:cs="Times New Roman"/>
          <w:b/>
          <w:szCs w:val="21"/>
        </w:rPr>
        <w:t>学分）</w:t>
      </w:r>
    </w:p>
    <w:p w:rsidR="00F0648F" w:rsidRPr="00857D12" w:rsidRDefault="0056291B" w:rsidP="006F2AEE">
      <w:pPr>
        <w:adjustRightInd w:val="0"/>
        <w:snapToGrid w:val="0"/>
        <w:spacing w:line="300" w:lineRule="auto"/>
        <w:ind w:firstLine="422"/>
        <w:rPr>
          <w:rFonts w:ascii="Times New Roman" w:eastAsia="宋体" w:hAnsi="Times New Roman" w:cs="Times New Roman"/>
          <w:szCs w:val="21"/>
        </w:rPr>
      </w:pPr>
      <w:r w:rsidRPr="00857D12">
        <w:rPr>
          <w:rFonts w:ascii="Times New Roman" w:eastAsia="宋体" w:hAnsi="Times New Roman" w:cs="Times New Roman"/>
          <w:b/>
          <w:szCs w:val="21"/>
        </w:rPr>
        <w:t>（</w:t>
      </w:r>
      <w:r w:rsidRPr="00857D12">
        <w:rPr>
          <w:rFonts w:ascii="Times New Roman" w:eastAsia="宋体" w:hAnsi="Times New Roman" w:cs="Times New Roman"/>
          <w:b/>
          <w:szCs w:val="21"/>
        </w:rPr>
        <w:t>2</w:t>
      </w:r>
      <w:r w:rsidRPr="00857D12">
        <w:rPr>
          <w:rFonts w:ascii="Times New Roman" w:eastAsia="宋体" w:hAnsi="Times New Roman" w:cs="Times New Roman"/>
          <w:b/>
          <w:szCs w:val="21"/>
        </w:rPr>
        <w:t>）公共基础课程</w:t>
      </w:r>
      <w:r w:rsidRPr="00857D12">
        <w:rPr>
          <w:rFonts w:ascii="Times New Roman" w:eastAsia="宋体" w:hAnsi="Times New Roman" w:cs="Times New Roman"/>
          <w:b/>
          <w:szCs w:val="21"/>
        </w:rPr>
        <w:t xml:space="preserve">  </w:t>
      </w:r>
      <w:r w:rsidRPr="00857D12">
        <w:rPr>
          <w:rFonts w:ascii="Times New Roman" w:eastAsia="宋体" w:hAnsi="Times New Roman" w:cs="Times New Roman"/>
          <w:b/>
          <w:szCs w:val="21"/>
        </w:rPr>
        <w:t>要求学分：</w:t>
      </w:r>
      <w:r w:rsidR="00F0648F" w:rsidRPr="00DE357F">
        <w:rPr>
          <w:rFonts w:ascii="Times New Roman" w:eastAsia="宋体" w:hAnsi="Times New Roman" w:cs="Times New Roman"/>
          <w:b/>
          <w:szCs w:val="21"/>
        </w:rPr>
        <w:t>63</w:t>
      </w:r>
    </w:p>
    <w:tbl>
      <w:tblPr>
        <w:tblW w:w="5000" w:type="pct"/>
        <w:jc w:val="center"/>
        <w:tblCellMar>
          <w:left w:w="0" w:type="dxa"/>
          <w:right w:w="0" w:type="dxa"/>
        </w:tblCellMar>
        <w:tblLook w:val="04A0" w:firstRow="1" w:lastRow="0" w:firstColumn="1" w:lastColumn="0" w:noHBand="0" w:noVBand="1"/>
      </w:tblPr>
      <w:tblGrid>
        <w:gridCol w:w="907"/>
        <w:gridCol w:w="1643"/>
        <w:gridCol w:w="438"/>
        <w:gridCol w:w="547"/>
        <w:gridCol w:w="549"/>
        <w:gridCol w:w="547"/>
        <w:gridCol w:w="551"/>
        <w:gridCol w:w="838"/>
        <w:gridCol w:w="496"/>
        <w:gridCol w:w="686"/>
        <w:gridCol w:w="1067"/>
      </w:tblGrid>
      <w:tr w:rsidR="002E3CDE" w:rsidRPr="00857D12" w:rsidTr="00992829">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2E3CDE" w:rsidRPr="00857D12" w:rsidTr="00992829">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left"/>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r>
      <w:tr w:rsidR="00992829"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00021035</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形势与政策（一）</w:t>
            </w:r>
            <w:r w:rsidRPr="00857D12">
              <w:rPr>
                <w:rFonts w:ascii="Times New Roman" w:eastAsia="宋体" w:hAnsi="Times New Roman" w:cs="Times New Roman"/>
                <w:sz w:val="18"/>
                <w:szCs w:val="18"/>
              </w:rPr>
              <w:br/>
              <w:t>Situation and Policy Ⅰ</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p>
        </w:tc>
      </w:tr>
      <w:tr w:rsidR="00992829"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00021052</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中国近现代史纲要</w:t>
            </w:r>
            <w:r w:rsidRPr="00857D12">
              <w:rPr>
                <w:rFonts w:ascii="Times New Roman" w:eastAsia="宋体" w:hAnsi="Times New Roman" w:cs="Times New Roman"/>
                <w:sz w:val="18"/>
                <w:szCs w:val="18"/>
              </w:rPr>
              <w:br/>
              <w:t>Outline of Chinese Modern History</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FB5C95"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00021053</w:t>
            </w:r>
          </w:p>
        </w:tc>
        <w:tc>
          <w:tcPr>
            <w:tcW w:w="993"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中共党史</w:t>
            </w:r>
            <w:r w:rsidRPr="00857D12">
              <w:rPr>
                <w:rFonts w:ascii="Times New Roman" w:eastAsia="宋体" w:hAnsi="Times New Roman" w:cs="Times New Roman"/>
                <w:sz w:val="18"/>
                <w:szCs w:val="18"/>
              </w:rPr>
              <w:br/>
              <w:t>History of the Communist Party of China</w:t>
            </w:r>
          </w:p>
        </w:tc>
        <w:tc>
          <w:tcPr>
            <w:tcW w:w="265"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B5C95" w:rsidRPr="00857D12" w:rsidRDefault="00FB5C95"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B5C95" w:rsidRPr="00857D12" w:rsidRDefault="00FB5C95"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B5C95" w:rsidRPr="00857D12" w:rsidRDefault="00FB5C95"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B5C95" w:rsidRPr="00857D12" w:rsidRDefault="00FB5C95"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1.0-0.0</w:t>
            </w:r>
          </w:p>
        </w:tc>
        <w:tc>
          <w:tcPr>
            <w:tcW w:w="300"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vMerge w:val="restart"/>
            <w:tcBorders>
              <w:top w:val="single" w:sz="4" w:space="0" w:color="auto"/>
              <w:left w:val="single" w:sz="4" w:space="0" w:color="auto"/>
              <w:right w:val="single" w:sz="4" w:space="0" w:color="auto"/>
            </w:tcBorders>
            <w:vAlign w:val="center"/>
          </w:tcPr>
          <w:p w:rsidR="00FB5C95" w:rsidRPr="00FB5C95" w:rsidRDefault="00FB5C95" w:rsidP="00992829">
            <w:pPr>
              <w:ind w:firstLineChars="0" w:firstLine="0"/>
              <w:jc w:val="center"/>
              <w:rPr>
                <w:rFonts w:ascii="宋体" w:eastAsia="宋体" w:hAnsi="宋体" w:cs="Times New Roman"/>
              </w:rPr>
            </w:pPr>
            <w:r w:rsidRPr="00FB5C95">
              <w:rPr>
                <w:rFonts w:ascii="宋体" w:eastAsia="宋体" w:hAnsi="宋体" w:cs="Times New Roman"/>
                <w:sz w:val="18"/>
                <w:szCs w:val="18"/>
              </w:rPr>
              <w:t>“四史”课程，四选一</w:t>
            </w:r>
          </w:p>
        </w:tc>
      </w:tr>
      <w:tr w:rsidR="00FB5C95"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00021054</w:t>
            </w:r>
          </w:p>
        </w:tc>
        <w:tc>
          <w:tcPr>
            <w:tcW w:w="993"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新中国史</w:t>
            </w:r>
            <w:r w:rsidRPr="00857D12">
              <w:rPr>
                <w:rFonts w:ascii="Times New Roman" w:eastAsia="宋体" w:hAnsi="Times New Roman" w:cs="Times New Roman"/>
                <w:sz w:val="18"/>
                <w:szCs w:val="18"/>
              </w:rPr>
              <w:br/>
              <w:t>History of the People’s Republic of China</w:t>
            </w:r>
          </w:p>
        </w:tc>
        <w:tc>
          <w:tcPr>
            <w:tcW w:w="265"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B5C95" w:rsidRPr="00857D12" w:rsidRDefault="00FB5C95"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B5C95" w:rsidRPr="00857D12" w:rsidRDefault="00FB5C95"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B5C95" w:rsidRPr="00857D12" w:rsidRDefault="00FB5C95"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B5C95" w:rsidRPr="00857D12" w:rsidRDefault="00FB5C95"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1.0-0.0</w:t>
            </w:r>
          </w:p>
        </w:tc>
        <w:tc>
          <w:tcPr>
            <w:tcW w:w="300"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vMerge/>
            <w:tcBorders>
              <w:left w:val="single" w:sz="4" w:space="0" w:color="auto"/>
              <w:right w:val="single" w:sz="4" w:space="0" w:color="auto"/>
            </w:tcBorders>
            <w:vAlign w:val="center"/>
          </w:tcPr>
          <w:p w:rsidR="00FB5C95" w:rsidRPr="00857D12" w:rsidRDefault="00FB5C95" w:rsidP="00992829">
            <w:pPr>
              <w:ind w:firstLine="420"/>
              <w:jc w:val="center"/>
              <w:rPr>
                <w:rFonts w:ascii="Times New Roman" w:eastAsia="宋体" w:hAnsi="Times New Roman" w:cs="Times New Roman"/>
              </w:rPr>
            </w:pPr>
          </w:p>
        </w:tc>
      </w:tr>
      <w:tr w:rsidR="00FB5C95"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00021055</w:t>
            </w:r>
          </w:p>
        </w:tc>
        <w:tc>
          <w:tcPr>
            <w:tcW w:w="993"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改革开放史</w:t>
            </w:r>
            <w:r w:rsidRPr="00857D12">
              <w:rPr>
                <w:rFonts w:ascii="Times New Roman" w:eastAsia="宋体" w:hAnsi="Times New Roman" w:cs="Times New Roman"/>
                <w:sz w:val="18"/>
                <w:szCs w:val="18"/>
              </w:rPr>
              <w:br/>
              <w:t>History of the Reform and Opening-up</w:t>
            </w:r>
          </w:p>
        </w:tc>
        <w:tc>
          <w:tcPr>
            <w:tcW w:w="265"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B5C95" w:rsidRPr="00857D12" w:rsidRDefault="00FB5C95"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B5C95" w:rsidRPr="00857D12" w:rsidRDefault="00FB5C95"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B5C95" w:rsidRPr="00857D12" w:rsidRDefault="00FB5C95"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B5C95" w:rsidRPr="00857D12" w:rsidRDefault="00FB5C95"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1.0-0.0</w:t>
            </w:r>
          </w:p>
        </w:tc>
        <w:tc>
          <w:tcPr>
            <w:tcW w:w="300"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vMerge/>
            <w:tcBorders>
              <w:left w:val="single" w:sz="4" w:space="0" w:color="auto"/>
              <w:right w:val="single" w:sz="4" w:space="0" w:color="auto"/>
            </w:tcBorders>
            <w:vAlign w:val="center"/>
          </w:tcPr>
          <w:p w:rsidR="00FB5C95" w:rsidRPr="00857D12" w:rsidRDefault="00FB5C95" w:rsidP="00992829">
            <w:pPr>
              <w:ind w:firstLine="420"/>
              <w:jc w:val="center"/>
              <w:rPr>
                <w:rFonts w:ascii="Times New Roman" w:eastAsia="宋体" w:hAnsi="Times New Roman" w:cs="Times New Roman"/>
              </w:rPr>
            </w:pPr>
          </w:p>
        </w:tc>
      </w:tr>
      <w:tr w:rsidR="00FB5C95"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00021056</w:t>
            </w:r>
          </w:p>
        </w:tc>
        <w:tc>
          <w:tcPr>
            <w:tcW w:w="993"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社会主义发展史</w:t>
            </w:r>
            <w:r w:rsidRPr="00857D12">
              <w:rPr>
                <w:rFonts w:ascii="Times New Roman" w:eastAsia="宋体" w:hAnsi="Times New Roman" w:cs="Times New Roman"/>
                <w:sz w:val="18"/>
                <w:szCs w:val="18"/>
              </w:rPr>
              <w:br/>
              <w:t>History of the Development of Socialism</w:t>
            </w:r>
          </w:p>
        </w:tc>
        <w:tc>
          <w:tcPr>
            <w:tcW w:w="265"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B5C95" w:rsidRPr="00857D12" w:rsidRDefault="00FB5C95"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B5C95" w:rsidRPr="00857D12" w:rsidRDefault="00FB5C95"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B5C95" w:rsidRPr="00857D12" w:rsidRDefault="00FB5C95"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B5C95" w:rsidRPr="00857D12" w:rsidRDefault="00FB5C95"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1.0-0.0</w:t>
            </w:r>
          </w:p>
        </w:tc>
        <w:tc>
          <w:tcPr>
            <w:tcW w:w="300"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FB5C95" w:rsidRPr="00857D12" w:rsidRDefault="00FB5C95"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vMerge/>
            <w:tcBorders>
              <w:left w:val="single" w:sz="4" w:space="0" w:color="auto"/>
              <w:bottom w:val="single" w:sz="4" w:space="0" w:color="auto"/>
              <w:right w:val="single" w:sz="4" w:space="0" w:color="auto"/>
            </w:tcBorders>
            <w:vAlign w:val="center"/>
          </w:tcPr>
          <w:p w:rsidR="00FB5C95" w:rsidRPr="00857D12" w:rsidRDefault="00FB5C95" w:rsidP="00992829">
            <w:pPr>
              <w:widowControl/>
              <w:ind w:firstLineChars="0" w:firstLine="0"/>
              <w:jc w:val="center"/>
              <w:rPr>
                <w:rFonts w:ascii="Times New Roman" w:eastAsia="宋体" w:hAnsi="Times New Roman" w:cs="Times New Roman"/>
              </w:rPr>
            </w:pPr>
          </w:p>
        </w:tc>
      </w:tr>
      <w:tr w:rsidR="00992829"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00041001</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大学英语（一）</w:t>
            </w:r>
            <w:r w:rsidRPr="00857D12">
              <w:rPr>
                <w:rFonts w:ascii="Times New Roman" w:eastAsia="宋体" w:hAnsi="Times New Roman" w:cs="Times New Roman"/>
                <w:sz w:val="18"/>
                <w:szCs w:val="18"/>
              </w:rPr>
              <w:br/>
              <w:t>College English I</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基础目标（必修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w:t>
            </w:r>
          </w:p>
        </w:tc>
      </w:tr>
      <w:tr w:rsidR="00992829"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00041005</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英语高级视听</w:t>
            </w:r>
            <w:r w:rsidRPr="00857D12">
              <w:rPr>
                <w:rFonts w:ascii="Times New Roman" w:eastAsia="宋体" w:hAnsi="Times New Roman" w:cs="Times New Roman"/>
                <w:sz w:val="18"/>
                <w:szCs w:val="18"/>
              </w:rPr>
              <w:br/>
              <w:t>Advanced English Viewing &amp; Listening</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提高目标（必修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w:t>
            </w:r>
          </w:p>
        </w:tc>
      </w:tr>
      <w:tr w:rsidR="00992829"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00041007</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翻译与英语写作</w:t>
            </w:r>
            <w:r w:rsidRPr="00857D12">
              <w:rPr>
                <w:rFonts w:ascii="Times New Roman" w:eastAsia="宋体" w:hAnsi="Times New Roman" w:cs="Times New Roman"/>
                <w:sz w:val="18"/>
                <w:szCs w:val="18"/>
              </w:rPr>
              <w:br/>
              <w:t>Translation &amp; English Writing</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提高目标（必修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w:t>
            </w:r>
          </w:p>
        </w:tc>
      </w:tr>
      <w:tr w:rsidR="00992829"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00061001</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公共体育（一）</w:t>
            </w:r>
            <w:r w:rsidRPr="00857D12">
              <w:rPr>
                <w:rFonts w:ascii="Times New Roman" w:eastAsia="宋体" w:hAnsi="Times New Roman" w:cs="Times New Roman"/>
                <w:sz w:val="18"/>
                <w:szCs w:val="18"/>
              </w:rPr>
              <w:br/>
              <w:t>Physical Education I</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00071012</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高等数学（一）上</w:t>
            </w:r>
            <w:r w:rsidRPr="00857D12">
              <w:rPr>
                <w:rFonts w:ascii="Times New Roman" w:eastAsia="宋体" w:hAnsi="Times New Roman" w:cs="Times New Roman"/>
                <w:sz w:val="18"/>
                <w:szCs w:val="18"/>
              </w:rPr>
              <w:br/>
              <w:t>Advanced Mathematics I-1</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90</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00272004</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计算机信息技术（计算思维）</w:t>
            </w:r>
            <w:r w:rsidRPr="00857D12">
              <w:rPr>
                <w:rFonts w:ascii="Times New Roman" w:eastAsia="宋体" w:hAnsi="Times New Roman" w:cs="Times New Roman"/>
                <w:sz w:val="18"/>
                <w:szCs w:val="18"/>
              </w:rPr>
              <w:br/>
              <w:t>Computer Information Technology: Computational Thinking</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2.0-2.0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00320001</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大学生心理健康教育</w:t>
            </w:r>
            <w:r w:rsidRPr="00857D12">
              <w:rPr>
                <w:rFonts w:ascii="Times New Roman" w:eastAsia="宋体" w:hAnsi="Times New Roman" w:cs="Times New Roman"/>
                <w:sz w:val="18"/>
                <w:szCs w:val="18"/>
              </w:rPr>
              <w:br/>
              <w:t>Mental Health Education for College Students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1.0-1.0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00351003</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军事技能</w:t>
            </w:r>
            <w:r w:rsidRPr="00857D12">
              <w:rPr>
                <w:rFonts w:ascii="Times New Roman" w:eastAsia="宋体" w:hAnsi="Times New Roman" w:cs="Times New Roman"/>
                <w:sz w:val="18"/>
                <w:szCs w:val="18"/>
              </w:rPr>
              <w:br/>
              <w:t>Military Practice</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新生入学后前两周</w:t>
            </w: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00361005</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职业生涯规划指导（上）</w:t>
            </w:r>
            <w:r w:rsidRPr="00857D12">
              <w:rPr>
                <w:rFonts w:ascii="Times New Roman" w:eastAsia="宋体" w:hAnsi="Times New Roman" w:cs="Times New Roman"/>
                <w:sz w:val="18"/>
                <w:szCs w:val="18"/>
              </w:rPr>
              <w:br/>
              <w:t>Career Planning Guidance I</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w:t>
            </w: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0.5-0.5</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00021036</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形势与政策（二）</w:t>
            </w:r>
            <w:r w:rsidRPr="00857D12">
              <w:rPr>
                <w:rFonts w:ascii="Times New Roman" w:eastAsia="宋体" w:hAnsi="Times New Roman" w:cs="Times New Roman"/>
                <w:sz w:val="18"/>
                <w:szCs w:val="18"/>
              </w:rPr>
              <w:br/>
              <w:t>Situation and Policy Ⅱ</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00021048</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思想政治理论课实践（上）</w:t>
            </w:r>
            <w:r w:rsidRPr="00857D12">
              <w:rPr>
                <w:rFonts w:ascii="Times New Roman" w:eastAsia="宋体" w:hAnsi="Times New Roman" w:cs="Times New Roman"/>
                <w:sz w:val="18"/>
                <w:szCs w:val="18"/>
              </w:rPr>
              <w:br/>
              <w:t>Ideological and Political Theory PracticeⅠ</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E979D7" w:rsidP="00992829">
            <w:pPr>
              <w:widowControl/>
              <w:ind w:firstLineChars="0" w:firstLine="0"/>
              <w:jc w:val="center"/>
              <w:rPr>
                <w:rFonts w:ascii="Times New Roman" w:eastAsia="宋体" w:hAnsi="Times New Roman" w:cs="Times New Roman"/>
              </w:rPr>
            </w:pPr>
            <w:r>
              <w:rPr>
                <w:rFonts w:ascii="Times New Roman" w:eastAsia="宋体" w:hAnsi="Times New Roman" w:cs="Times New Roman"/>
                <w:sz w:val="18"/>
                <w:szCs w:val="18"/>
              </w:rPr>
              <w:t>00021057</w:t>
            </w:r>
          </w:p>
        </w:tc>
        <w:tc>
          <w:tcPr>
            <w:tcW w:w="993" w:type="pct"/>
            <w:tcBorders>
              <w:top w:val="single" w:sz="4" w:space="0" w:color="auto"/>
              <w:left w:val="single" w:sz="4" w:space="0" w:color="auto"/>
              <w:bottom w:val="single" w:sz="4" w:space="0" w:color="auto"/>
              <w:right w:val="single" w:sz="4" w:space="0" w:color="auto"/>
            </w:tcBorders>
            <w:vAlign w:val="center"/>
          </w:tcPr>
          <w:p w:rsidR="00E979D7" w:rsidRPr="00E979D7" w:rsidRDefault="00E979D7" w:rsidP="00E979D7">
            <w:pPr>
              <w:widowControl/>
              <w:ind w:firstLineChars="0" w:firstLine="0"/>
              <w:jc w:val="left"/>
              <w:rPr>
                <w:rFonts w:ascii="Times New Roman" w:eastAsia="宋体" w:hAnsi="Times New Roman" w:cs="Times New Roman"/>
                <w:sz w:val="18"/>
                <w:szCs w:val="18"/>
              </w:rPr>
            </w:pPr>
            <w:r w:rsidRPr="00E979D7">
              <w:rPr>
                <w:rFonts w:ascii="Times New Roman" w:eastAsia="宋体" w:hAnsi="Times New Roman" w:cs="Times New Roman" w:hint="eastAsia"/>
                <w:sz w:val="18"/>
                <w:szCs w:val="18"/>
              </w:rPr>
              <w:t>思想道德与法治</w:t>
            </w:r>
          </w:p>
          <w:p w:rsidR="00992829" w:rsidRPr="00857D12" w:rsidRDefault="00E979D7" w:rsidP="00E979D7">
            <w:pPr>
              <w:widowControl/>
              <w:ind w:firstLineChars="0" w:firstLine="0"/>
              <w:jc w:val="left"/>
              <w:rPr>
                <w:rFonts w:ascii="Times New Roman" w:eastAsia="宋体" w:hAnsi="Times New Roman" w:cs="Times New Roman"/>
              </w:rPr>
            </w:pPr>
            <w:r w:rsidRPr="00E979D7">
              <w:rPr>
                <w:rFonts w:ascii="Times New Roman" w:eastAsia="宋体" w:hAnsi="Times New Roman" w:cs="Times New Roman"/>
                <w:sz w:val="18"/>
                <w:szCs w:val="18"/>
              </w:rPr>
              <w:t>Morality and the Rule of Law</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00041006</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英语报刊选读</w:t>
            </w:r>
            <w:r w:rsidRPr="00857D12">
              <w:rPr>
                <w:rFonts w:ascii="Times New Roman" w:eastAsia="宋体" w:hAnsi="Times New Roman" w:cs="Times New Roman"/>
                <w:sz w:val="18"/>
                <w:szCs w:val="18"/>
              </w:rPr>
              <w:br/>
              <w:t>Select Readings of English Newspapers &amp; Magazines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提高目标（必修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w:t>
            </w: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00041028</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大学英语（二）</w:t>
            </w:r>
            <w:r w:rsidRPr="00857D12">
              <w:rPr>
                <w:rFonts w:ascii="Times New Roman" w:eastAsia="宋体" w:hAnsi="Times New Roman" w:cs="Times New Roman"/>
                <w:sz w:val="18"/>
                <w:szCs w:val="18"/>
              </w:rPr>
              <w:br/>
              <w:t>College English Ⅱ</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基础目标（必修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w:t>
            </w: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00061002</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公共体育（二）</w:t>
            </w:r>
            <w:r w:rsidRPr="00857D12">
              <w:rPr>
                <w:rFonts w:ascii="Times New Roman" w:eastAsia="宋体" w:hAnsi="Times New Roman" w:cs="Times New Roman"/>
                <w:sz w:val="18"/>
                <w:szCs w:val="18"/>
              </w:rPr>
              <w:br/>
              <w:t>Physical Education II</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00071013</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高等数学（一）下</w:t>
            </w:r>
            <w:r w:rsidRPr="00857D12">
              <w:rPr>
                <w:rFonts w:ascii="Times New Roman" w:eastAsia="宋体" w:hAnsi="Times New Roman" w:cs="Times New Roman"/>
                <w:sz w:val="18"/>
                <w:szCs w:val="18"/>
              </w:rPr>
              <w:br/>
              <w:t>Advanced Mathematics I-2</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90</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00081002</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普通物理（二）（上）</w:t>
            </w:r>
            <w:r w:rsidRPr="00857D12">
              <w:rPr>
                <w:rFonts w:ascii="Times New Roman" w:eastAsia="宋体" w:hAnsi="Times New Roman" w:cs="Times New Roman"/>
                <w:sz w:val="18"/>
                <w:szCs w:val="18"/>
              </w:rPr>
              <w:br/>
              <w:t>General Physics II-1</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00272006</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程序设计及应用（</w:t>
            </w:r>
            <w:r w:rsidRPr="00857D12">
              <w:rPr>
                <w:rFonts w:ascii="Times New Roman" w:eastAsia="宋体" w:hAnsi="Times New Roman" w:cs="Times New Roman"/>
                <w:sz w:val="18"/>
                <w:szCs w:val="18"/>
              </w:rPr>
              <w:t>Python</w:t>
            </w:r>
            <w:r w:rsidRPr="00857D12">
              <w:rPr>
                <w:rFonts w:ascii="Times New Roman" w:eastAsia="宋体" w:hAnsi="Times New Roman" w:cs="Times New Roman"/>
                <w:sz w:val="18"/>
                <w:szCs w:val="18"/>
              </w:rPr>
              <w:t>）</w:t>
            </w:r>
            <w:r w:rsidRPr="00857D12">
              <w:rPr>
                <w:rFonts w:ascii="Times New Roman" w:eastAsia="宋体" w:hAnsi="Times New Roman" w:cs="Times New Roman"/>
                <w:sz w:val="18"/>
                <w:szCs w:val="18"/>
              </w:rPr>
              <w:br/>
              <w:t>Programming and Application: Python</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3.0-3.0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00021037</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形势与政策（三）</w:t>
            </w:r>
            <w:r w:rsidRPr="00857D12">
              <w:rPr>
                <w:rFonts w:ascii="Times New Roman" w:eastAsia="宋体" w:hAnsi="Times New Roman" w:cs="Times New Roman"/>
                <w:sz w:val="18"/>
                <w:szCs w:val="18"/>
              </w:rPr>
              <w:br/>
              <w:t>Situation and Policy Ⅲ</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p>
        </w:tc>
      </w:tr>
      <w:tr w:rsidR="00992829" w:rsidRPr="00857D12" w:rsidTr="00F75D66">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00021047</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毛泽东思想和中国特色社会主义理论体系概论</w:t>
            </w:r>
            <w:r w:rsidRPr="00857D12">
              <w:rPr>
                <w:rFonts w:ascii="Times New Roman" w:eastAsia="宋体" w:hAnsi="Times New Roman" w:cs="Times New Roman"/>
                <w:sz w:val="18"/>
                <w:szCs w:val="18"/>
              </w:rPr>
              <w:br/>
              <w:t>An Introduction to Mao Zedong Thought &amp; the Theory of Socialism with Chinese Characteristics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00041003</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大学英语（三）</w:t>
            </w:r>
            <w:r w:rsidRPr="00857D12">
              <w:rPr>
                <w:rFonts w:ascii="Times New Roman" w:eastAsia="宋体" w:hAnsi="Times New Roman" w:cs="Times New Roman"/>
                <w:sz w:val="18"/>
                <w:szCs w:val="18"/>
              </w:rPr>
              <w:br/>
              <w:t>College English III</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基础目标（必修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w:t>
            </w:r>
          </w:p>
        </w:tc>
      </w:tr>
      <w:tr w:rsidR="00992829" w:rsidRPr="00857D12" w:rsidTr="00F75D66">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00041008</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英语高级口语</w:t>
            </w:r>
            <w:r w:rsidRPr="00857D12">
              <w:rPr>
                <w:rFonts w:ascii="Times New Roman" w:eastAsia="宋体" w:hAnsi="Times New Roman" w:cs="Times New Roman"/>
                <w:sz w:val="18"/>
                <w:szCs w:val="18"/>
              </w:rPr>
              <w:br/>
              <w:t>Advanced English Speaking</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提高目标（必修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学分）（二选一）</w:t>
            </w:r>
          </w:p>
        </w:tc>
      </w:tr>
      <w:tr w:rsidR="00992829" w:rsidRPr="00857D12" w:rsidTr="00F75D66">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00041009</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英语影视欣赏</w:t>
            </w:r>
            <w:r w:rsidRPr="00857D12">
              <w:rPr>
                <w:rFonts w:ascii="Times New Roman" w:eastAsia="宋体" w:hAnsi="Times New Roman" w:cs="Times New Roman"/>
                <w:sz w:val="18"/>
                <w:szCs w:val="18"/>
              </w:rPr>
              <w:br/>
              <w:t>English Film Appreciation</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提高目标（必修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学分）（二选一）</w:t>
            </w:r>
          </w:p>
        </w:tc>
      </w:tr>
      <w:tr w:rsidR="00992829" w:rsidRPr="00857D12" w:rsidTr="00F75D66">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00061007</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公共体育（三）</w:t>
            </w:r>
            <w:r w:rsidRPr="00857D12">
              <w:rPr>
                <w:rFonts w:ascii="Times New Roman" w:eastAsia="宋体" w:hAnsi="Times New Roman" w:cs="Times New Roman"/>
                <w:sz w:val="18"/>
                <w:szCs w:val="18"/>
              </w:rPr>
              <w:br/>
              <w:t>Physical Education III</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00081003</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普通物理（二）（下）</w:t>
            </w:r>
            <w:r w:rsidRPr="00857D12">
              <w:rPr>
                <w:rFonts w:ascii="Times New Roman" w:eastAsia="宋体" w:hAnsi="Times New Roman" w:cs="Times New Roman"/>
                <w:sz w:val="18"/>
                <w:szCs w:val="18"/>
              </w:rPr>
              <w:br/>
              <w:t>General Physics II-2</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00081010</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普通物理实验</w:t>
            </w:r>
            <w:r w:rsidRPr="00857D12">
              <w:rPr>
                <w:rFonts w:ascii="Times New Roman" w:eastAsia="宋体" w:hAnsi="Times New Roman" w:cs="Times New Roman"/>
                <w:sz w:val="18"/>
                <w:szCs w:val="18"/>
              </w:rPr>
              <w:br/>
              <w:t>General Physics Experiments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0.0-3.0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00021038</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形势与政策（四）</w:t>
            </w:r>
            <w:r w:rsidRPr="00857D12">
              <w:rPr>
                <w:rFonts w:ascii="Times New Roman" w:eastAsia="宋体" w:hAnsi="Times New Roman" w:cs="Times New Roman"/>
                <w:sz w:val="18"/>
                <w:szCs w:val="18"/>
              </w:rPr>
              <w:br/>
              <w:t>Situation and Policy Ⅳ</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p>
        </w:tc>
      </w:tr>
      <w:tr w:rsidR="00992829" w:rsidRPr="00857D12" w:rsidTr="00F75D66">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00021049</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思想政治理论课实践（下）</w:t>
            </w:r>
            <w:r w:rsidRPr="00857D12">
              <w:rPr>
                <w:rFonts w:ascii="Times New Roman" w:eastAsia="宋体" w:hAnsi="Times New Roman" w:cs="Times New Roman"/>
                <w:sz w:val="18"/>
                <w:szCs w:val="18"/>
              </w:rPr>
              <w:br/>
              <w:t>Ideological and Political Theory Practice Ⅱ</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E979D7" w:rsidP="00992829">
            <w:pPr>
              <w:widowControl/>
              <w:ind w:firstLineChars="0" w:firstLine="0"/>
              <w:jc w:val="center"/>
              <w:rPr>
                <w:rFonts w:ascii="Times New Roman" w:eastAsia="宋体" w:hAnsi="Times New Roman" w:cs="Times New Roman"/>
              </w:rPr>
            </w:pPr>
            <w:r>
              <w:rPr>
                <w:rFonts w:ascii="Times New Roman" w:eastAsia="宋体" w:hAnsi="Times New Roman" w:cs="Times New Roman"/>
                <w:sz w:val="18"/>
                <w:szCs w:val="18"/>
              </w:rPr>
              <w:t>00021033</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E979D7" w:rsidP="00992829">
            <w:pPr>
              <w:widowControl/>
              <w:ind w:firstLineChars="0" w:firstLine="0"/>
              <w:jc w:val="left"/>
              <w:rPr>
                <w:rFonts w:ascii="Times New Roman" w:eastAsia="宋体" w:hAnsi="Times New Roman" w:cs="Times New Roman"/>
              </w:rPr>
            </w:pPr>
            <w:r>
              <w:rPr>
                <w:rFonts w:ascii="Times New Roman" w:eastAsia="宋体" w:hAnsi="Times New Roman" w:cs="Times New Roman"/>
                <w:sz w:val="18"/>
                <w:szCs w:val="18"/>
              </w:rPr>
              <w:t>马克思主义基本原理</w:t>
            </w:r>
            <w:r>
              <w:rPr>
                <w:rFonts w:ascii="Times New Roman" w:eastAsia="宋体" w:hAnsi="Times New Roman" w:cs="Times New Roman"/>
                <w:sz w:val="18"/>
                <w:szCs w:val="18"/>
              </w:rPr>
              <w:br/>
            </w:r>
            <w:r w:rsidR="00992829" w:rsidRPr="00857D12">
              <w:rPr>
                <w:rFonts w:ascii="Times New Roman" w:eastAsia="宋体" w:hAnsi="Times New Roman" w:cs="Times New Roman"/>
                <w:sz w:val="18"/>
                <w:szCs w:val="18"/>
              </w:rPr>
              <w:t>Basic Principle of Marxism</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00041004</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大学英语（四）</w:t>
            </w:r>
            <w:r w:rsidRPr="00857D12">
              <w:rPr>
                <w:rFonts w:ascii="Times New Roman" w:eastAsia="宋体" w:hAnsi="Times New Roman" w:cs="Times New Roman"/>
                <w:sz w:val="18"/>
                <w:szCs w:val="18"/>
              </w:rPr>
              <w:br/>
              <w:t>College English IV</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基础目标（必修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w:t>
            </w:r>
          </w:p>
        </w:tc>
      </w:tr>
      <w:tr w:rsidR="00992829" w:rsidRPr="00857D12" w:rsidTr="00F75D66">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00041011</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跨文化交际</w:t>
            </w:r>
            <w:r w:rsidRPr="00857D12">
              <w:rPr>
                <w:rFonts w:ascii="Times New Roman" w:eastAsia="宋体" w:hAnsi="Times New Roman" w:cs="Times New Roman"/>
                <w:sz w:val="18"/>
                <w:szCs w:val="18"/>
              </w:rPr>
              <w:br/>
              <w:t>Intercultural Communication</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提高目标（必修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学分）（二选一）</w:t>
            </w:r>
          </w:p>
        </w:tc>
      </w:tr>
      <w:tr w:rsidR="00992829" w:rsidRPr="00857D12" w:rsidTr="00090A95">
        <w:trPr>
          <w:cantSplit/>
          <w:trHeight w:val="680"/>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00041034</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中国特色文化英语教学</w:t>
            </w:r>
            <w:r w:rsidRPr="00857D12">
              <w:rPr>
                <w:rFonts w:ascii="Times New Roman" w:eastAsia="宋体" w:hAnsi="Times New Roman" w:cs="Times New Roman"/>
                <w:sz w:val="18"/>
                <w:szCs w:val="18"/>
              </w:rPr>
              <w:br/>
              <w:t>English Teaching of Featured Chinese Culture</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提高目标（必修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学分）（二选一）</w:t>
            </w:r>
          </w:p>
        </w:tc>
      </w:tr>
      <w:tr w:rsidR="00992829" w:rsidRPr="00857D12" w:rsidTr="00090A95">
        <w:trPr>
          <w:cantSplit/>
          <w:trHeight w:val="680"/>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00061008</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公共体育（四）</w:t>
            </w:r>
            <w:r w:rsidRPr="00857D12">
              <w:rPr>
                <w:rFonts w:ascii="Times New Roman" w:eastAsia="宋体" w:hAnsi="Times New Roman" w:cs="Times New Roman"/>
                <w:sz w:val="18"/>
                <w:szCs w:val="18"/>
              </w:rPr>
              <w:br/>
              <w:t>Physical Education IV</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090A95" w:rsidRDefault="00992829" w:rsidP="00992829">
            <w:pPr>
              <w:widowControl/>
              <w:ind w:firstLineChars="0" w:firstLine="0"/>
              <w:jc w:val="center"/>
              <w:rPr>
                <w:rFonts w:ascii="宋体" w:eastAsia="宋体" w:hAnsi="宋体" w:cs="Times New Roman"/>
              </w:rPr>
            </w:pPr>
            <w:r w:rsidRPr="00090A95">
              <w:rPr>
                <w:rFonts w:ascii="宋体" w:eastAsia="宋体" w:hAnsi="宋体" w:cs="Times New Roman"/>
                <w:sz w:val="18"/>
                <w:szCs w:val="18"/>
              </w:rPr>
              <w:t>学生需通过“国家学生体质健康标准”测试</w:t>
            </w:r>
          </w:p>
        </w:tc>
      </w:tr>
      <w:tr w:rsidR="00992829" w:rsidRPr="00857D12" w:rsidTr="00090A95">
        <w:trPr>
          <w:cantSplit/>
          <w:trHeight w:val="680"/>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00351001</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军事理论</w:t>
            </w:r>
            <w:r w:rsidRPr="00857D12">
              <w:rPr>
                <w:rFonts w:ascii="Times New Roman" w:eastAsia="宋体" w:hAnsi="Times New Roman" w:cs="Times New Roman"/>
                <w:sz w:val="18"/>
                <w:szCs w:val="18"/>
              </w:rPr>
              <w:br/>
              <w:t>Military Theory</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680"/>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00021039</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形势与政策（五）</w:t>
            </w:r>
            <w:r w:rsidRPr="00857D12">
              <w:rPr>
                <w:rFonts w:ascii="Times New Roman" w:eastAsia="宋体" w:hAnsi="Times New Roman" w:cs="Times New Roman"/>
                <w:sz w:val="18"/>
                <w:szCs w:val="18"/>
              </w:rPr>
              <w:br/>
              <w:t>Situation and Policy Ⅴ</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p>
        </w:tc>
      </w:tr>
      <w:tr w:rsidR="00992829" w:rsidRPr="00857D12" w:rsidTr="00090A95">
        <w:trPr>
          <w:cantSplit/>
          <w:trHeight w:val="680"/>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00021040</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形势与政策（六）</w:t>
            </w:r>
            <w:r w:rsidRPr="00857D12">
              <w:rPr>
                <w:rFonts w:ascii="Times New Roman" w:eastAsia="宋体" w:hAnsi="Times New Roman" w:cs="Times New Roman"/>
                <w:sz w:val="18"/>
                <w:szCs w:val="18"/>
              </w:rPr>
              <w:br/>
              <w:t>Situation and Policy Ⅵ</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p>
        </w:tc>
      </w:tr>
      <w:tr w:rsidR="00992829" w:rsidRPr="00857D12" w:rsidTr="00090A95">
        <w:trPr>
          <w:cantSplit/>
          <w:trHeight w:val="680"/>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00061011</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健康标准测试（一）</w:t>
            </w:r>
            <w:r w:rsidRPr="00857D12">
              <w:rPr>
                <w:rFonts w:ascii="Times New Roman" w:eastAsia="宋体" w:hAnsi="Times New Roman" w:cs="Times New Roman"/>
                <w:sz w:val="18"/>
                <w:szCs w:val="18"/>
              </w:rPr>
              <w:br/>
              <w:t>Health Standard Test I</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680"/>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00361006</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职业生涯规划指导（下）</w:t>
            </w:r>
            <w:r w:rsidRPr="00857D12">
              <w:rPr>
                <w:rFonts w:ascii="Times New Roman" w:eastAsia="宋体" w:hAnsi="Times New Roman" w:cs="Times New Roman"/>
                <w:sz w:val="18"/>
                <w:szCs w:val="18"/>
              </w:rPr>
              <w:br/>
              <w:t>Career Planning Guidance II</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w:t>
            </w: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0.5-0.5</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680"/>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00021041</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形势与政策（七）</w:t>
            </w:r>
            <w:r w:rsidRPr="00857D12">
              <w:rPr>
                <w:rFonts w:ascii="Times New Roman" w:eastAsia="宋体" w:hAnsi="Times New Roman" w:cs="Times New Roman"/>
                <w:sz w:val="18"/>
                <w:szCs w:val="18"/>
              </w:rPr>
              <w:br/>
              <w:t>Situation and Policy Ⅶ</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p>
        </w:tc>
      </w:tr>
      <w:tr w:rsidR="00992829" w:rsidRPr="00857D12" w:rsidTr="00090A95">
        <w:trPr>
          <w:cantSplit/>
          <w:trHeight w:val="680"/>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00021042</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形势与政策（八）</w:t>
            </w:r>
            <w:r w:rsidRPr="00857D12">
              <w:rPr>
                <w:rFonts w:ascii="Times New Roman" w:eastAsia="宋体" w:hAnsi="Times New Roman" w:cs="Times New Roman"/>
                <w:sz w:val="18"/>
                <w:szCs w:val="18"/>
              </w:rPr>
              <w:br/>
              <w:t>Situation and Policy Ⅷ</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p>
        </w:tc>
      </w:tr>
      <w:tr w:rsidR="00992829" w:rsidRPr="00857D12" w:rsidTr="00090A95">
        <w:trPr>
          <w:cantSplit/>
          <w:trHeight w:val="680"/>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00021045</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w:t>
            </w:r>
            <w:r w:rsidRPr="00857D12">
              <w:rPr>
                <w:rFonts w:ascii="Times New Roman" w:eastAsia="宋体" w:hAnsi="Times New Roman" w:cs="Times New Roman"/>
                <w:sz w:val="18"/>
                <w:szCs w:val="18"/>
              </w:rPr>
              <w:br/>
              <w:t>Situation and Policy</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3.5-0.0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完成所有学期的课程后生成成绩</w:t>
            </w:r>
          </w:p>
        </w:tc>
      </w:tr>
      <w:tr w:rsidR="00992829" w:rsidRPr="00857D12" w:rsidTr="00090A95">
        <w:trPr>
          <w:cantSplit/>
          <w:trHeight w:val="680"/>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00061012</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健康标准测试（二）</w:t>
            </w:r>
            <w:r w:rsidRPr="00857D12">
              <w:rPr>
                <w:rFonts w:ascii="Times New Roman" w:eastAsia="宋体" w:hAnsi="Times New Roman" w:cs="Times New Roman"/>
                <w:sz w:val="18"/>
                <w:szCs w:val="18"/>
              </w:rPr>
              <w:br/>
              <w:t>Health Standard Test II</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bl>
    <w:p w:rsidR="00575477" w:rsidRPr="00857D12" w:rsidRDefault="00575477" w:rsidP="006F2AEE">
      <w:pPr>
        <w:adjustRightInd w:val="0"/>
        <w:snapToGrid w:val="0"/>
        <w:spacing w:line="300" w:lineRule="auto"/>
        <w:ind w:firstLine="420"/>
        <w:rPr>
          <w:rFonts w:ascii="Times New Roman" w:eastAsia="宋体" w:hAnsi="Times New Roman" w:cs="Times New Roman"/>
          <w:szCs w:val="21"/>
        </w:rPr>
      </w:pPr>
    </w:p>
    <w:p w:rsidR="00F0648F" w:rsidRPr="00857D12" w:rsidRDefault="0056291B" w:rsidP="00992829">
      <w:pPr>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b/>
          <w:szCs w:val="21"/>
        </w:rPr>
        <w:t>（二）大类基础课程</w:t>
      </w:r>
      <w:r w:rsidRPr="00857D12">
        <w:rPr>
          <w:rFonts w:ascii="Times New Roman" w:eastAsia="宋体" w:hAnsi="Times New Roman" w:cs="Times New Roman"/>
          <w:b/>
          <w:szCs w:val="21"/>
        </w:rPr>
        <w:t xml:space="preserve"> </w:t>
      </w:r>
      <w:r w:rsidR="00992829" w:rsidRPr="00857D12">
        <w:rPr>
          <w:rFonts w:ascii="Times New Roman" w:eastAsia="宋体" w:hAnsi="Times New Roman" w:cs="Times New Roman"/>
          <w:b/>
          <w:szCs w:val="21"/>
        </w:rPr>
        <w:t xml:space="preserve"> </w:t>
      </w:r>
      <w:r w:rsidRPr="00857D12">
        <w:rPr>
          <w:rFonts w:ascii="Times New Roman" w:eastAsia="宋体" w:hAnsi="Times New Roman" w:cs="Times New Roman"/>
          <w:b/>
          <w:szCs w:val="21"/>
        </w:rPr>
        <w:t>要求学分：</w:t>
      </w:r>
      <w:r w:rsidR="00F0648F" w:rsidRPr="00857D12">
        <w:rPr>
          <w:rFonts w:ascii="Times New Roman" w:eastAsia="宋体" w:hAnsi="Times New Roman" w:cs="Times New Roman"/>
          <w:b/>
          <w:szCs w:val="21"/>
        </w:rPr>
        <w:t>23</w:t>
      </w:r>
    </w:p>
    <w:tbl>
      <w:tblPr>
        <w:tblW w:w="5000" w:type="pct"/>
        <w:jc w:val="center"/>
        <w:tblCellMar>
          <w:left w:w="0" w:type="dxa"/>
          <w:right w:w="0" w:type="dxa"/>
        </w:tblCellMar>
        <w:tblLook w:val="04A0" w:firstRow="1" w:lastRow="0" w:firstColumn="1" w:lastColumn="0" w:noHBand="0" w:noVBand="1"/>
      </w:tblPr>
      <w:tblGrid>
        <w:gridCol w:w="907"/>
        <w:gridCol w:w="1643"/>
        <w:gridCol w:w="438"/>
        <w:gridCol w:w="547"/>
        <w:gridCol w:w="549"/>
        <w:gridCol w:w="547"/>
        <w:gridCol w:w="551"/>
        <w:gridCol w:w="838"/>
        <w:gridCol w:w="496"/>
        <w:gridCol w:w="686"/>
        <w:gridCol w:w="1067"/>
      </w:tblGrid>
      <w:tr w:rsidR="002E3CDE" w:rsidRPr="00857D12" w:rsidTr="00090A95">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2E3CDE" w:rsidRPr="00857D12" w:rsidTr="00090A95">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left"/>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r>
      <w:tr w:rsidR="00992829"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CHET2022</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无机化学（二）</w:t>
            </w:r>
            <w:r w:rsidRPr="00857D12">
              <w:rPr>
                <w:rFonts w:ascii="Times New Roman" w:eastAsia="宋体" w:hAnsi="Times New Roman" w:cs="Times New Roman"/>
                <w:sz w:val="18"/>
                <w:szCs w:val="18"/>
              </w:rPr>
              <w:br/>
              <w:t>General Chemistry II</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CHET2023</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分析化学（二）</w:t>
            </w:r>
            <w:r w:rsidRPr="00857D12">
              <w:rPr>
                <w:rFonts w:ascii="Times New Roman" w:eastAsia="宋体" w:hAnsi="Times New Roman" w:cs="Times New Roman"/>
                <w:sz w:val="18"/>
                <w:szCs w:val="18"/>
              </w:rPr>
              <w:br/>
            </w:r>
            <w:r w:rsidRPr="00F75D66">
              <w:rPr>
                <w:rFonts w:ascii="Times New Roman" w:eastAsia="宋体" w:hAnsi="Times New Roman" w:cs="Times New Roman"/>
                <w:spacing w:val="-8"/>
                <w:sz w:val="18"/>
                <w:szCs w:val="18"/>
              </w:rPr>
              <w:t>Analytical Chemistry II</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CHET2024</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无机及分析化学实验</w:t>
            </w:r>
            <w:r w:rsidRPr="00857D12">
              <w:rPr>
                <w:rFonts w:ascii="Times New Roman" w:eastAsia="宋体" w:hAnsi="Times New Roman" w:cs="Times New Roman"/>
                <w:sz w:val="18"/>
                <w:szCs w:val="18"/>
              </w:rPr>
              <w:br/>
              <w:t>Inorganic &amp; Analysis Chemistry Lab</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1.50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0.0-3.0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CHET2039</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有机化学（二）（上）</w:t>
            </w:r>
            <w:r w:rsidRPr="00857D12">
              <w:rPr>
                <w:rFonts w:ascii="Times New Roman" w:eastAsia="宋体" w:hAnsi="Times New Roman" w:cs="Times New Roman"/>
                <w:sz w:val="18"/>
                <w:szCs w:val="18"/>
              </w:rPr>
              <w:br/>
            </w:r>
            <w:r w:rsidRPr="00F75D66">
              <w:rPr>
                <w:rFonts w:ascii="Times New Roman" w:eastAsia="宋体" w:hAnsi="Times New Roman" w:cs="Times New Roman"/>
                <w:spacing w:val="-8"/>
                <w:sz w:val="18"/>
                <w:szCs w:val="18"/>
              </w:rPr>
              <w:t>Organic Chemistry II-1</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CHET1002</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有机化学实验（二）</w:t>
            </w:r>
            <w:r w:rsidRPr="00857D12">
              <w:rPr>
                <w:rFonts w:ascii="Times New Roman" w:eastAsia="宋体" w:hAnsi="Times New Roman" w:cs="Times New Roman"/>
                <w:sz w:val="18"/>
                <w:szCs w:val="18"/>
              </w:rPr>
              <w:br/>
              <w:t>Organic Chemistry Experiments II</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0.0-4.0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CHET2004</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有机化学（二）（下）</w:t>
            </w:r>
            <w:r w:rsidRPr="00857D12">
              <w:rPr>
                <w:rFonts w:ascii="Times New Roman" w:eastAsia="宋体" w:hAnsi="Times New Roman" w:cs="Times New Roman"/>
                <w:sz w:val="18"/>
                <w:szCs w:val="18"/>
              </w:rPr>
              <w:br/>
            </w:r>
            <w:r w:rsidRPr="00F75D66">
              <w:rPr>
                <w:rFonts w:ascii="Times New Roman" w:eastAsia="宋体" w:hAnsi="Times New Roman" w:cs="Times New Roman"/>
                <w:spacing w:val="-8"/>
                <w:sz w:val="18"/>
                <w:szCs w:val="18"/>
              </w:rPr>
              <w:t>Organic Chemistry II-2</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CHET2041</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物理化学（二）（上）</w:t>
            </w:r>
            <w:r w:rsidRPr="00857D12">
              <w:rPr>
                <w:rFonts w:ascii="Times New Roman" w:eastAsia="宋体" w:hAnsi="Times New Roman" w:cs="Times New Roman"/>
                <w:sz w:val="18"/>
                <w:szCs w:val="18"/>
              </w:rPr>
              <w:br/>
            </w:r>
            <w:r w:rsidRPr="00F75D66">
              <w:rPr>
                <w:rFonts w:ascii="Times New Roman" w:eastAsia="宋体" w:hAnsi="Times New Roman" w:cs="Times New Roman"/>
                <w:spacing w:val="-8"/>
                <w:sz w:val="18"/>
                <w:szCs w:val="18"/>
              </w:rPr>
              <w:t>Physical Chemistry II-1</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CHET1001</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机械设计基础</w:t>
            </w:r>
            <w:r w:rsidRPr="00857D12">
              <w:rPr>
                <w:rFonts w:ascii="Times New Roman" w:eastAsia="宋体" w:hAnsi="Times New Roman" w:cs="Times New Roman"/>
                <w:sz w:val="18"/>
                <w:szCs w:val="18"/>
              </w:rPr>
              <w:br/>
              <w:t>Mechanical Design Basics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lastRenderedPageBreak/>
              <w:t>CHET2015</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物理化学实验（二）</w:t>
            </w:r>
            <w:r w:rsidRPr="00857D12">
              <w:rPr>
                <w:rFonts w:ascii="Times New Roman" w:eastAsia="宋体" w:hAnsi="Times New Roman" w:cs="Times New Roman"/>
                <w:sz w:val="18"/>
                <w:szCs w:val="18"/>
              </w:rPr>
              <w:br/>
              <w:t>Physical Chemistry Experiments II</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1.50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0.0-3.0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CHET2042</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物理化学（二）（下）</w:t>
            </w:r>
            <w:r w:rsidRPr="00857D12">
              <w:rPr>
                <w:rFonts w:ascii="Times New Roman" w:eastAsia="宋体" w:hAnsi="Times New Roman" w:cs="Times New Roman"/>
                <w:sz w:val="18"/>
                <w:szCs w:val="18"/>
              </w:rPr>
              <w:br/>
            </w:r>
            <w:r w:rsidRPr="00F75D66">
              <w:rPr>
                <w:rFonts w:ascii="Times New Roman" w:eastAsia="宋体" w:hAnsi="Times New Roman" w:cs="Times New Roman"/>
                <w:spacing w:val="-8"/>
                <w:sz w:val="18"/>
                <w:szCs w:val="18"/>
              </w:rPr>
              <w:t>Physical Chemistry II-2</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MSEN1017</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材料科学与工程基础</w:t>
            </w:r>
            <w:r w:rsidRPr="00857D12">
              <w:rPr>
                <w:rFonts w:ascii="Times New Roman" w:eastAsia="宋体" w:hAnsi="Times New Roman" w:cs="Times New Roman"/>
                <w:sz w:val="18"/>
                <w:szCs w:val="18"/>
              </w:rPr>
              <w:br/>
              <w:t>Basics of Materials Science and Engineering</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bl>
    <w:p w:rsidR="002E3CDE" w:rsidRPr="00857D12" w:rsidRDefault="002E3CDE" w:rsidP="00B25974">
      <w:pPr>
        <w:spacing w:line="288" w:lineRule="auto"/>
        <w:ind w:firstLineChars="202" w:firstLine="424"/>
        <w:rPr>
          <w:rFonts w:ascii="宋体" w:hAnsi="宋体"/>
          <w:b/>
          <w:szCs w:val="21"/>
        </w:rPr>
      </w:pPr>
    </w:p>
    <w:p w:rsidR="00F0648F" w:rsidRPr="00857D12" w:rsidRDefault="00F0648F" w:rsidP="00992829">
      <w:pPr>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hint="eastAsia"/>
          <w:b/>
          <w:szCs w:val="21"/>
        </w:rPr>
        <w:t>（三）专业教学课程（含实践教学环节）</w:t>
      </w:r>
    </w:p>
    <w:p w:rsidR="00F0648F" w:rsidRPr="00857D12" w:rsidRDefault="00F0648F" w:rsidP="00992829">
      <w:pPr>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b/>
          <w:szCs w:val="21"/>
        </w:rPr>
        <w:t>材料科学与工程专业</w:t>
      </w:r>
    </w:p>
    <w:p w:rsidR="00F0648F" w:rsidRPr="00857D12" w:rsidRDefault="00F0648F" w:rsidP="00992829">
      <w:pPr>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hint="eastAsia"/>
          <w:b/>
          <w:szCs w:val="21"/>
        </w:rPr>
        <w:t>（</w:t>
      </w:r>
      <w:r w:rsidRPr="00857D12">
        <w:rPr>
          <w:rFonts w:ascii="Times New Roman" w:eastAsia="宋体" w:hAnsi="Times New Roman" w:cs="Times New Roman" w:hint="eastAsia"/>
          <w:b/>
          <w:szCs w:val="21"/>
        </w:rPr>
        <w:t>1</w:t>
      </w:r>
      <w:r w:rsidR="0056291B" w:rsidRPr="00857D12">
        <w:rPr>
          <w:rFonts w:ascii="Times New Roman" w:eastAsia="宋体" w:hAnsi="Times New Roman" w:cs="Times New Roman" w:hint="eastAsia"/>
          <w:b/>
          <w:szCs w:val="21"/>
        </w:rPr>
        <w:t>）专业必修课程</w:t>
      </w:r>
      <w:r w:rsidR="00992829" w:rsidRPr="00857D12">
        <w:rPr>
          <w:rFonts w:ascii="Times New Roman" w:eastAsia="宋体" w:hAnsi="Times New Roman" w:cs="Times New Roman" w:hint="eastAsia"/>
          <w:b/>
          <w:szCs w:val="21"/>
        </w:rPr>
        <w:t xml:space="preserve"> </w:t>
      </w:r>
      <w:r w:rsidR="0056291B" w:rsidRPr="00857D12">
        <w:rPr>
          <w:rFonts w:ascii="Times New Roman" w:eastAsia="宋体" w:hAnsi="Times New Roman" w:cs="Times New Roman" w:hint="eastAsia"/>
          <w:b/>
          <w:szCs w:val="21"/>
        </w:rPr>
        <w:t xml:space="preserve"> </w:t>
      </w:r>
      <w:r w:rsidR="0056291B" w:rsidRPr="00857D12">
        <w:rPr>
          <w:rFonts w:ascii="Times New Roman" w:eastAsia="宋体" w:hAnsi="Times New Roman" w:cs="Times New Roman"/>
          <w:b/>
          <w:szCs w:val="21"/>
        </w:rPr>
        <w:t>要求学分：</w:t>
      </w:r>
      <w:r w:rsidRPr="00857D12">
        <w:rPr>
          <w:rFonts w:ascii="Times New Roman" w:eastAsia="宋体" w:hAnsi="Times New Roman" w:cs="Times New Roman" w:hint="eastAsia"/>
          <w:b/>
          <w:szCs w:val="21"/>
        </w:rPr>
        <w:t>5</w:t>
      </w:r>
      <w:r w:rsidRPr="00857D12">
        <w:rPr>
          <w:rFonts w:ascii="Times New Roman" w:eastAsia="宋体" w:hAnsi="Times New Roman" w:cs="Times New Roman"/>
          <w:b/>
          <w:szCs w:val="21"/>
        </w:rPr>
        <w:t>0</w:t>
      </w:r>
    </w:p>
    <w:tbl>
      <w:tblPr>
        <w:tblW w:w="5000" w:type="pct"/>
        <w:jc w:val="center"/>
        <w:tblCellMar>
          <w:left w:w="0" w:type="dxa"/>
          <w:right w:w="0" w:type="dxa"/>
        </w:tblCellMar>
        <w:tblLook w:val="04A0" w:firstRow="1" w:lastRow="0" w:firstColumn="1" w:lastColumn="0" w:noHBand="0" w:noVBand="1"/>
      </w:tblPr>
      <w:tblGrid>
        <w:gridCol w:w="941"/>
        <w:gridCol w:w="1515"/>
        <w:gridCol w:w="415"/>
        <w:gridCol w:w="498"/>
        <w:gridCol w:w="498"/>
        <w:gridCol w:w="498"/>
        <w:gridCol w:w="498"/>
        <w:gridCol w:w="766"/>
        <w:gridCol w:w="449"/>
        <w:gridCol w:w="626"/>
        <w:gridCol w:w="589"/>
        <w:gridCol w:w="976"/>
      </w:tblGrid>
      <w:tr w:rsidR="00992829" w:rsidRPr="00857D12" w:rsidTr="00992829">
        <w:trPr>
          <w:cantSplit/>
          <w:tblHeader/>
          <w:jc w:val="center"/>
        </w:trPr>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2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231"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专业</w:t>
            </w:r>
          </w:p>
          <w:p w:rsidR="00992829" w:rsidRPr="00857D12" w:rsidRDefault="00992829" w:rsidP="00992829">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方向</w:t>
            </w:r>
          </w:p>
        </w:tc>
        <w:tc>
          <w:tcPr>
            <w:tcW w:w="59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992829" w:rsidRPr="00857D12" w:rsidTr="00992829">
        <w:trPr>
          <w:cantSplit/>
          <w:tblHeader/>
          <w:jc w:val="center"/>
        </w:trPr>
        <w:tc>
          <w:tcPr>
            <w:tcW w:w="507" w:type="pct"/>
            <w:vMerge/>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adjustRightInd w:val="0"/>
              <w:snapToGrid w:val="0"/>
              <w:ind w:firstLineChars="0" w:firstLine="0"/>
              <w:jc w:val="center"/>
              <w:rPr>
                <w:rFonts w:ascii="Times New Roman" w:eastAsia="宋体" w:hAnsi="Times New Roman" w:cs="Times New Roman"/>
                <w:sz w:val="18"/>
                <w:szCs w:val="18"/>
              </w:rPr>
            </w:pPr>
          </w:p>
        </w:tc>
        <w:tc>
          <w:tcPr>
            <w:tcW w:w="923" w:type="pct"/>
            <w:vMerge/>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adjustRightInd w:val="0"/>
              <w:snapToGrid w:val="0"/>
              <w:ind w:firstLineChars="0" w:firstLine="0"/>
              <w:rPr>
                <w:rFonts w:ascii="Times New Roman" w:eastAsia="宋体" w:hAnsi="Times New Roman" w:cs="Times New Roman"/>
                <w:sz w:val="18"/>
                <w:szCs w:val="18"/>
              </w:rPr>
            </w:pPr>
          </w:p>
        </w:tc>
        <w:tc>
          <w:tcPr>
            <w:tcW w:w="246" w:type="pct"/>
            <w:vMerge/>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adjustRightInd w:val="0"/>
              <w:snapToGrid w:val="0"/>
              <w:ind w:firstLineChars="0" w:firstLine="0"/>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470" w:type="pct"/>
            <w:vMerge/>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adjustRightInd w:val="0"/>
              <w:snapToGrid w:val="0"/>
              <w:ind w:firstLineChars="0" w:firstLine="0"/>
              <w:rPr>
                <w:rFonts w:ascii="Times New Roman" w:eastAsia="宋体" w:hAnsi="Times New Roman" w:cs="Times New Roman"/>
                <w:sz w:val="18"/>
                <w:szCs w:val="18"/>
              </w:rPr>
            </w:pPr>
          </w:p>
        </w:tc>
        <w:tc>
          <w:tcPr>
            <w:tcW w:w="278" w:type="pct"/>
            <w:vMerge/>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adjustRightInd w:val="0"/>
              <w:snapToGrid w:val="0"/>
              <w:ind w:firstLineChars="0" w:firstLine="0"/>
              <w:rPr>
                <w:rFonts w:ascii="Times New Roman" w:eastAsia="宋体" w:hAnsi="Times New Roman" w:cs="Times New Roman"/>
                <w:sz w:val="18"/>
                <w:szCs w:val="18"/>
              </w:rPr>
            </w:pPr>
          </w:p>
        </w:tc>
        <w:tc>
          <w:tcPr>
            <w:tcW w:w="385" w:type="pct"/>
            <w:vMerge/>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adjustRightInd w:val="0"/>
              <w:snapToGrid w:val="0"/>
              <w:ind w:firstLineChars="0" w:firstLine="0"/>
              <w:rPr>
                <w:rFonts w:ascii="Times New Roman" w:eastAsia="宋体" w:hAnsi="Times New Roman" w:cs="Times New Roman"/>
                <w:sz w:val="18"/>
                <w:szCs w:val="18"/>
              </w:rPr>
            </w:pPr>
          </w:p>
        </w:tc>
        <w:tc>
          <w:tcPr>
            <w:tcW w:w="363" w:type="pct"/>
            <w:vMerge/>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adjustRightInd w:val="0"/>
              <w:snapToGrid w:val="0"/>
              <w:ind w:firstLineChars="0" w:firstLine="0"/>
              <w:rPr>
                <w:rFonts w:ascii="Times New Roman" w:eastAsia="宋体" w:hAnsi="Times New Roman" w:cs="Times New Roman"/>
                <w:sz w:val="18"/>
                <w:szCs w:val="18"/>
              </w:rPr>
            </w:pPr>
          </w:p>
        </w:tc>
        <w:tc>
          <w:tcPr>
            <w:tcW w:w="597" w:type="pct"/>
            <w:vMerge/>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adjustRightInd w:val="0"/>
              <w:snapToGrid w:val="0"/>
              <w:ind w:firstLineChars="0" w:firstLine="0"/>
              <w:rPr>
                <w:rFonts w:ascii="Times New Roman" w:eastAsia="宋体" w:hAnsi="Times New Roman" w:cs="Times New Roman"/>
                <w:sz w:val="18"/>
                <w:szCs w:val="18"/>
              </w:rPr>
            </w:pPr>
          </w:p>
        </w:tc>
      </w:tr>
      <w:tr w:rsidR="00992829" w:rsidRPr="00857D12" w:rsidTr="00090A95">
        <w:trPr>
          <w:cantSplit/>
          <w:trHeight w:val="680"/>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CHEM1111</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专业劳动教育实践</w:t>
            </w:r>
            <w:r w:rsidRPr="00857D12">
              <w:rPr>
                <w:rFonts w:ascii="Times New Roman" w:eastAsia="宋体" w:hAnsi="Times New Roman" w:cs="Times New Roman"/>
                <w:sz w:val="18"/>
                <w:szCs w:val="18"/>
              </w:rPr>
              <w:br/>
              <w:t>Practice of Labour Education</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32</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32</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全学程教学</w:t>
            </w:r>
          </w:p>
        </w:tc>
      </w:tr>
      <w:tr w:rsidR="00992829" w:rsidRPr="00857D12" w:rsidTr="00090A95">
        <w:trPr>
          <w:cantSplit/>
          <w:trHeight w:val="680"/>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CHET2021</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工程数学</w:t>
            </w:r>
            <w:r w:rsidRPr="00857D12">
              <w:rPr>
                <w:rFonts w:ascii="Times New Roman" w:eastAsia="宋体" w:hAnsi="Times New Roman" w:cs="Times New Roman"/>
                <w:sz w:val="18"/>
                <w:szCs w:val="18"/>
              </w:rPr>
              <w:br/>
              <w:t>Engineering Mathematics</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4.0-0.0</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680"/>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MSEN2013</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电工电子学</w:t>
            </w:r>
            <w:r w:rsidRPr="00857D12">
              <w:rPr>
                <w:rFonts w:ascii="Times New Roman" w:eastAsia="宋体" w:hAnsi="Times New Roman" w:cs="Times New Roman"/>
                <w:sz w:val="18"/>
                <w:szCs w:val="18"/>
              </w:rPr>
              <w:br/>
              <w:t>Electrotechnics &amp; Electronics</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680"/>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MSEN2016</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工程力学</w:t>
            </w:r>
            <w:r w:rsidRPr="00857D12">
              <w:rPr>
                <w:rFonts w:ascii="Times New Roman" w:eastAsia="宋体" w:hAnsi="Times New Roman" w:cs="Times New Roman"/>
                <w:sz w:val="18"/>
                <w:szCs w:val="18"/>
              </w:rPr>
              <w:br/>
              <w:t>Engineering Mechanics</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680"/>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CHET3111</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工程训练</w:t>
            </w:r>
            <w:r w:rsidRPr="00857D12">
              <w:rPr>
                <w:rFonts w:ascii="Times New Roman" w:eastAsia="宋体" w:hAnsi="Times New Roman" w:cs="Times New Roman"/>
                <w:sz w:val="18"/>
                <w:szCs w:val="18"/>
              </w:rPr>
              <w:br/>
              <w:t>Engineering Training</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680"/>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INME1018</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认识实习</w:t>
            </w:r>
            <w:r w:rsidRPr="00857D12">
              <w:rPr>
                <w:rFonts w:ascii="Times New Roman" w:eastAsia="宋体" w:hAnsi="Times New Roman" w:cs="Times New Roman"/>
                <w:sz w:val="18"/>
                <w:szCs w:val="18"/>
              </w:rPr>
              <w:br/>
              <w:t>Field Practice</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680"/>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MMEN1007</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工程经济与伦理</w:t>
            </w:r>
            <w:r w:rsidRPr="00857D12">
              <w:rPr>
                <w:rFonts w:ascii="Times New Roman" w:eastAsia="宋体" w:hAnsi="Times New Roman" w:cs="Times New Roman"/>
                <w:sz w:val="18"/>
                <w:szCs w:val="18"/>
              </w:rPr>
              <w:br/>
              <w:t>Engineering Economics and Ethics</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680"/>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INME3007</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材料合成原理与技术</w:t>
            </w:r>
            <w:r w:rsidRPr="00857D12">
              <w:rPr>
                <w:rFonts w:ascii="Times New Roman" w:eastAsia="宋体" w:hAnsi="Times New Roman" w:cs="Times New Roman"/>
                <w:sz w:val="18"/>
                <w:szCs w:val="18"/>
              </w:rPr>
              <w:br/>
              <w:t>Principles and Techniques for Materials Synthesis</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680"/>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MCHM2003</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高分子化学与物理</w:t>
            </w:r>
            <w:r w:rsidRPr="00857D12">
              <w:rPr>
                <w:rFonts w:ascii="Times New Roman" w:eastAsia="宋体" w:hAnsi="Times New Roman" w:cs="Times New Roman"/>
                <w:sz w:val="18"/>
                <w:szCs w:val="18"/>
              </w:rPr>
              <w:br/>
              <w:t>Polymeric Chemistry &amp; Physics</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4.0-0.0</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680"/>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MCHM3002</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材料物理性能</w:t>
            </w:r>
            <w:r w:rsidRPr="00857D12">
              <w:rPr>
                <w:rFonts w:ascii="Times New Roman" w:eastAsia="宋体" w:hAnsi="Times New Roman" w:cs="Times New Roman"/>
                <w:sz w:val="18"/>
                <w:szCs w:val="18"/>
              </w:rPr>
              <w:br/>
              <w:t>Physical Properties of Materials</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680"/>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MSEN1012</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材料工程原理</w:t>
            </w:r>
            <w:r w:rsidRPr="00857D12">
              <w:rPr>
                <w:rFonts w:ascii="Times New Roman" w:eastAsia="宋体" w:hAnsi="Times New Roman" w:cs="Times New Roman"/>
                <w:sz w:val="18"/>
                <w:szCs w:val="18"/>
              </w:rPr>
              <w:br/>
              <w:t>Principles of Materials Engineering</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680"/>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MSEN1016</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材料专业基础实验</w:t>
            </w:r>
            <w:r w:rsidRPr="00857D12">
              <w:rPr>
                <w:rFonts w:ascii="Times New Roman" w:eastAsia="宋体" w:hAnsi="Times New Roman" w:cs="Times New Roman"/>
                <w:sz w:val="18"/>
                <w:szCs w:val="18"/>
              </w:rPr>
              <w:br/>
              <w:t>Basic Experiment of Material</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0.0-4.0</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680"/>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MCHM3006</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材料现代测试方法</w:t>
            </w:r>
            <w:r w:rsidRPr="00857D12">
              <w:rPr>
                <w:rFonts w:ascii="Times New Roman" w:eastAsia="宋体" w:hAnsi="Times New Roman" w:cs="Times New Roman"/>
                <w:sz w:val="18"/>
                <w:szCs w:val="18"/>
              </w:rPr>
              <w:br/>
              <w:t>Modern Testing Method of Materials</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680"/>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MSEN1005</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材料综合实验</w:t>
            </w:r>
            <w:r w:rsidRPr="00857D12">
              <w:rPr>
                <w:rFonts w:ascii="Times New Roman" w:eastAsia="宋体" w:hAnsi="Times New Roman" w:cs="Times New Roman"/>
                <w:sz w:val="18"/>
                <w:szCs w:val="18"/>
              </w:rPr>
              <w:br/>
              <w:t>Comprehensive Experimental of Materials</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108</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108</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0.0-6.0</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680"/>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MSEN3022</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复合材料（一）</w:t>
            </w:r>
            <w:r w:rsidRPr="00857D12">
              <w:rPr>
                <w:rFonts w:ascii="Times New Roman" w:eastAsia="宋体" w:hAnsi="Times New Roman" w:cs="Times New Roman"/>
                <w:sz w:val="18"/>
                <w:szCs w:val="18"/>
              </w:rPr>
              <w:br/>
              <w:t>Composites Materials</w:t>
            </w:r>
            <w:r w:rsidRPr="00857D12">
              <w:rPr>
                <w:rFonts w:ascii="Times New Roman" w:eastAsia="宋体" w:hAnsi="Times New Roman" w:cs="Times New Roman"/>
                <w:sz w:val="18"/>
                <w:szCs w:val="18"/>
              </w:rPr>
              <w:t>（</w:t>
            </w:r>
            <w:r w:rsidRPr="00857D12">
              <w:rPr>
                <w:rFonts w:ascii="Times New Roman" w:eastAsia="宋体" w:hAnsi="Times New Roman" w:cs="Times New Roman"/>
                <w:sz w:val="18"/>
                <w:szCs w:val="18"/>
              </w:rPr>
              <w:t>Ⅰ</w:t>
            </w:r>
            <w:r w:rsidRPr="00857D12">
              <w:rPr>
                <w:rFonts w:ascii="Times New Roman" w:eastAsia="宋体" w:hAnsi="Times New Roman" w:cs="Times New Roman"/>
                <w:sz w:val="18"/>
                <w:szCs w:val="18"/>
              </w:rPr>
              <w:t>）</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680"/>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EE33B4">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w:t>
            </w:r>
            <w:r w:rsidR="00EE33B4">
              <w:rPr>
                <w:rFonts w:ascii="Times New Roman" w:eastAsia="宋体" w:hAnsi="Times New Roman" w:cs="Times New Roman"/>
                <w:sz w:val="18"/>
                <w:szCs w:val="18"/>
              </w:rPr>
              <w:t>3057</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材料课程实习</w:t>
            </w:r>
            <w:r w:rsidRPr="00857D12">
              <w:rPr>
                <w:rFonts w:ascii="Times New Roman" w:eastAsia="宋体" w:hAnsi="Times New Roman" w:cs="Times New Roman"/>
                <w:sz w:val="18"/>
                <w:szCs w:val="18"/>
              </w:rPr>
              <w:br/>
              <w:t>Course Practice of Materials</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A11728" w:rsidP="00992829">
            <w:pPr>
              <w:widowControl/>
              <w:ind w:firstLineChars="0" w:firstLine="0"/>
              <w:jc w:val="center"/>
              <w:rPr>
                <w:rFonts w:ascii="Times New Roman" w:eastAsia="宋体" w:hAnsi="Times New Roman" w:cs="Times New Roman"/>
              </w:rPr>
            </w:pPr>
            <w:r>
              <w:rPr>
                <w:rFonts w:ascii="Times New Roman" w:eastAsia="宋体" w:hAnsi="Times New Roman" w:cs="Times New Roman"/>
                <w:sz w:val="18"/>
                <w:szCs w:val="18"/>
              </w:rPr>
              <w:t>4</w:t>
            </w:r>
            <w:r w:rsidR="00992829" w:rsidRPr="00857D12">
              <w:rPr>
                <w:rFonts w:ascii="Times New Roman" w:eastAsia="宋体" w:hAnsi="Times New Roman" w:cs="Times New Roman"/>
                <w:sz w:val="18"/>
                <w:szCs w:val="18"/>
              </w:rPr>
              <w:t>.00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A1172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w:t>
            </w:r>
            <w:r w:rsidR="00A11728">
              <w:rPr>
                <w:rFonts w:ascii="Times New Roman" w:eastAsia="宋体" w:hAnsi="Times New Roman" w:cs="Times New Roman"/>
                <w:sz w:val="18"/>
                <w:szCs w:val="18"/>
              </w:rPr>
              <w:t>4</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A1172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w:t>
            </w:r>
            <w:r w:rsidR="00A11728">
              <w:rPr>
                <w:rFonts w:ascii="Times New Roman" w:eastAsia="宋体" w:hAnsi="Times New Roman" w:cs="Times New Roman"/>
                <w:sz w:val="18"/>
                <w:szCs w:val="18"/>
              </w:rPr>
              <w:t>4</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卓越工程师型</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680"/>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MSEN3020</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毕业实习</w:t>
            </w:r>
            <w:r w:rsidRPr="00857D12">
              <w:rPr>
                <w:rFonts w:ascii="Times New Roman" w:eastAsia="宋体" w:hAnsi="Times New Roman" w:cs="Times New Roman"/>
                <w:sz w:val="18"/>
                <w:szCs w:val="18"/>
              </w:rPr>
              <w:br/>
              <w:t>Graduation Practice</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680"/>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MSEN3055</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材料专题实验</w:t>
            </w:r>
            <w:r w:rsidRPr="00857D12">
              <w:rPr>
                <w:rFonts w:ascii="Times New Roman" w:eastAsia="宋体" w:hAnsi="Times New Roman" w:cs="Times New Roman"/>
                <w:sz w:val="18"/>
                <w:szCs w:val="18"/>
              </w:rPr>
              <w:br/>
              <w:t>Course Experiment of Materials</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144</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144</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0.0-8.0</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学术型</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680"/>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MSEN3056</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毕业设计（论文）</w:t>
            </w:r>
            <w:r w:rsidRPr="00857D12">
              <w:rPr>
                <w:rFonts w:ascii="Times New Roman" w:eastAsia="宋体" w:hAnsi="Times New Roman" w:cs="Times New Roman"/>
                <w:sz w:val="18"/>
                <w:szCs w:val="18"/>
              </w:rPr>
              <w:br/>
              <w:t>Graduation Design Thesis</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+14</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+14</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bl>
    <w:p w:rsidR="00090A95" w:rsidRDefault="00090A95" w:rsidP="00090A95">
      <w:pPr>
        <w:ind w:firstLine="420"/>
      </w:pPr>
    </w:p>
    <w:p w:rsidR="00F0648F" w:rsidRPr="00857D12" w:rsidRDefault="00F0648F" w:rsidP="00992829">
      <w:pPr>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b/>
          <w:szCs w:val="21"/>
        </w:rPr>
        <w:t>（</w:t>
      </w:r>
      <w:r w:rsidRPr="00857D12">
        <w:rPr>
          <w:rFonts w:ascii="Times New Roman" w:eastAsia="宋体" w:hAnsi="Times New Roman" w:cs="Times New Roman"/>
          <w:b/>
          <w:szCs w:val="21"/>
        </w:rPr>
        <w:t>2</w:t>
      </w:r>
      <w:r w:rsidRPr="00857D12">
        <w:rPr>
          <w:rFonts w:ascii="Times New Roman" w:eastAsia="宋体" w:hAnsi="Times New Roman" w:cs="Times New Roman"/>
          <w:b/>
          <w:szCs w:val="21"/>
        </w:rPr>
        <w:t>）专业选修课程</w:t>
      </w:r>
      <w:r w:rsidR="00992829" w:rsidRPr="00857D12">
        <w:rPr>
          <w:rFonts w:ascii="Times New Roman" w:eastAsia="宋体" w:hAnsi="Times New Roman" w:cs="Times New Roman" w:hint="eastAsia"/>
          <w:b/>
          <w:szCs w:val="21"/>
        </w:rPr>
        <w:t xml:space="preserve"> </w:t>
      </w:r>
      <w:r w:rsidR="0056291B" w:rsidRPr="00857D12">
        <w:rPr>
          <w:rFonts w:ascii="Times New Roman" w:eastAsia="宋体" w:hAnsi="Times New Roman" w:cs="Times New Roman" w:hint="eastAsia"/>
          <w:b/>
          <w:szCs w:val="21"/>
        </w:rPr>
        <w:t xml:space="preserve"> </w:t>
      </w:r>
      <w:r w:rsidR="0056291B" w:rsidRPr="00857D12">
        <w:rPr>
          <w:rFonts w:ascii="Times New Roman" w:eastAsia="宋体" w:hAnsi="Times New Roman" w:cs="Times New Roman"/>
          <w:b/>
          <w:szCs w:val="21"/>
        </w:rPr>
        <w:t>要求学分：</w:t>
      </w:r>
      <w:r w:rsidRPr="00857D12">
        <w:rPr>
          <w:rFonts w:ascii="Times New Roman" w:eastAsia="宋体" w:hAnsi="Times New Roman" w:cs="Times New Roman"/>
          <w:b/>
          <w:szCs w:val="21"/>
        </w:rPr>
        <w:t>10</w:t>
      </w:r>
    </w:p>
    <w:tbl>
      <w:tblPr>
        <w:tblW w:w="5000" w:type="pct"/>
        <w:jc w:val="center"/>
        <w:tblCellMar>
          <w:left w:w="0" w:type="dxa"/>
          <w:right w:w="0" w:type="dxa"/>
        </w:tblCellMar>
        <w:tblLook w:val="04A0" w:firstRow="1" w:lastRow="0" w:firstColumn="1" w:lastColumn="0" w:noHBand="0" w:noVBand="1"/>
      </w:tblPr>
      <w:tblGrid>
        <w:gridCol w:w="941"/>
        <w:gridCol w:w="1638"/>
        <w:gridCol w:w="434"/>
        <w:gridCol w:w="543"/>
        <w:gridCol w:w="546"/>
        <w:gridCol w:w="544"/>
        <w:gridCol w:w="548"/>
        <w:gridCol w:w="835"/>
        <w:gridCol w:w="493"/>
        <w:gridCol w:w="683"/>
        <w:gridCol w:w="1064"/>
      </w:tblGrid>
      <w:tr w:rsidR="002E3CDE" w:rsidRPr="00857D12" w:rsidTr="00992829">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2E3CDE" w:rsidRPr="00857D12" w:rsidTr="00992829">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left"/>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r>
      <w:tr w:rsidR="00992829" w:rsidRPr="00857D12" w:rsidTr="00090A95">
        <w:trPr>
          <w:cantSplit/>
          <w:trHeight w:val="794"/>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MSEN1001</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电路板材料与工程</w:t>
            </w:r>
            <w:r w:rsidRPr="00857D12">
              <w:rPr>
                <w:rFonts w:ascii="Times New Roman" w:eastAsia="宋体" w:hAnsi="Times New Roman" w:cs="Times New Roman"/>
                <w:sz w:val="18"/>
                <w:szCs w:val="18"/>
              </w:rPr>
              <w:br/>
              <w:t>Materials &amp; Engineering of Printed Circuit Boards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45</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w:t>
            </w: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2.0-0.5</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794"/>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MSEN1014</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材料成型原理</w:t>
            </w:r>
            <w:r w:rsidRPr="00857D12">
              <w:rPr>
                <w:rFonts w:ascii="Times New Roman" w:eastAsia="宋体" w:hAnsi="Times New Roman" w:cs="Times New Roman"/>
                <w:sz w:val="18"/>
                <w:szCs w:val="18"/>
              </w:rPr>
              <w:br/>
              <w:t>Material Forming Principles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794"/>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INME2008</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粉体工程</w:t>
            </w:r>
            <w:r w:rsidRPr="00857D12">
              <w:rPr>
                <w:rFonts w:ascii="Times New Roman" w:eastAsia="宋体" w:hAnsi="Times New Roman" w:cs="Times New Roman"/>
                <w:sz w:val="18"/>
                <w:szCs w:val="18"/>
              </w:rPr>
              <w:br/>
              <w:t>Powder Engineering</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794"/>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INME2009</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无机非金属材料导论</w:t>
            </w:r>
            <w:r w:rsidRPr="00857D12">
              <w:rPr>
                <w:rFonts w:ascii="Times New Roman" w:eastAsia="宋体" w:hAnsi="Times New Roman" w:cs="Times New Roman"/>
                <w:sz w:val="18"/>
                <w:szCs w:val="18"/>
              </w:rPr>
              <w:br/>
              <w:t>Introduction to Inorganic Nonmetallic Materials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794"/>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MCHM1002</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薄膜材料及应用</w:t>
            </w:r>
            <w:r w:rsidRPr="00857D12">
              <w:rPr>
                <w:rFonts w:ascii="Times New Roman" w:eastAsia="宋体" w:hAnsi="Times New Roman" w:cs="Times New Roman"/>
                <w:sz w:val="18"/>
                <w:szCs w:val="18"/>
              </w:rPr>
              <w:br/>
              <w:t>Film Materials &amp; Application</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794"/>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MSEN1015</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无机非金属材料工艺学</w:t>
            </w:r>
            <w:r w:rsidRPr="00857D12">
              <w:rPr>
                <w:rFonts w:ascii="Times New Roman" w:eastAsia="宋体" w:hAnsi="Times New Roman" w:cs="Times New Roman"/>
                <w:sz w:val="18"/>
                <w:szCs w:val="18"/>
              </w:rPr>
              <w:br/>
              <w:t>Technology in Inorganic Nonmetallic Materials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794"/>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INME2012</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工程陶瓷材料</w:t>
            </w:r>
            <w:r w:rsidRPr="00857D12">
              <w:rPr>
                <w:rFonts w:ascii="Times New Roman" w:eastAsia="宋体" w:hAnsi="Times New Roman" w:cs="Times New Roman"/>
                <w:sz w:val="18"/>
                <w:szCs w:val="18"/>
              </w:rPr>
              <w:br/>
              <w:t>Engineering Ceramic Materials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794"/>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MSEN2030</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高分子材料与改性</w:t>
            </w:r>
            <w:r w:rsidRPr="00857D12">
              <w:rPr>
                <w:rFonts w:ascii="Times New Roman" w:eastAsia="宋体" w:hAnsi="Times New Roman" w:cs="Times New Roman"/>
                <w:sz w:val="18"/>
                <w:szCs w:val="18"/>
              </w:rPr>
              <w:br/>
              <w:t>Modification of Polymer Materials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794"/>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MSEN3001</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材料化学（二）</w:t>
            </w:r>
            <w:r w:rsidRPr="00857D12">
              <w:rPr>
                <w:rFonts w:ascii="Times New Roman" w:eastAsia="宋体" w:hAnsi="Times New Roman" w:cs="Times New Roman"/>
                <w:sz w:val="18"/>
                <w:szCs w:val="18"/>
              </w:rPr>
              <w:br/>
              <w:t>Materials Chemistry II</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794"/>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MSEN3017</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新型材料研究进展</w:t>
            </w:r>
            <w:r w:rsidRPr="00857D12">
              <w:rPr>
                <w:rFonts w:ascii="Times New Roman" w:eastAsia="宋体" w:hAnsi="Times New Roman" w:cs="Times New Roman"/>
                <w:sz w:val="18"/>
                <w:szCs w:val="18"/>
              </w:rPr>
              <w:br/>
              <w:t>Progress in New Materials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高年级研讨课</w:t>
            </w:r>
          </w:p>
        </w:tc>
      </w:tr>
      <w:tr w:rsidR="00992829" w:rsidRPr="00857D12" w:rsidTr="00090A95">
        <w:trPr>
          <w:cantSplit/>
          <w:trHeight w:val="794"/>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MSEN3018</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材料电子学性质</w:t>
            </w:r>
            <w:r w:rsidRPr="00857D12">
              <w:rPr>
                <w:rFonts w:ascii="Times New Roman" w:eastAsia="宋体" w:hAnsi="Times New Roman" w:cs="Times New Roman"/>
                <w:sz w:val="18"/>
                <w:szCs w:val="18"/>
              </w:rPr>
              <w:br/>
              <w:t>Electronic Properties of Materials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794"/>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INME1014</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纳米材料与器件</w:t>
            </w:r>
            <w:r w:rsidRPr="00857D12">
              <w:rPr>
                <w:rFonts w:ascii="Times New Roman" w:eastAsia="宋体" w:hAnsi="Times New Roman" w:cs="Times New Roman"/>
                <w:sz w:val="18"/>
                <w:szCs w:val="18"/>
              </w:rPr>
              <w:br/>
              <w:t>Nanostructured Materials &amp; Devices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090A95">
        <w:trPr>
          <w:cantSplit/>
          <w:trHeight w:val="794"/>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MSEN2024</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塑料成型模具</w:t>
            </w:r>
            <w:r w:rsidRPr="00857D12">
              <w:rPr>
                <w:rFonts w:ascii="Times New Roman" w:eastAsia="宋体" w:hAnsi="Times New Roman" w:cs="Times New Roman"/>
                <w:sz w:val="18"/>
                <w:szCs w:val="18"/>
              </w:rPr>
              <w:br/>
              <w:t>Moulds of  Plastics Processing</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bl>
    <w:p w:rsidR="00444EDF" w:rsidRDefault="00444EDF">
      <w:pPr>
        <w:widowControl/>
        <w:ind w:firstLineChars="0" w:firstLine="0"/>
        <w:jc w:val="left"/>
        <w:rPr>
          <w:rFonts w:ascii="Times New Roman" w:eastAsia="宋体" w:hAnsi="Times New Roman" w:cs="Times New Roman"/>
          <w:b/>
          <w:szCs w:val="21"/>
        </w:rPr>
      </w:pPr>
    </w:p>
    <w:p w:rsidR="00F0648F" w:rsidRPr="00857D12" w:rsidRDefault="00F0648F" w:rsidP="00992829">
      <w:pPr>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b/>
          <w:szCs w:val="21"/>
        </w:rPr>
        <w:t>高分子材料与工程专业</w:t>
      </w:r>
    </w:p>
    <w:p w:rsidR="00F0648F" w:rsidRPr="00857D12" w:rsidRDefault="00F0648F" w:rsidP="00992829">
      <w:pPr>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hint="eastAsia"/>
          <w:b/>
          <w:szCs w:val="21"/>
        </w:rPr>
        <w:t>（</w:t>
      </w:r>
      <w:r w:rsidRPr="00857D12">
        <w:rPr>
          <w:rFonts w:ascii="Times New Roman" w:eastAsia="宋体" w:hAnsi="Times New Roman" w:cs="Times New Roman" w:hint="eastAsia"/>
          <w:b/>
          <w:szCs w:val="21"/>
        </w:rPr>
        <w:t>1</w:t>
      </w:r>
      <w:r w:rsidR="0056291B" w:rsidRPr="00857D12">
        <w:rPr>
          <w:rFonts w:ascii="Times New Roman" w:eastAsia="宋体" w:hAnsi="Times New Roman" w:cs="Times New Roman" w:hint="eastAsia"/>
          <w:b/>
          <w:szCs w:val="21"/>
        </w:rPr>
        <w:t>）专业必修课程</w:t>
      </w:r>
      <w:r w:rsidR="0056291B" w:rsidRPr="00857D12">
        <w:rPr>
          <w:rFonts w:ascii="Times New Roman" w:eastAsia="宋体" w:hAnsi="Times New Roman" w:cs="Times New Roman" w:hint="eastAsia"/>
          <w:b/>
          <w:szCs w:val="21"/>
        </w:rPr>
        <w:t xml:space="preserve"> </w:t>
      </w:r>
      <w:r w:rsidR="00992829" w:rsidRPr="00857D12">
        <w:rPr>
          <w:rFonts w:ascii="Times New Roman" w:eastAsia="宋体" w:hAnsi="Times New Roman" w:cs="Times New Roman"/>
          <w:b/>
          <w:szCs w:val="21"/>
        </w:rPr>
        <w:t xml:space="preserve"> </w:t>
      </w:r>
      <w:r w:rsidR="0056291B" w:rsidRPr="00857D12">
        <w:rPr>
          <w:rFonts w:ascii="Times New Roman" w:eastAsia="宋体" w:hAnsi="Times New Roman" w:cs="Times New Roman"/>
          <w:b/>
          <w:szCs w:val="21"/>
        </w:rPr>
        <w:t>要求学分：</w:t>
      </w:r>
      <w:r w:rsidRPr="00857D12">
        <w:rPr>
          <w:rFonts w:ascii="Times New Roman" w:eastAsia="宋体" w:hAnsi="Times New Roman" w:cs="Times New Roman" w:hint="eastAsia"/>
          <w:b/>
          <w:szCs w:val="21"/>
        </w:rPr>
        <w:t>学术型</w:t>
      </w:r>
      <w:r w:rsidRPr="00857D12">
        <w:rPr>
          <w:rFonts w:ascii="Times New Roman" w:eastAsia="宋体" w:hAnsi="Times New Roman" w:cs="Times New Roman" w:hint="eastAsia"/>
          <w:b/>
          <w:szCs w:val="21"/>
        </w:rPr>
        <w:t>5</w:t>
      </w:r>
      <w:r w:rsidRPr="00857D12">
        <w:rPr>
          <w:rFonts w:ascii="Times New Roman" w:eastAsia="宋体" w:hAnsi="Times New Roman" w:cs="Times New Roman"/>
          <w:b/>
          <w:szCs w:val="21"/>
        </w:rPr>
        <w:t>2</w:t>
      </w:r>
      <w:r w:rsidRPr="00857D12">
        <w:rPr>
          <w:rFonts w:ascii="Times New Roman" w:eastAsia="宋体" w:hAnsi="Times New Roman" w:cs="Times New Roman" w:hint="eastAsia"/>
          <w:b/>
          <w:szCs w:val="21"/>
        </w:rPr>
        <w:t>，卓越工程师型</w:t>
      </w:r>
      <w:r w:rsidRPr="00857D12">
        <w:rPr>
          <w:rFonts w:ascii="Times New Roman" w:eastAsia="宋体" w:hAnsi="Times New Roman" w:cs="Times New Roman" w:hint="eastAsia"/>
          <w:b/>
          <w:szCs w:val="21"/>
        </w:rPr>
        <w:t>5</w:t>
      </w:r>
      <w:r w:rsidRPr="00857D12">
        <w:rPr>
          <w:rFonts w:ascii="Times New Roman" w:eastAsia="宋体" w:hAnsi="Times New Roman" w:cs="Times New Roman"/>
          <w:b/>
          <w:szCs w:val="21"/>
        </w:rPr>
        <w:t>3</w:t>
      </w:r>
    </w:p>
    <w:tbl>
      <w:tblPr>
        <w:tblW w:w="5000" w:type="pct"/>
        <w:jc w:val="center"/>
        <w:tblCellMar>
          <w:left w:w="0" w:type="dxa"/>
          <w:right w:w="0" w:type="dxa"/>
        </w:tblCellMar>
        <w:tblLook w:val="04A0" w:firstRow="1" w:lastRow="0" w:firstColumn="1" w:lastColumn="0" w:noHBand="0" w:noVBand="1"/>
      </w:tblPr>
      <w:tblGrid>
        <w:gridCol w:w="941"/>
        <w:gridCol w:w="1516"/>
        <w:gridCol w:w="397"/>
        <w:gridCol w:w="500"/>
        <w:gridCol w:w="500"/>
        <w:gridCol w:w="500"/>
        <w:gridCol w:w="500"/>
        <w:gridCol w:w="768"/>
        <w:gridCol w:w="451"/>
        <w:gridCol w:w="628"/>
        <w:gridCol w:w="591"/>
        <w:gridCol w:w="977"/>
      </w:tblGrid>
      <w:tr w:rsidR="00992829" w:rsidRPr="00857D12" w:rsidTr="00992829">
        <w:trPr>
          <w:cantSplit/>
          <w:tblHeader/>
          <w:jc w:val="center"/>
        </w:trPr>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2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231"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专业</w:t>
            </w:r>
          </w:p>
          <w:p w:rsidR="00992829" w:rsidRPr="00857D12" w:rsidRDefault="00992829" w:rsidP="00992829">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方向</w:t>
            </w:r>
          </w:p>
        </w:tc>
        <w:tc>
          <w:tcPr>
            <w:tcW w:w="59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992829" w:rsidRPr="00857D12" w:rsidTr="00992829">
        <w:trPr>
          <w:cantSplit/>
          <w:tblHeader/>
          <w:jc w:val="center"/>
        </w:trPr>
        <w:tc>
          <w:tcPr>
            <w:tcW w:w="507" w:type="pct"/>
            <w:vMerge/>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adjustRightInd w:val="0"/>
              <w:snapToGrid w:val="0"/>
              <w:ind w:firstLineChars="0" w:firstLine="0"/>
              <w:jc w:val="center"/>
              <w:rPr>
                <w:rFonts w:ascii="Times New Roman" w:eastAsia="宋体" w:hAnsi="Times New Roman" w:cs="Times New Roman"/>
                <w:sz w:val="18"/>
                <w:szCs w:val="18"/>
              </w:rPr>
            </w:pPr>
          </w:p>
        </w:tc>
        <w:tc>
          <w:tcPr>
            <w:tcW w:w="923" w:type="pct"/>
            <w:vMerge/>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adjustRightInd w:val="0"/>
              <w:snapToGrid w:val="0"/>
              <w:ind w:firstLineChars="0" w:firstLine="0"/>
              <w:rPr>
                <w:rFonts w:ascii="Times New Roman" w:eastAsia="宋体" w:hAnsi="Times New Roman" w:cs="Times New Roman"/>
                <w:sz w:val="18"/>
                <w:szCs w:val="18"/>
              </w:rPr>
            </w:pPr>
          </w:p>
        </w:tc>
        <w:tc>
          <w:tcPr>
            <w:tcW w:w="246" w:type="pct"/>
            <w:vMerge/>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adjustRightInd w:val="0"/>
              <w:snapToGrid w:val="0"/>
              <w:ind w:firstLineChars="0" w:firstLine="0"/>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470" w:type="pct"/>
            <w:vMerge/>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adjustRightInd w:val="0"/>
              <w:snapToGrid w:val="0"/>
              <w:ind w:firstLineChars="0" w:firstLine="0"/>
              <w:rPr>
                <w:rFonts w:ascii="Times New Roman" w:eastAsia="宋体" w:hAnsi="Times New Roman" w:cs="Times New Roman"/>
                <w:sz w:val="18"/>
                <w:szCs w:val="18"/>
              </w:rPr>
            </w:pPr>
          </w:p>
        </w:tc>
        <w:tc>
          <w:tcPr>
            <w:tcW w:w="278" w:type="pct"/>
            <w:vMerge/>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adjustRightInd w:val="0"/>
              <w:snapToGrid w:val="0"/>
              <w:ind w:firstLineChars="0" w:firstLine="0"/>
              <w:rPr>
                <w:rFonts w:ascii="Times New Roman" w:eastAsia="宋体" w:hAnsi="Times New Roman" w:cs="Times New Roman"/>
                <w:sz w:val="18"/>
                <w:szCs w:val="18"/>
              </w:rPr>
            </w:pPr>
          </w:p>
        </w:tc>
        <w:tc>
          <w:tcPr>
            <w:tcW w:w="385" w:type="pct"/>
            <w:vMerge/>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adjustRightInd w:val="0"/>
              <w:snapToGrid w:val="0"/>
              <w:ind w:firstLineChars="0" w:firstLine="0"/>
              <w:rPr>
                <w:rFonts w:ascii="Times New Roman" w:eastAsia="宋体" w:hAnsi="Times New Roman" w:cs="Times New Roman"/>
                <w:sz w:val="18"/>
                <w:szCs w:val="18"/>
              </w:rPr>
            </w:pPr>
          </w:p>
        </w:tc>
        <w:tc>
          <w:tcPr>
            <w:tcW w:w="363" w:type="pct"/>
            <w:vMerge/>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adjustRightInd w:val="0"/>
              <w:snapToGrid w:val="0"/>
              <w:ind w:firstLineChars="0" w:firstLine="0"/>
              <w:rPr>
                <w:rFonts w:ascii="Times New Roman" w:eastAsia="宋体" w:hAnsi="Times New Roman" w:cs="Times New Roman"/>
                <w:sz w:val="18"/>
                <w:szCs w:val="18"/>
              </w:rPr>
            </w:pPr>
          </w:p>
        </w:tc>
        <w:tc>
          <w:tcPr>
            <w:tcW w:w="597" w:type="pct"/>
            <w:vMerge/>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adjustRightInd w:val="0"/>
              <w:snapToGrid w:val="0"/>
              <w:ind w:firstLineChars="0" w:firstLine="0"/>
              <w:rPr>
                <w:rFonts w:ascii="Times New Roman" w:eastAsia="宋体" w:hAnsi="Times New Roman" w:cs="Times New Roman"/>
                <w:sz w:val="18"/>
                <w:szCs w:val="18"/>
              </w:rPr>
            </w:pPr>
          </w:p>
        </w:tc>
      </w:tr>
      <w:tr w:rsidR="00992829" w:rsidRPr="00857D12" w:rsidTr="00992829">
        <w:trPr>
          <w:cantSplit/>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CHEM1111</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专业劳动教育实践</w:t>
            </w:r>
            <w:r w:rsidRPr="00857D12">
              <w:rPr>
                <w:rFonts w:ascii="Times New Roman" w:eastAsia="宋体" w:hAnsi="Times New Roman" w:cs="Times New Roman"/>
                <w:sz w:val="18"/>
                <w:szCs w:val="18"/>
              </w:rPr>
              <w:br/>
              <w:t>Practice of Labour Education</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32</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32</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全学程教学</w:t>
            </w:r>
          </w:p>
        </w:tc>
      </w:tr>
      <w:tr w:rsidR="00992829" w:rsidRPr="00857D12" w:rsidTr="00992829">
        <w:trPr>
          <w:cantSplit/>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CHET2021</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工程数学</w:t>
            </w:r>
            <w:r w:rsidRPr="00857D12">
              <w:rPr>
                <w:rFonts w:ascii="Times New Roman" w:eastAsia="宋体" w:hAnsi="Times New Roman" w:cs="Times New Roman"/>
                <w:sz w:val="18"/>
                <w:szCs w:val="18"/>
              </w:rPr>
              <w:br/>
              <w:t>Engineering Mathematics</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4.0-0.0</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MSEN2013</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电工电子学</w:t>
            </w:r>
            <w:r w:rsidRPr="00857D12">
              <w:rPr>
                <w:rFonts w:ascii="Times New Roman" w:eastAsia="宋体" w:hAnsi="Times New Roman" w:cs="Times New Roman"/>
                <w:sz w:val="18"/>
                <w:szCs w:val="18"/>
              </w:rPr>
              <w:br/>
              <w:t>Electrotechnics &amp; Electronics</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MSEN2016</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工程力学</w:t>
            </w:r>
            <w:r w:rsidRPr="00857D12">
              <w:rPr>
                <w:rFonts w:ascii="Times New Roman" w:eastAsia="宋体" w:hAnsi="Times New Roman" w:cs="Times New Roman"/>
                <w:sz w:val="18"/>
                <w:szCs w:val="18"/>
              </w:rPr>
              <w:br/>
              <w:t>Engineering Mechanics</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CHET3111</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工程训练</w:t>
            </w:r>
            <w:r w:rsidRPr="00857D12">
              <w:rPr>
                <w:rFonts w:ascii="Times New Roman" w:eastAsia="宋体" w:hAnsi="Times New Roman" w:cs="Times New Roman"/>
                <w:sz w:val="18"/>
                <w:szCs w:val="18"/>
              </w:rPr>
              <w:br/>
              <w:t>Engineering Training</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MMEN1010</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化工基础（一）</w:t>
            </w:r>
            <w:r w:rsidRPr="00857D12">
              <w:rPr>
                <w:rFonts w:ascii="Times New Roman" w:eastAsia="宋体" w:hAnsi="Times New Roman" w:cs="Times New Roman"/>
                <w:sz w:val="18"/>
                <w:szCs w:val="18"/>
              </w:rPr>
              <w:br/>
              <w:t>Chemical Engineering Basics</w:t>
            </w:r>
            <w:r w:rsidRPr="00857D12">
              <w:rPr>
                <w:rFonts w:ascii="Times New Roman" w:eastAsia="宋体" w:hAnsi="Times New Roman" w:cs="Times New Roman"/>
                <w:sz w:val="18"/>
                <w:szCs w:val="18"/>
              </w:rPr>
              <w:t>（</w:t>
            </w:r>
            <w:r w:rsidRPr="00857D12">
              <w:rPr>
                <w:rFonts w:ascii="Times New Roman" w:eastAsia="宋体" w:hAnsi="Times New Roman" w:cs="Times New Roman"/>
                <w:sz w:val="18"/>
                <w:szCs w:val="18"/>
              </w:rPr>
              <w:t>I</w:t>
            </w:r>
            <w:r w:rsidRPr="00857D12">
              <w:rPr>
                <w:rFonts w:ascii="Times New Roman" w:eastAsia="宋体" w:hAnsi="Times New Roman" w:cs="Times New Roman"/>
                <w:sz w:val="18"/>
                <w:szCs w:val="18"/>
              </w:rPr>
              <w:t>）</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MMEN2008</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高分子材料导论</w:t>
            </w:r>
            <w:r w:rsidRPr="00857D12">
              <w:rPr>
                <w:rFonts w:ascii="Times New Roman" w:eastAsia="宋体" w:hAnsi="Times New Roman" w:cs="Times New Roman"/>
                <w:sz w:val="18"/>
                <w:szCs w:val="18"/>
              </w:rPr>
              <w:br/>
              <w:t>Introduction to Polymeric Materials</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1.0-0.0</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MSEN2010</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认识实习</w:t>
            </w:r>
            <w:r w:rsidRPr="00857D12">
              <w:rPr>
                <w:rFonts w:ascii="Times New Roman" w:eastAsia="宋体" w:hAnsi="Times New Roman" w:cs="Times New Roman"/>
                <w:sz w:val="18"/>
                <w:szCs w:val="18"/>
              </w:rPr>
              <w:br/>
              <w:t>Field Practice</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MCHM2019</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化工课程设计</w:t>
            </w:r>
            <w:r w:rsidRPr="00857D12">
              <w:rPr>
                <w:rFonts w:ascii="Times New Roman" w:eastAsia="宋体" w:hAnsi="Times New Roman" w:cs="Times New Roman"/>
                <w:sz w:val="18"/>
                <w:szCs w:val="18"/>
              </w:rPr>
              <w:br/>
              <w:t>Course Design of Chemical Engineering</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MMEN1007</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工程经济与伦理</w:t>
            </w:r>
            <w:r w:rsidRPr="00857D12">
              <w:rPr>
                <w:rFonts w:ascii="Times New Roman" w:eastAsia="宋体" w:hAnsi="Times New Roman" w:cs="Times New Roman"/>
                <w:sz w:val="18"/>
                <w:szCs w:val="18"/>
              </w:rPr>
              <w:br/>
              <w:t>Engineering Economics and Ethics</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MMEN2010</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课程实习</w:t>
            </w:r>
            <w:r w:rsidRPr="00857D12">
              <w:rPr>
                <w:rFonts w:ascii="Times New Roman" w:eastAsia="宋体" w:hAnsi="Times New Roman" w:cs="Times New Roman"/>
                <w:sz w:val="18"/>
                <w:szCs w:val="18"/>
              </w:rPr>
              <w:br/>
              <w:t>Course Practice</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卓越工程师型</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含虚拟仿真实验</w:t>
            </w:r>
          </w:p>
        </w:tc>
      </w:tr>
      <w:tr w:rsidR="00992829" w:rsidRPr="00857D12" w:rsidTr="00992829">
        <w:trPr>
          <w:cantSplit/>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MMEN3013</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高分子化学</w:t>
            </w:r>
            <w:r w:rsidRPr="00857D12">
              <w:rPr>
                <w:rFonts w:ascii="Times New Roman" w:eastAsia="宋体" w:hAnsi="Times New Roman" w:cs="Times New Roman"/>
                <w:sz w:val="18"/>
                <w:szCs w:val="18"/>
              </w:rPr>
              <w:br/>
              <w:t>Polymer Chemistry</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MMEN3014</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高分子物理</w:t>
            </w:r>
            <w:r w:rsidRPr="00857D12">
              <w:rPr>
                <w:rFonts w:ascii="Times New Roman" w:eastAsia="宋体" w:hAnsi="Times New Roman" w:cs="Times New Roman"/>
                <w:sz w:val="18"/>
                <w:szCs w:val="18"/>
              </w:rPr>
              <w:br/>
              <w:t>Polymer Physics</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MMEN1001</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高分子物理实验</w:t>
            </w:r>
            <w:r w:rsidRPr="00857D12">
              <w:rPr>
                <w:rFonts w:ascii="Times New Roman" w:eastAsia="宋体" w:hAnsi="Times New Roman" w:cs="Times New Roman"/>
                <w:sz w:val="18"/>
                <w:szCs w:val="18"/>
              </w:rPr>
              <w:br/>
              <w:t>Experiments in Polymer Physics</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1.50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0.0-3.0</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MMEN1002</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高分子化学实验</w:t>
            </w:r>
            <w:r w:rsidRPr="00857D12">
              <w:rPr>
                <w:rFonts w:ascii="Times New Roman" w:eastAsia="宋体" w:hAnsi="Times New Roman" w:cs="Times New Roman"/>
                <w:sz w:val="18"/>
                <w:szCs w:val="18"/>
              </w:rPr>
              <w:br/>
              <w:t>Experiments in Polymer Chemistry</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1.50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0.0-3.0</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MMEN1011</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聚合物成型加工原理</w:t>
            </w:r>
            <w:r w:rsidRPr="00857D12">
              <w:rPr>
                <w:rFonts w:ascii="Times New Roman" w:eastAsia="宋体" w:hAnsi="Times New Roman" w:cs="Times New Roman"/>
                <w:sz w:val="18"/>
                <w:szCs w:val="18"/>
              </w:rPr>
              <w:br/>
              <w:t>Theory of Polymer Processing</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2.50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MMEN1012</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聚合物加工工艺及设备</w:t>
            </w:r>
            <w:r w:rsidRPr="00857D12">
              <w:rPr>
                <w:rFonts w:ascii="Times New Roman" w:eastAsia="宋体" w:hAnsi="Times New Roman" w:cs="Times New Roman"/>
                <w:sz w:val="18"/>
                <w:szCs w:val="18"/>
              </w:rPr>
              <w:br/>
              <w:t>Technology &amp; Equipment of Polymer Processing</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2.50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MMEN2019</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聚合物表征与测试</w:t>
            </w:r>
            <w:r w:rsidRPr="00857D12">
              <w:rPr>
                <w:rFonts w:ascii="Times New Roman" w:eastAsia="宋体" w:hAnsi="Times New Roman" w:cs="Times New Roman"/>
                <w:sz w:val="18"/>
                <w:szCs w:val="18"/>
              </w:rPr>
              <w:br/>
              <w:t>Polymer Characterization and Testing</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MMEN1006</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F75D66">
              <w:rPr>
                <w:rFonts w:ascii="Times New Roman" w:eastAsia="宋体" w:hAnsi="Times New Roman" w:cs="Times New Roman"/>
                <w:spacing w:val="-8"/>
                <w:sz w:val="18"/>
                <w:szCs w:val="18"/>
              </w:rPr>
              <w:t>高分子材料生产设计</w:t>
            </w:r>
            <w:r w:rsidRPr="00857D12">
              <w:rPr>
                <w:rFonts w:ascii="Times New Roman" w:eastAsia="宋体" w:hAnsi="Times New Roman" w:cs="Times New Roman"/>
                <w:sz w:val="18"/>
                <w:szCs w:val="18"/>
              </w:rPr>
              <w:br/>
              <w:t>Polymer Material Production Design</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MMEN1008</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F75D66">
              <w:rPr>
                <w:rFonts w:ascii="Times New Roman" w:eastAsia="宋体" w:hAnsi="Times New Roman" w:cs="Times New Roman"/>
                <w:spacing w:val="-8"/>
                <w:sz w:val="18"/>
                <w:szCs w:val="18"/>
              </w:rPr>
              <w:t>高分子材料加工实验</w:t>
            </w:r>
            <w:r w:rsidRPr="00857D12">
              <w:rPr>
                <w:rFonts w:ascii="Times New Roman" w:eastAsia="宋体" w:hAnsi="Times New Roman" w:cs="Times New Roman"/>
                <w:sz w:val="18"/>
                <w:szCs w:val="18"/>
              </w:rPr>
              <w:br/>
              <w:t>Processing Experiment in Polymer Materials</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学术型</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含虚拟仿真实验</w:t>
            </w:r>
          </w:p>
        </w:tc>
      </w:tr>
      <w:tr w:rsidR="00992829" w:rsidRPr="00857D12" w:rsidTr="00992829">
        <w:trPr>
          <w:cantSplit/>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MMEN3012</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毕业实习</w:t>
            </w:r>
            <w:r w:rsidRPr="00857D12">
              <w:rPr>
                <w:rFonts w:ascii="Times New Roman" w:eastAsia="宋体" w:hAnsi="Times New Roman" w:cs="Times New Roman"/>
                <w:sz w:val="18"/>
                <w:szCs w:val="18"/>
              </w:rPr>
              <w:br/>
              <w:t>Graduation Practice</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MMEN3019</w:t>
            </w:r>
          </w:p>
        </w:tc>
        <w:tc>
          <w:tcPr>
            <w:tcW w:w="92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毕业设计（论文）</w:t>
            </w:r>
            <w:r w:rsidRPr="00857D12">
              <w:rPr>
                <w:rFonts w:ascii="Times New Roman" w:eastAsia="宋体" w:hAnsi="Times New Roman" w:cs="Times New Roman"/>
                <w:sz w:val="18"/>
                <w:szCs w:val="18"/>
              </w:rPr>
              <w:br/>
              <w:t>Graduation Design Thesis</w:t>
            </w:r>
          </w:p>
        </w:tc>
        <w:tc>
          <w:tcPr>
            <w:tcW w:w="246"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8.00</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+14</w:t>
            </w: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0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47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+14</w:t>
            </w:r>
          </w:p>
        </w:tc>
        <w:tc>
          <w:tcPr>
            <w:tcW w:w="27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38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6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无方向</w:t>
            </w:r>
          </w:p>
        </w:tc>
        <w:tc>
          <w:tcPr>
            <w:tcW w:w="59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bl>
    <w:p w:rsidR="002E3CDE" w:rsidRPr="00857D12" w:rsidRDefault="002E3CDE" w:rsidP="00B25974">
      <w:pPr>
        <w:spacing w:line="288" w:lineRule="auto"/>
        <w:ind w:firstLine="420"/>
        <w:rPr>
          <w:rFonts w:ascii="宋体" w:hAnsi="宋体"/>
          <w:szCs w:val="21"/>
        </w:rPr>
      </w:pPr>
    </w:p>
    <w:p w:rsidR="00F0648F" w:rsidRPr="00857D12" w:rsidRDefault="00F0648F" w:rsidP="00992829">
      <w:pPr>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b/>
          <w:szCs w:val="21"/>
        </w:rPr>
        <w:t>（</w:t>
      </w:r>
      <w:r w:rsidRPr="00857D12">
        <w:rPr>
          <w:rFonts w:ascii="Times New Roman" w:eastAsia="宋体" w:hAnsi="Times New Roman" w:cs="Times New Roman"/>
          <w:b/>
          <w:szCs w:val="21"/>
        </w:rPr>
        <w:t>2</w:t>
      </w:r>
      <w:r w:rsidRPr="00857D12">
        <w:rPr>
          <w:rFonts w:ascii="Times New Roman" w:eastAsia="宋体" w:hAnsi="Times New Roman" w:cs="Times New Roman"/>
          <w:b/>
          <w:szCs w:val="21"/>
        </w:rPr>
        <w:t>）专业选修课程</w:t>
      </w:r>
      <w:r w:rsidR="00992829" w:rsidRPr="00857D12">
        <w:rPr>
          <w:rFonts w:ascii="Times New Roman" w:eastAsia="宋体" w:hAnsi="Times New Roman" w:cs="Times New Roman" w:hint="eastAsia"/>
          <w:b/>
          <w:szCs w:val="21"/>
        </w:rPr>
        <w:t xml:space="preserve"> </w:t>
      </w:r>
      <w:r w:rsidR="0056291B" w:rsidRPr="00857D12">
        <w:rPr>
          <w:rFonts w:ascii="Times New Roman" w:eastAsia="宋体" w:hAnsi="Times New Roman" w:cs="Times New Roman" w:hint="eastAsia"/>
          <w:b/>
          <w:szCs w:val="21"/>
        </w:rPr>
        <w:t xml:space="preserve"> </w:t>
      </w:r>
      <w:r w:rsidR="0056291B" w:rsidRPr="00857D12">
        <w:rPr>
          <w:rFonts w:ascii="Times New Roman" w:eastAsia="宋体" w:hAnsi="Times New Roman" w:cs="Times New Roman"/>
          <w:b/>
          <w:szCs w:val="21"/>
        </w:rPr>
        <w:t>要求学分：</w:t>
      </w:r>
      <w:r w:rsidRPr="00857D12">
        <w:rPr>
          <w:rFonts w:ascii="Times New Roman" w:eastAsia="宋体" w:hAnsi="Times New Roman" w:cs="Times New Roman" w:hint="eastAsia"/>
          <w:b/>
          <w:szCs w:val="21"/>
        </w:rPr>
        <w:t>学术型</w:t>
      </w:r>
      <w:r w:rsidRPr="00857D12">
        <w:rPr>
          <w:rFonts w:ascii="Times New Roman" w:eastAsia="宋体" w:hAnsi="Times New Roman" w:cs="Times New Roman" w:hint="eastAsia"/>
          <w:b/>
          <w:szCs w:val="21"/>
        </w:rPr>
        <w:t>8</w:t>
      </w:r>
      <w:r w:rsidRPr="00857D12">
        <w:rPr>
          <w:rFonts w:ascii="Times New Roman" w:eastAsia="宋体" w:hAnsi="Times New Roman" w:cs="Times New Roman" w:hint="eastAsia"/>
          <w:b/>
          <w:szCs w:val="21"/>
        </w:rPr>
        <w:t>，卓越工程师型</w:t>
      </w:r>
      <w:r w:rsidRPr="00857D12">
        <w:rPr>
          <w:rFonts w:ascii="Times New Roman" w:eastAsia="宋体" w:hAnsi="Times New Roman" w:cs="Times New Roman"/>
          <w:b/>
          <w:szCs w:val="21"/>
        </w:rPr>
        <w:t>7</w:t>
      </w:r>
    </w:p>
    <w:tbl>
      <w:tblPr>
        <w:tblW w:w="5000" w:type="pct"/>
        <w:jc w:val="center"/>
        <w:tblCellMar>
          <w:left w:w="0" w:type="dxa"/>
          <w:right w:w="0" w:type="dxa"/>
        </w:tblCellMar>
        <w:tblLook w:val="04A0" w:firstRow="1" w:lastRow="0" w:firstColumn="1" w:lastColumn="0" w:noHBand="0" w:noVBand="1"/>
      </w:tblPr>
      <w:tblGrid>
        <w:gridCol w:w="941"/>
        <w:gridCol w:w="1638"/>
        <w:gridCol w:w="434"/>
        <w:gridCol w:w="543"/>
        <w:gridCol w:w="546"/>
        <w:gridCol w:w="544"/>
        <w:gridCol w:w="548"/>
        <w:gridCol w:w="835"/>
        <w:gridCol w:w="493"/>
        <w:gridCol w:w="683"/>
        <w:gridCol w:w="1064"/>
      </w:tblGrid>
      <w:tr w:rsidR="002E3CDE" w:rsidRPr="00857D12" w:rsidTr="00992829">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2E3CDE" w:rsidRPr="00857D12" w:rsidTr="00992829">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left"/>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INME1014</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纳米材料与器件</w:t>
            </w:r>
            <w:r w:rsidRPr="00857D12">
              <w:rPr>
                <w:rFonts w:ascii="Times New Roman" w:eastAsia="宋体" w:hAnsi="Times New Roman" w:cs="Times New Roman"/>
                <w:sz w:val="18"/>
                <w:szCs w:val="18"/>
              </w:rPr>
              <w:br/>
              <w:t>Nanostructured Materials &amp; Devices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INME2009</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无机非金属材料导论</w:t>
            </w:r>
            <w:r w:rsidRPr="00857D12">
              <w:rPr>
                <w:rFonts w:ascii="Times New Roman" w:eastAsia="宋体" w:hAnsi="Times New Roman" w:cs="Times New Roman"/>
                <w:sz w:val="18"/>
                <w:szCs w:val="18"/>
              </w:rPr>
              <w:br/>
              <w:t>Introduction to Inorganic Nonmetallic Materials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MCHM1002</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薄膜材料及应用</w:t>
            </w:r>
            <w:r w:rsidRPr="00857D12">
              <w:rPr>
                <w:rFonts w:ascii="Times New Roman" w:eastAsia="宋体" w:hAnsi="Times New Roman" w:cs="Times New Roman"/>
                <w:sz w:val="18"/>
                <w:szCs w:val="18"/>
              </w:rPr>
              <w:br/>
              <w:t>Film Materials &amp; Application</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MCHM3002</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材料物理性能</w:t>
            </w:r>
            <w:r w:rsidRPr="00857D12">
              <w:rPr>
                <w:rFonts w:ascii="Times New Roman" w:eastAsia="宋体" w:hAnsi="Times New Roman" w:cs="Times New Roman"/>
                <w:sz w:val="18"/>
                <w:szCs w:val="18"/>
              </w:rPr>
              <w:br/>
              <w:t>Physical Properties of Materials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MMEN1005</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聚合物流变学</w:t>
            </w:r>
            <w:r w:rsidRPr="00857D12">
              <w:rPr>
                <w:rFonts w:ascii="Times New Roman" w:eastAsia="宋体" w:hAnsi="Times New Roman" w:cs="Times New Roman"/>
                <w:sz w:val="18"/>
                <w:szCs w:val="18"/>
              </w:rPr>
              <w:br/>
              <w:t>Polymer Rheology</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专业选修组</w:t>
            </w:r>
            <w:r w:rsidRPr="00857D12">
              <w:rPr>
                <w:rFonts w:ascii="Times New Roman" w:eastAsia="宋体" w:hAnsi="Times New Roman" w:cs="Times New Roman"/>
                <w:sz w:val="18"/>
                <w:szCs w:val="18"/>
              </w:rPr>
              <w:t>1</w:t>
            </w: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MMEN3005</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高分子材料专业英语</w:t>
            </w:r>
            <w:r w:rsidRPr="00857D12">
              <w:rPr>
                <w:rFonts w:ascii="Times New Roman" w:eastAsia="宋体" w:hAnsi="Times New Roman" w:cs="Times New Roman"/>
                <w:sz w:val="18"/>
                <w:szCs w:val="18"/>
              </w:rPr>
              <w:br/>
              <w:t>Specialty English for Polymers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专业选修组</w:t>
            </w:r>
            <w:r w:rsidRPr="00857D12">
              <w:rPr>
                <w:rFonts w:ascii="Times New Roman" w:eastAsia="宋体" w:hAnsi="Times New Roman" w:cs="Times New Roman"/>
                <w:sz w:val="18"/>
                <w:szCs w:val="18"/>
              </w:rPr>
              <w:t>1</w:t>
            </w: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CHEM3020</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微纳功能材料</w:t>
            </w:r>
            <w:r w:rsidRPr="00857D12">
              <w:rPr>
                <w:rFonts w:ascii="Times New Roman" w:eastAsia="宋体" w:hAnsi="Times New Roman" w:cs="Times New Roman"/>
                <w:sz w:val="18"/>
                <w:szCs w:val="18"/>
              </w:rPr>
              <w:br/>
              <w:t>Functional Micro-Nano Materials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MCHM1010</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复合材料</w:t>
            </w:r>
            <w:r w:rsidRPr="00857D12">
              <w:rPr>
                <w:rFonts w:ascii="Times New Roman" w:eastAsia="宋体" w:hAnsi="Times New Roman" w:cs="Times New Roman"/>
                <w:sz w:val="18"/>
                <w:szCs w:val="18"/>
              </w:rPr>
              <w:br/>
              <w:t>Composites Materials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MMEN1009</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材料结构与性能</w:t>
            </w:r>
            <w:r w:rsidRPr="00857D12">
              <w:rPr>
                <w:rFonts w:ascii="Times New Roman" w:eastAsia="宋体" w:hAnsi="Times New Roman" w:cs="Times New Roman"/>
                <w:sz w:val="18"/>
                <w:szCs w:val="18"/>
              </w:rPr>
              <w:br/>
              <w:t>Material Structure and Performance</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高年级研讨课程</w:t>
            </w: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MMEN2017</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高聚物合成工艺学</w:t>
            </w:r>
            <w:r w:rsidRPr="00857D12">
              <w:rPr>
                <w:rFonts w:ascii="Times New Roman" w:eastAsia="宋体" w:hAnsi="Times New Roman" w:cs="Times New Roman"/>
                <w:sz w:val="18"/>
                <w:szCs w:val="18"/>
              </w:rPr>
              <w:br/>
              <w:t>Process Engineering of Polymer Synthesis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专业选修组</w:t>
            </w:r>
            <w:r w:rsidRPr="00857D12">
              <w:rPr>
                <w:rFonts w:ascii="Times New Roman" w:eastAsia="宋体" w:hAnsi="Times New Roman" w:cs="Times New Roman"/>
                <w:sz w:val="18"/>
                <w:szCs w:val="18"/>
              </w:rPr>
              <w:t>1</w:t>
            </w: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MMEN3017</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功能高分子</w:t>
            </w:r>
            <w:r w:rsidRPr="00857D12">
              <w:rPr>
                <w:rFonts w:ascii="Times New Roman" w:eastAsia="宋体" w:hAnsi="Times New Roman" w:cs="Times New Roman"/>
                <w:sz w:val="18"/>
                <w:szCs w:val="18"/>
              </w:rPr>
              <w:br/>
              <w:t>Functional Polymer</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MMEN3018</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超分子聚合物</w:t>
            </w:r>
            <w:r w:rsidRPr="00857D12">
              <w:rPr>
                <w:rFonts w:ascii="Times New Roman" w:eastAsia="宋体" w:hAnsi="Times New Roman" w:cs="Times New Roman"/>
                <w:sz w:val="18"/>
                <w:szCs w:val="18"/>
              </w:rPr>
              <w:br/>
              <w:t>Supermolecular Polymer</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MMEN3022</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大分子精密合成</w:t>
            </w:r>
            <w:r w:rsidRPr="00857D12">
              <w:rPr>
                <w:rFonts w:ascii="Times New Roman" w:eastAsia="宋体" w:hAnsi="Times New Roman" w:cs="Times New Roman"/>
                <w:sz w:val="18"/>
                <w:szCs w:val="18"/>
              </w:rPr>
              <w:br/>
              <w:t>Precise Synthesis of Macromolecules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MSEN2030</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高分子材料与改性</w:t>
            </w:r>
            <w:r w:rsidRPr="00857D12">
              <w:rPr>
                <w:rFonts w:ascii="Times New Roman" w:eastAsia="宋体" w:hAnsi="Times New Roman" w:cs="Times New Roman"/>
                <w:sz w:val="18"/>
                <w:szCs w:val="18"/>
              </w:rPr>
              <w:br/>
              <w:t>Modification of Polymer Materials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MSEN2033</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电路板材料与工程</w:t>
            </w:r>
            <w:r w:rsidRPr="00857D12">
              <w:rPr>
                <w:rFonts w:ascii="Times New Roman" w:eastAsia="宋体" w:hAnsi="Times New Roman" w:cs="Times New Roman"/>
                <w:sz w:val="18"/>
                <w:szCs w:val="18"/>
              </w:rPr>
              <w:br/>
              <w:t>Materials &amp; Engineering of Printed Circuit Boards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MSEN3001</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材料化学（二）</w:t>
            </w:r>
            <w:r w:rsidRPr="00857D12">
              <w:rPr>
                <w:rFonts w:ascii="Times New Roman" w:eastAsia="宋体" w:hAnsi="Times New Roman" w:cs="Times New Roman"/>
                <w:sz w:val="18"/>
                <w:szCs w:val="18"/>
              </w:rPr>
              <w:br/>
            </w:r>
            <w:r w:rsidRPr="00F75D66">
              <w:rPr>
                <w:rFonts w:ascii="Times New Roman" w:eastAsia="宋体" w:hAnsi="Times New Roman" w:cs="Times New Roman"/>
                <w:spacing w:val="-8"/>
                <w:sz w:val="18"/>
                <w:szCs w:val="18"/>
              </w:rPr>
              <w:t>Materials Chemistry II</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MSEN3015</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环境光催化</w:t>
            </w:r>
            <w:r w:rsidRPr="00857D12">
              <w:rPr>
                <w:rFonts w:ascii="Times New Roman" w:eastAsia="宋体" w:hAnsi="Times New Roman" w:cs="Times New Roman"/>
                <w:sz w:val="18"/>
                <w:szCs w:val="18"/>
              </w:rPr>
              <w:br/>
              <w:t>Environmental Photocatlysis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MCHM1016</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粘合剂和涂料</w:t>
            </w:r>
            <w:r w:rsidRPr="00857D12">
              <w:rPr>
                <w:rFonts w:ascii="Times New Roman" w:eastAsia="宋体" w:hAnsi="Times New Roman" w:cs="Times New Roman"/>
                <w:sz w:val="18"/>
                <w:szCs w:val="18"/>
              </w:rPr>
              <w:br/>
              <w:t>Adhesives &amp; Coatings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MSEN2024</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塑料成型模具</w:t>
            </w:r>
            <w:r w:rsidRPr="00857D12">
              <w:rPr>
                <w:rFonts w:ascii="Times New Roman" w:eastAsia="宋体" w:hAnsi="Times New Roman" w:cs="Times New Roman"/>
                <w:sz w:val="18"/>
                <w:szCs w:val="18"/>
              </w:rPr>
              <w:br/>
              <w:t>Moulds of  Plastics Processing</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专业选修组</w:t>
            </w:r>
            <w:r w:rsidRPr="00857D12">
              <w:rPr>
                <w:rFonts w:ascii="Times New Roman" w:eastAsia="宋体" w:hAnsi="Times New Roman" w:cs="Times New Roman"/>
                <w:sz w:val="18"/>
                <w:szCs w:val="18"/>
              </w:rPr>
              <w:t>1</w:t>
            </w: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MSEN2029</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新型化学纤维</w:t>
            </w:r>
            <w:r w:rsidRPr="00857D12">
              <w:rPr>
                <w:rFonts w:ascii="Times New Roman" w:eastAsia="宋体" w:hAnsi="Times New Roman" w:cs="Times New Roman"/>
                <w:sz w:val="18"/>
                <w:szCs w:val="18"/>
              </w:rPr>
              <w:br/>
              <w:t>Newly-developed Man-made Fiber</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bl>
    <w:p w:rsidR="00F0648F" w:rsidRPr="00857D12" w:rsidRDefault="00F0648F" w:rsidP="00992829">
      <w:pPr>
        <w:spacing w:line="300" w:lineRule="auto"/>
        <w:ind w:firstLine="420"/>
        <w:rPr>
          <w:rFonts w:ascii="Times New Roman" w:eastAsia="宋体" w:hAnsi="Times New Roman" w:cs="Times New Roman"/>
          <w:szCs w:val="21"/>
        </w:rPr>
      </w:pPr>
      <w:r w:rsidRPr="00857D12">
        <w:rPr>
          <w:rFonts w:ascii="Times New Roman" w:eastAsia="宋体" w:hAnsi="Times New Roman" w:cs="Times New Roman" w:hint="eastAsia"/>
          <w:szCs w:val="21"/>
        </w:rPr>
        <w:t>*</w:t>
      </w:r>
      <w:r w:rsidRPr="00857D12">
        <w:rPr>
          <w:rFonts w:ascii="Times New Roman" w:eastAsia="宋体" w:hAnsi="Times New Roman" w:cs="Times New Roman" w:hint="eastAsia"/>
          <w:szCs w:val="21"/>
        </w:rPr>
        <w:t>专业选修组</w:t>
      </w:r>
      <w:r w:rsidRPr="00857D12">
        <w:rPr>
          <w:rFonts w:ascii="Times New Roman" w:eastAsia="宋体" w:hAnsi="Times New Roman" w:cs="Times New Roman" w:hint="eastAsia"/>
          <w:szCs w:val="21"/>
        </w:rPr>
        <w:t>1</w:t>
      </w:r>
      <w:r w:rsidRPr="00857D12">
        <w:rPr>
          <w:rFonts w:ascii="Times New Roman" w:eastAsia="宋体" w:hAnsi="Times New Roman" w:cs="Times New Roman" w:hint="eastAsia"/>
          <w:szCs w:val="21"/>
        </w:rPr>
        <w:t>（</w:t>
      </w:r>
      <w:r w:rsidRPr="00857D12">
        <w:rPr>
          <w:rFonts w:ascii="Times New Roman" w:eastAsia="宋体" w:hAnsi="Times New Roman" w:cs="Times New Roman"/>
          <w:szCs w:val="21"/>
        </w:rPr>
        <w:t>高分子材料专业英语、高聚物合成工艺学、聚合物流变学、塑料成型模具</w:t>
      </w:r>
      <w:r w:rsidRPr="00857D12">
        <w:rPr>
          <w:rFonts w:ascii="Times New Roman" w:eastAsia="宋体" w:hAnsi="Times New Roman" w:cs="Times New Roman" w:hint="eastAsia"/>
          <w:szCs w:val="21"/>
        </w:rPr>
        <w:t>）中至少选修两门课，不足学分可从其他专业选修课中选读</w:t>
      </w:r>
    </w:p>
    <w:p w:rsidR="0074614C" w:rsidRDefault="0074614C" w:rsidP="0074614C">
      <w:pPr>
        <w:ind w:firstLine="420"/>
      </w:pPr>
    </w:p>
    <w:p w:rsidR="00F0648F" w:rsidRPr="00857D12" w:rsidRDefault="00F0648F" w:rsidP="00992829">
      <w:pPr>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b/>
          <w:szCs w:val="21"/>
        </w:rPr>
        <w:t>功能材料专业</w:t>
      </w:r>
    </w:p>
    <w:p w:rsidR="00F0648F" w:rsidRPr="00857D12" w:rsidRDefault="00F0648F" w:rsidP="00992829">
      <w:pPr>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hint="eastAsia"/>
          <w:b/>
          <w:szCs w:val="21"/>
        </w:rPr>
        <w:t>（</w:t>
      </w:r>
      <w:r w:rsidRPr="00857D12">
        <w:rPr>
          <w:rFonts w:ascii="Times New Roman" w:eastAsia="宋体" w:hAnsi="Times New Roman" w:cs="Times New Roman" w:hint="eastAsia"/>
          <w:b/>
          <w:szCs w:val="21"/>
        </w:rPr>
        <w:t>1</w:t>
      </w:r>
      <w:r w:rsidR="00633341" w:rsidRPr="00857D12">
        <w:rPr>
          <w:rFonts w:ascii="Times New Roman" w:eastAsia="宋体" w:hAnsi="Times New Roman" w:cs="Times New Roman" w:hint="eastAsia"/>
          <w:b/>
          <w:szCs w:val="21"/>
        </w:rPr>
        <w:t>）专业必修课程</w:t>
      </w:r>
      <w:r w:rsidR="00992829" w:rsidRPr="00857D12">
        <w:rPr>
          <w:rFonts w:ascii="Times New Roman" w:eastAsia="宋体" w:hAnsi="Times New Roman" w:cs="Times New Roman" w:hint="eastAsia"/>
          <w:b/>
          <w:szCs w:val="21"/>
        </w:rPr>
        <w:t xml:space="preserve"> </w:t>
      </w:r>
      <w:r w:rsidR="00633341" w:rsidRPr="00857D12">
        <w:rPr>
          <w:rFonts w:ascii="Times New Roman" w:eastAsia="宋体" w:hAnsi="Times New Roman" w:cs="Times New Roman" w:hint="eastAsia"/>
          <w:b/>
          <w:szCs w:val="21"/>
        </w:rPr>
        <w:t xml:space="preserve"> </w:t>
      </w:r>
      <w:r w:rsidR="00633341" w:rsidRPr="00857D12">
        <w:rPr>
          <w:rFonts w:ascii="Times New Roman" w:eastAsia="宋体" w:hAnsi="Times New Roman" w:cs="Times New Roman"/>
          <w:b/>
          <w:szCs w:val="21"/>
        </w:rPr>
        <w:t>要求学分：</w:t>
      </w:r>
      <w:r w:rsidRPr="00857D12">
        <w:rPr>
          <w:rFonts w:ascii="Times New Roman" w:eastAsia="宋体" w:hAnsi="Times New Roman" w:cs="Times New Roman" w:hint="eastAsia"/>
          <w:b/>
          <w:szCs w:val="21"/>
        </w:rPr>
        <w:t>5</w:t>
      </w:r>
      <w:r w:rsidRPr="00857D12">
        <w:rPr>
          <w:rFonts w:ascii="Times New Roman" w:eastAsia="宋体" w:hAnsi="Times New Roman" w:cs="Times New Roman"/>
          <w:b/>
          <w:szCs w:val="21"/>
        </w:rPr>
        <w:t>4</w:t>
      </w:r>
    </w:p>
    <w:tbl>
      <w:tblPr>
        <w:tblW w:w="5000" w:type="pct"/>
        <w:jc w:val="center"/>
        <w:tblCellMar>
          <w:left w:w="0" w:type="dxa"/>
          <w:right w:w="0" w:type="dxa"/>
        </w:tblCellMar>
        <w:tblLook w:val="04A0" w:firstRow="1" w:lastRow="0" w:firstColumn="1" w:lastColumn="0" w:noHBand="0" w:noVBand="1"/>
      </w:tblPr>
      <w:tblGrid>
        <w:gridCol w:w="941"/>
        <w:gridCol w:w="1638"/>
        <w:gridCol w:w="434"/>
        <w:gridCol w:w="543"/>
        <w:gridCol w:w="546"/>
        <w:gridCol w:w="544"/>
        <w:gridCol w:w="548"/>
        <w:gridCol w:w="835"/>
        <w:gridCol w:w="493"/>
        <w:gridCol w:w="683"/>
        <w:gridCol w:w="1064"/>
      </w:tblGrid>
      <w:tr w:rsidR="002E3CDE" w:rsidRPr="00857D12" w:rsidTr="00992829">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2E3CDE" w:rsidRPr="00857D12" w:rsidTr="00992829">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left"/>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CHEM1111</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专业劳动教育实践</w:t>
            </w:r>
            <w:r w:rsidRPr="00857D12">
              <w:rPr>
                <w:rFonts w:ascii="Times New Roman" w:eastAsia="宋体" w:hAnsi="Times New Roman" w:cs="Times New Roman"/>
                <w:sz w:val="18"/>
                <w:szCs w:val="18"/>
              </w:rPr>
              <w:br/>
              <w:t>Practice of Labour Education</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全学程教学</w:t>
            </w: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CHET2021</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工程数学</w:t>
            </w:r>
            <w:r w:rsidRPr="00857D12">
              <w:rPr>
                <w:rFonts w:ascii="Times New Roman" w:eastAsia="宋体" w:hAnsi="Times New Roman" w:cs="Times New Roman"/>
                <w:sz w:val="18"/>
                <w:szCs w:val="18"/>
              </w:rPr>
              <w:br/>
              <w:t>Engineering Mathematics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MSEN2016</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工程力学</w:t>
            </w:r>
            <w:r w:rsidRPr="00857D12">
              <w:rPr>
                <w:rFonts w:ascii="Times New Roman" w:eastAsia="宋体" w:hAnsi="Times New Roman" w:cs="Times New Roman"/>
                <w:sz w:val="18"/>
                <w:szCs w:val="18"/>
              </w:rPr>
              <w:br/>
              <w:t>Engineering Mechanics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BFMA2016</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认识实习</w:t>
            </w:r>
            <w:r w:rsidRPr="00857D12">
              <w:rPr>
                <w:rFonts w:ascii="Times New Roman" w:eastAsia="宋体" w:hAnsi="Times New Roman" w:cs="Times New Roman"/>
                <w:sz w:val="18"/>
                <w:szCs w:val="18"/>
              </w:rPr>
              <w:br/>
              <w:t>Field Practice</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CHET3111</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工程训练</w:t>
            </w:r>
            <w:r w:rsidRPr="00857D12">
              <w:rPr>
                <w:rFonts w:ascii="Times New Roman" w:eastAsia="宋体" w:hAnsi="Times New Roman" w:cs="Times New Roman"/>
                <w:sz w:val="18"/>
                <w:szCs w:val="18"/>
              </w:rPr>
              <w:br/>
              <w:t>Engineering Training</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MSEN2013</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电工电子学</w:t>
            </w:r>
            <w:r w:rsidRPr="00857D12">
              <w:rPr>
                <w:rFonts w:ascii="Times New Roman" w:eastAsia="宋体" w:hAnsi="Times New Roman" w:cs="Times New Roman"/>
                <w:sz w:val="18"/>
                <w:szCs w:val="18"/>
              </w:rPr>
              <w:br/>
              <w:t>Electrotechnics &amp; Electronics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BFMA1001</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生物医用材料</w:t>
            </w:r>
            <w:r w:rsidRPr="00857D12">
              <w:rPr>
                <w:rFonts w:ascii="Times New Roman" w:eastAsia="宋体" w:hAnsi="Times New Roman" w:cs="Times New Roman"/>
                <w:sz w:val="18"/>
                <w:szCs w:val="18"/>
              </w:rPr>
              <w:br/>
              <w:t>Biomedical Materials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BFMA2052</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分子细胞生物学</w:t>
            </w:r>
            <w:r w:rsidRPr="00857D12">
              <w:rPr>
                <w:rFonts w:ascii="Times New Roman" w:eastAsia="宋体" w:hAnsi="Times New Roman" w:cs="Times New Roman"/>
                <w:sz w:val="18"/>
                <w:szCs w:val="18"/>
              </w:rPr>
              <w:br/>
              <w:t>Molecular Cell Biology</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BFMA3007</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功能材料表界面</w:t>
            </w:r>
            <w:r w:rsidRPr="00857D12">
              <w:rPr>
                <w:rFonts w:ascii="Times New Roman" w:eastAsia="宋体" w:hAnsi="Times New Roman" w:cs="Times New Roman"/>
                <w:sz w:val="18"/>
                <w:szCs w:val="18"/>
              </w:rPr>
              <w:br/>
              <w:t>Interface of Functional Materials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MCHM2003</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高分子化学与物理</w:t>
            </w:r>
            <w:r w:rsidRPr="00857D12">
              <w:rPr>
                <w:rFonts w:ascii="Times New Roman" w:eastAsia="宋体" w:hAnsi="Times New Roman" w:cs="Times New Roman"/>
                <w:sz w:val="18"/>
                <w:szCs w:val="18"/>
              </w:rPr>
              <w:br/>
              <w:t>Polymeric Chemistry &amp; Physics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MCHM3002</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材料物理性能</w:t>
            </w:r>
            <w:r w:rsidRPr="00857D12">
              <w:rPr>
                <w:rFonts w:ascii="Times New Roman" w:eastAsia="宋体" w:hAnsi="Times New Roman" w:cs="Times New Roman"/>
                <w:sz w:val="18"/>
                <w:szCs w:val="18"/>
              </w:rPr>
              <w:br/>
              <w:t>Physical Properties of Materials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MCHM3006</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材料现代测试方法</w:t>
            </w:r>
            <w:r w:rsidRPr="00857D12">
              <w:rPr>
                <w:rFonts w:ascii="Times New Roman" w:eastAsia="宋体" w:hAnsi="Times New Roman" w:cs="Times New Roman"/>
                <w:sz w:val="18"/>
                <w:szCs w:val="18"/>
              </w:rPr>
              <w:br/>
              <w:t>Modern Testing Method of Materials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BFMA1002</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生物化学</w:t>
            </w:r>
            <w:r w:rsidRPr="00857D12">
              <w:rPr>
                <w:rFonts w:ascii="Times New Roman" w:eastAsia="宋体" w:hAnsi="Times New Roman" w:cs="Times New Roman"/>
                <w:sz w:val="18"/>
                <w:szCs w:val="18"/>
              </w:rPr>
              <w:br/>
              <w:t>Biochemistry</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BFMA1003</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材料专业实验（一）</w:t>
            </w:r>
            <w:r w:rsidRPr="00857D12">
              <w:rPr>
                <w:rFonts w:ascii="Times New Roman" w:eastAsia="宋体" w:hAnsi="Times New Roman" w:cs="Times New Roman"/>
                <w:sz w:val="18"/>
                <w:szCs w:val="18"/>
              </w:rPr>
              <w:br/>
              <w:t>Special Experiment for Materials I</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0.0-4.0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BFMA2014</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生物医学工程</w:t>
            </w:r>
            <w:r w:rsidRPr="00857D12">
              <w:rPr>
                <w:rFonts w:ascii="Times New Roman" w:eastAsia="宋体" w:hAnsi="Times New Roman" w:cs="Times New Roman"/>
                <w:sz w:val="18"/>
                <w:szCs w:val="18"/>
              </w:rPr>
              <w:br/>
              <w:t>Biomedical Engineering</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BFMA2015</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功能材料专业英语</w:t>
            </w:r>
            <w:r w:rsidRPr="00857D12">
              <w:rPr>
                <w:rFonts w:ascii="Times New Roman" w:eastAsia="宋体" w:hAnsi="Times New Roman" w:cs="Times New Roman"/>
                <w:sz w:val="18"/>
                <w:szCs w:val="18"/>
              </w:rPr>
              <w:br/>
              <w:t>Academic English of functional Materials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BFMA1006</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生物医用材料与表界面专题实验</w:t>
            </w:r>
            <w:r w:rsidRPr="00857D12">
              <w:rPr>
                <w:rFonts w:ascii="Times New Roman" w:eastAsia="宋体" w:hAnsi="Times New Roman" w:cs="Times New Roman"/>
                <w:sz w:val="18"/>
                <w:szCs w:val="18"/>
              </w:rPr>
              <w:br/>
              <w:t>Course Experiment of Biomedical Materials and Interface</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BFMA1011</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功能材料与技术专业训练</w:t>
            </w:r>
            <w:r w:rsidRPr="00857D12">
              <w:rPr>
                <w:rFonts w:ascii="Times New Roman" w:eastAsia="宋体" w:hAnsi="Times New Roman" w:cs="Times New Roman"/>
                <w:sz w:val="18"/>
                <w:szCs w:val="18"/>
              </w:rPr>
              <w:br/>
              <w:t>Professional Training for Functional Materials and Technology</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BFMA1010</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毕业设计（论文）</w:t>
            </w:r>
            <w:r w:rsidRPr="00857D12">
              <w:rPr>
                <w:rFonts w:ascii="Times New Roman" w:eastAsia="宋体" w:hAnsi="Times New Roman" w:cs="Times New Roman"/>
                <w:sz w:val="18"/>
                <w:szCs w:val="18"/>
              </w:rPr>
              <w:br/>
              <w:t>Graduation Design (Thesis)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+14</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BFMA2009</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毕业实习</w:t>
            </w:r>
            <w:r w:rsidRPr="00857D12">
              <w:rPr>
                <w:rFonts w:ascii="Times New Roman" w:eastAsia="宋体" w:hAnsi="Times New Roman" w:cs="Times New Roman"/>
                <w:sz w:val="18"/>
                <w:szCs w:val="18"/>
              </w:rPr>
              <w:br/>
              <w:t>Graduation Practice</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bl>
    <w:p w:rsidR="002E3CDE" w:rsidRPr="00857D12" w:rsidRDefault="002E3CDE" w:rsidP="00992829">
      <w:pPr>
        <w:ind w:firstLine="420"/>
      </w:pPr>
    </w:p>
    <w:p w:rsidR="00F0648F" w:rsidRPr="00857D12" w:rsidRDefault="00F0648F" w:rsidP="00992829">
      <w:pPr>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b/>
          <w:szCs w:val="21"/>
        </w:rPr>
        <w:t>（</w:t>
      </w:r>
      <w:r w:rsidRPr="00857D12">
        <w:rPr>
          <w:rFonts w:ascii="Times New Roman" w:eastAsia="宋体" w:hAnsi="Times New Roman" w:cs="Times New Roman"/>
          <w:b/>
          <w:szCs w:val="21"/>
        </w:rPr>
        <w:t>2</w:t>
      </w:r>
      <w:r w:rsidRPr="00857D12">
        <w:rPr>
          <w:rFonts w:ascii="Times New Roman" w:eastAsia="宋体" w:hAnsi="Times New Roman" w:cs="Times New Roman"/>
          <w:b/>
          <w:szCs w:val="21"/>
        </w:rPr>
        <w:t>）专业选修课程</w:t>
      </w:r>
      <w:r w:rsidR="00992829" w:rsidRPr="00857D12">
        <w:rPr>
          <w:rFonts w:ascii="Times New Roman" w:eastAsia="宋体" w:hAnsi="Times New Roman" w:cs="Times New Roman" w:hint="eastAsia"/>
          <w:b/>
          <w:szCs w:val="21"/>
        </w:rPr>
        <w:t xml:space="preserve"> </w:t>
      </w:r>
      <w:r w:rsidR="00633341" w:rsidRPr="00857D12">
        <w:rPr>
          <w:rFonts w:ascii="Times New Roman" w:eastAsia="宋体" w:hAnsi="Times New Roman" w:cs="Times New Roman" w:hint="eastAsia"/>
          <w:b/>
          <w:szCs w:val="21"/>
        </w:rPr>
        <w:t xml:space="preserve"> </w:t>
      </w:r>
      <w:r w:rsidR="00633341" w:rsidRPr="00857D12">
        <w:rPr>
          <w:rFonts w:ascii="Times New Roman" w:eastAsia="宋体" w:hAnsi="Times New Roman" w:cs="Times New Roman"/>
          <w:b/>
          <w:szCs w:val="21"/>
        </w:rPr>
        <w:t>要求学分：</w:t>
      </w:r>
      <w:r w:rsidRPr="00857D12">
        <w:rPr>
          <w:rFonts w:ascii="Times New Roman" w:eastAsia="宋体" w:hAnsi="Times New Roman" w:cs="Times New Roman" w:hint="eastAsia"/>
          <w:b/>
          <w:szCs w:val="21"/>
        </w:rPr>
        <w:t>6</w:t>
      </w:r>
    </w:p>
    <w:tbl>
      <w:tblPr>
        <w:tblW w:w="5000" w:type="pct"/>
        <w:jc w:val="center"/>
        <w:tblCellMar>
          <w:left w:w="0" w:type="dxa"/>
          <w:right w:w="0" w:type="dxa"/>
        </w:tblCellMar>
        <w:tblLook w:val="04A0" w:firstRow="1" w:lastRow="0" w:firstColumn="1" w:lastColumn="0" w:noHBand="0" w:noVBand="1"/>
      </w:tblPr>
      <w:tblGrid>
        <w:gridCol w:w="941"/>
        <w:gridCol w:w="1638"/>
        <w:gridCol w:w="434"/>
        <w:gridCol w:w="543"/>
        <w:gridCol w:w="546"/>
        <w:gridCol w:w="544"/>
        <w:gridCol w:w="548"/>
        <w:gridCol w:w="835"/>
        <w:gridCol w:w="493"/>
        <w:gridCol w:w="683"/>
        <w:gridCol w:w="1064"/>
      </w:tblGrid>
      <w:tr w:rsidR="002E3CDE" w:rsidRPr="00857D12" w:rsidTr="00992829">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2E3CDE" w:rsidRPr="00857D12" w:rsidTr="00992829">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left"/>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r>
      <w:tr w:rsidR="00992829" w:rsidRPr="00857D12" w:rsidTr="00F75D66">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INME1014</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纳米材料与器件</w:t>
            </w:r>
            <w:r w:rsidRPr="00857D12">
              <w:rPr>
                <w:rFonts w:ascii="Times New Roman" w:eastAsia="宋体" w:hAnsi="Times New Roman" w:cs="Times New Roman"/>
                <w:sz w:val="18"/>
                <w:szCs w:val="18"/>
              </w:rPr>
              <w:br/>
              <w:t>Nanostructured Materials &amp; Devices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INME2051</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无机功能材料</w:t>
            </w:r>
            <w:r w:rsidRPr="00857D12">
              <w:rPr>
                <w:rFonts w:ascii="Times New Roman" w:eastAsia="宋体" w:hAnsi="Times New Roman" w:cs="Times New Roman"/>
                <w:sz w:val="18"/>
                <w:szCs w:val="18"/>
              </w:rPr>
              <w:br/>
              <w:t>Functional Inorganic Materials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INME3004</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材料制备原理与技术</w:t>
            </w:r>
            <w:r w:rsidRPr="00857D12">
              <w:rPr>
                <w:rFonts w:ascii="Times New Roman" w:eastAsia="宋体" w:hAnsi="Times New Roman" w:cs="Times New Roman"/>
                <w:sz w:val="18"/>
                <w:szCs w:val="18"/>
              </w:rPr>
              <w:br/>
              <w:t>Principles &amp; Techniques for Materials Preparation</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MCHM1002</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薄膜材料及应用</w:t>
            </w:r>
            <w:r w:rsidRPr="00857D12">
              <w:rPr>
                <w:rFonts w:ascii="Times New Roman" w:eastAsia="宋体" w:hAnsi="Times New Roman" w:cs="Times New Roman"/>
                <w:sz w:val="18"/>
                <w:szCs w:val="18"/>
              </w:rPr>
              <w:br/>
              <w:t>Film Materials &amp; Application</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444EDF">
        <w:trPr>
          <w:cantSplit/>
          <w:trHeight w:val="39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MCHM1006</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新能源材料</w:t>
            </w:r>
            <w:r w:rsidRPr="00857D12">
              <w:rPr>
                <w:rFonts w:ascii="Times New Roman" w:eastAsia="宋体" w:hAnsi="Times New Roman" w:cs="Times New Roman"/>
                <w:sz w:val="18"/>
                <w:szCs w:val="18"/>
              </w:rPr>
              <w:br/>
              <w:t>New Energy Materials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444EDF">
        <w:trPr>
          <w:cantSplit/>
          <w:trHeight w:val="39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BFMA1004</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生物功能材料新进展</w:t>
            </w:r>
            <w:r w:rsidRPr="00857D12">
              <w:rPr>
                <w:rFonts w:ascii="Times New Roman" w:eastAsia="宋体" w:hAnsi="Times New Roman" w:cs="Times New Roman"/>
                <w:sz w:val="18"/>
                <w:szCs w:val="18"/>
              </w:rPr>
              <w:br/>
              <w:t>Progress in Biofunctional Materials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高年级研讨课程</w:t>
            </w:r>
          </w:p>
        </w:tc>
      </w:tr>
      <w:tr w:rsidR="00992829" w:rsidRPr="00857D12" w:rsidTr="00444EDF">
        <w:trPr>
          <w:cantSplit/>
          <w:trHeight w:val="39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BFMA1009</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生物医用高分子</w:t>
            </w:r>
            <w:r w:rsidRPr="00857D12">
              <w:rPr>
                <w:rFonts w:ascii="Times New Roman" w:eastAsia="宋体" w:hAnsi="Times New Roman" w:cs="Times New Roman"/>
                <w:sz w:val="18"/>
                <w:szCs w:val="18"/>
              </w:rPr>
              <w:br/>
              <w:t>Biomedical Polymer</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p>
        </w:tc>
      </w:tr>
      <w:tr w:rsidR="00992829" w:rsidRPr="00857D12" w:rsidTr="00444EDF">
        <w:trPr>
          <w:cantSplit/>
          <w:trHeight w:val="39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CHEM3019</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生命中的甜蜜化学</w:t>
            </w:r>
            <w:r w:rsidRPr="00857D12">
              <w:rPr>
                <w:rFonts w:ascii="Times New Roman" w:eastAsia="宋体" w:hAnsi="Times New Roman" w:cs="Times New Roman"/>
                <w:sz w:val="18"/>
                <w:szCs w:val="18"/>
              </w:rPr>
              <w:br/>
              <w:t>"Sweet" Chemistry in Life</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444EDF">
        <w:trPr>
          <w:cantSplit/>
          <w:trHeight w:val="39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CHEM3020</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微纳功能材料</w:t>
            </w:r>
            <w:r w:rsidRPr="00857D12">
              <w:rPr>
                <w:rFonts w:ascii="Times New Roman" w:eastAsia="宋体" w:hAnsi="Times New Roman" w:cs="Times New Roman"/>
                <w:sz w:val="18"/>
                <w:szCs w:val="18"/>
              </w:rPr>
              <w:br/>
              <w:t>Functional Micro-Nano Materials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444EDF">
        <w:trPr>
          <w:cantSplit/>
          <w:trHeight w:val="39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MCHM1007</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超分子化学与物理</w:t>
            </w:r>
            <w:r w:rsidRPr="00857D12">
              <w:rPr>
                <w:rFonts w:ascii="Times New Roman" w:eastAsia="宋体" w:hAnsi="Times New Roman" w:cs="Times New Roman"/>
                <w:sz w:val="18"/>
                <w:szCs w:val="18"/>
              </w:rPr>
              <w:br/>
              <w:t>Supramolecular Chemistry and Physics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444EDF">
        <w:trPr>
          <w:cantSplit/>
          <w:trHeight w:val="39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MSEN2030</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高分子材料与改性</w:t>
            </w:r>
            <w:r w:rsidRPr="00857D12">
              <w:rPr>
                <w:rFonts w:ascii="Times New Roman" w:eastAsia="宋体" w:hAnsi="Times New Roman" w:cs="Times New Roman"/>
                <w:sz w:val="18"/>
                <w:szCs w:val="18"/>
              </w:rPr>
              <w:br/>
              <w:t>Modification of Polymer Materials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444EDF">
        <w:trPr>
          <w:cantSplit/>
          <w:trHeight w:val="39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MSEN3001</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材料化学（二）</w:t>
            </w:r>
            <w:r w:rsidRPr="00857D12">
              <w:rPr>
                <w:rFonts w:ascii="Times New Roman" w:eastAsia="宋体" w:hAnsi="Times New Roman" w:cs="Times New Roman"/>
                <w:sz w:val="18"/>
                <w:szCs w:val="18"/>
              </w:rPr>
              <w:br/>
              <w:t>M</w:t>
            </w:r>
            <w:r w:rsidRPr="00444EDF">
              <w:rPr>
                <w:rFonts w:ascii="Times New Roman" w:eastAsia="宋体" w:hAnsi="Times New Roman" w:cs="Times New Roman"/>
                <w:spacing w:val="-4"/>
                <w:sz w:val="18"/>
                <w:szCs w:val="18"/>
              </w:rPr>
              <w:t>aterials Chemistry II</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444EDF">
        <w:trPr>
          <w:cantSplit/>
          <w:trHeight w:val="39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MSEN3015</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环境光催化</w:t>
            </w:r>
            <w:r w:rsidRPr="00857D12">
              <w:rPr>
                <w:rFonts w:ascii="Times New Roman" w:eastAsia="宋体" w:hAnsi="Times New Roman" w:cs="Times New Roman"/>
                <w:sz w:val="18"/>
                <w:szCs w:val="18"/>
              </w:rPr>
              <w:br/>
              <w:t>Environmental Photocatlysis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444EDF">
        <w:trPr>
          <w:cantSplit/>
          <w:trHeight w:val="39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MCHM3042</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光电功能材料与器件</w:t>
            </w:r>
            <w:r w:rsidRPr="00857D12">
              <w:rPr>
                <w:rFonts w:ascii="Times New Roman" w:eastAsia="宋体" w:hAnsi="Times New Roman" w:cs="Times New Roman"/>
                <w:sz w:val="18"/>
                <w:szCs w:val="18"/>
              </w:rPr>
              <w:br/>
              <w:t>Photoelectric Functional Material &amp; Devices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444EDF">
        <w:trPr>
          <w:cantSplit/>
          <w:trHeight w:val="397"/>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MSEN2021</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功能高分子材料</w:t>
            </w:r>
            <w:r w:rsidRPr="00857D12">
              <w:rPr>
                <w:rFonts w:ascii="Times New Roman" w:eastAsia="宋体" w:hAnsi="Times New Roman" w:cs="Times New Roman"/>
                <w:sz w:val="18"/>
                <w:szCs w:val="18"/>
              </w:rPr>
              <w:br/>
              <w:t>Functional Polymer Materials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bl>
    <w:p w:rsidR="002E3CDE" w:rsidRPr="00857D12" w:rsidRDefault="002E3CDE" w:rsidP="00992829">
      <w:pPr>
        <w:ind w:firstLine="420"/>
      </w:pPr>
    </w:p>
    <w:p w:rsidR="00F0648F" w:rsidRPr="00857D12" w:rsidRDefault="00633341" w:rsidP="00992829">
      <w:pPr>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hint="eastAsia"/>
          <w:b/>
          <w:szCs w:val="21"/>
        </w:rPr>
        <w:t>（四）开放选修课程</w:t>
      </w:r>
      <w:r w:rsidRPr="00857D12">
        <w:rPr>
          <w:rFonts w:ascii="Times New Roman" w:eastAsia="宋体" w:hAnsi="Times New Roman" w:cs="Times New Roman" w:hint="eastAsia"/>
          <w:b/>
          <w:szCs w:val="21"/>
        </w:rPr>
        <w:t xml:space="preserve"> </w:t>
      </w:r>
      <w:r w:rsidR="00992829" w:rsidRPr="00857D12">
        <w:rPr>
          <w:rFonts w:ascii="Times New Roman" w:eastAsia="宋体" w:hAnsi="Times New Roman" w:cs="Times New Roman"/>
          <w:b/>
          <w:szCs w:val="21"/>
        </w:rPr>
        <w:t xml:space="preserve"> </w:t>
      </w:r>
      <w:r w:rsidRPr="00857D12">
        <w:rPr>
          <w:rFonts w:ascii="Times New Roman" w:eastAsia="宋体" w:hAnsi="Times New Roman" w:cs="Times New Roman"/>
          <w:b/>
          <w:szCs w:val="21"/>
        </w:rPr>
        <w:t>要求学分：</w:t>
      </w:r>
      <w:r w:rsidR="00F0648F" w:rsidRPr="00857D12">
        <w:rPr>
          <w:rFonts w:ascii="Times New Roman" w:eastAsia="宋体" w:hAnsi="Times New Roman" w:cs="Times New Roman" w:hint="eastAsia"/>
          <w:b/>
          <w:szCs w:val="21"/>
        </w:rPr>
        <w:t xml:space="preserve">4   </w:t>
      </w:r>
    </w:p>
    <w:p w:rsidR="00F0648F" w:rsidRPr="00857D12" w:rsidRDefault="00F0648F" w:rsidP="00992829">
      <w:pPr>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hint="eastAsia"/>
          <w:b/>
          <w:szCs w:val="21"/>
        </w:rPr>
        <w:t>（</w:t>
      </w:r>
      <w:r w:rsidRPr="00857D12">
        <w:rPr>
          <w:rFonts w:ascii="Times New Roman" w:eastAsia="宋体" w:hAnsi="Times New Roman" w:cs="Times New Roman" w:hint="eastAsia"/>
          <w:b/>
          <w:szCs w:val="21"/>
        </w:rPr>
        <w:t>1</w:t>
      </w:r>
      <w:r w:rsidRPr="00857D12">
        <w:rPr>
          <w:rFonts w:ascii="Times New Roman" w:eastAsia="宋体" w:hAnsi="Times New Roman" w:cs="Times New Roman" w:hint="eastAsia"/>
          <w:b/>
          <w:szCs w:val="21"/>
        </w:rPr>
        <w:t>）公共选修课程</w:t>
      </w:r>
      <w:r w:rsidR="00633341" w:rsidRPr="00857D12">
        <w:rPr>
          <w:rFonts w:ascii="Times New Roman" w:eastAsia="宋体" w:hAnsi="Times New Roman" w:cs="Times New Roman" w:hint="eastAsia"/>
          <w:b/>
          <w:szCs w:val="21"/>
        </w:rPr>
        <w:t xml:space="preserve"> </w:t>
      </w:r>
      <w:r w:rsidR="00992829" w:rsidRPr="00857D12">
        <w:rPr>
          <w:rFonts w:ascii="Times New Roman" w:eastAsia="宋体" w:hAnsi="Times New Roman" w:cs="Times New Roman"/>
          <w:b/>
          <w:szCs w:val="21"/>
        </w:rPr>
        <w:t xml:space="preserve"> </w:t>
      </w:r>
      <w:r w:rsidR="00633341" w:rsidRPr="00857D12">
        <w:rPr>
          <w:rFonts w:ascii="Times New Roman" w:eastAsia="宋体" w:hAnsi="Times New Roman" w:cs="Times New Roman"/>
          <w:b/>
          <w:szCs w:val="21"/>
        </w:rPr>
        <w:t>要求学分：</w:t>
      </w:r>
      <w:r w:rsidR="00633341" w:rsidRPr="00857D12">
        <w:rPr>
          <w:rFonts w:ascii="Times New Roman" w:eastAsia="宋体" w:hAnsi="Times New Roman" w:cs="Times New Roman" w:hint="eastAsia"/>
          <w:b/>
          <w:szCs w:val="21"/>
        </w:rPr>
        <w:t>0</w:t>
      </w:r>
      <w:r w:rsidR="00633341" w:rsidRPr="00857D12">
        <w:rPr>
          <w:rFonts w:ascii="Times New Roman" w:eastAsia="宋体" w:hAnsi="Times New Roman" w:cs="Times New Roman"/>
          <w:b/>
          <w:szCs w:val="21"/>
        </w:rPr>
        <w:t>-2</w:t>
      </w:r>
      <w:r w:rsidRPr="00857D12">
        <w:rPr>
          <w:rFonts w:ascii="Times New Roman" w:eastAsia="宋体" w:hAnsi="Times New Roman" w:cs="Times New Roman"/>
          <w:b/>
          <w:szCs w:val="21"/>
        </w:rPr>
        <w:t xml:space="preserve"> </w:t>
      </w:r>
    </w:p>
    <w:p w:rsidR="00F0648F" w:rsidRPr="00857D12" w:rsidRDefault="00F0648F" w:rsidP="00992829">
      <w:pPr>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hint="eastAsia"/>
          <w:b/>
          <w:szCs w:val="21"/>
        </w:rPr>
        <w:t>学校“公共选修课程”模块中选修。</w:t>
      </w:r>
    </w:p>
    <w:p w:rsidR="00F0648F" w:rsidRPr="00857D12" w:rsidRDefault="00F0648F" w:rsidP="00992829">
      <w:pPr>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hint="eastAsia"/>
          <w:b/>
          <w:szCs w:val="21"/>
        </w:rPr>
        <w:t>（</w:t>
      </w:r>
      <w:r w:rsidRPr="00857D12">
        <w:rPr>
          <w:rFonts w:ascii="Times New Roman" w:eastAsia="宋体" w:hAnsi="Times New Roman" w:cs="Times New Roman" w:hint="eastAsia"/>
          <w:b/>
          <w:szCs w:val="21"/>
        </w:rPr>
        <w:t>2</w:t>
      </w:r>
      <w:r w:rsidRPr="00857D12">
        <w:rPr>
          <w:rFonts w:ascii="Times New Roman" w:eastAsia="宋体" w:hAnsi="Times New Roman" w:cs="Times New Roman" w:hint="eastAsia"/>
          <w:b/>
          <w:szCs w:val="21"/>
        </w:rPr>
        <w:t>）跨专业选修课程</w:t>
      </w:r>
    </w:p>
    <w:p w:rsidR="00F0648F" w:rsidRPr="00857D12" w:rsidRDefault="00F0648F" w:rsidP="00992829">
      <w:pPr>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hint="eastAsia"/>
          <w:b/>
          <w:szCs w:val="21"/>
        </w:rPr>
        <w:t>本学部“跨专业选修课程”模块中选修。</w:t>
      </w:r>
    </w:p>
    <w:p w:rsidR="00F901B5" w:rsidRPr="00857D12" w:rsidRDefault="00F901B5" w:rsidP="00992829">
      <w:pPr>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hint="eastAsia"/>
          <w:b/>
          <w:szCs w:val="21"/>
        </w:rPr>
        <w:t>材料科学与工程</w:t>
      </w:r>
    </w:p>
    <w:tbl>
      <w:tblPr>
        <w:tblW w:w="5000" w:type="pct"/>
        <w:jc w:val="center"/>
        <w:tblCellMar>
          <w:left w:w="0" w:type="dxa"/>
          <w:right w:w="0" w:type="dxa"/>
        </w:tblCellMar>
        <w:tblLook w:val="04A0" w:firstRow="1" w:lastRow="0" w:firstColumn="1" w:lastColumn="0" w:noHBand="0" w:noVBand="1"/>
      </w:tblPr>
      <w:tblGrid>
        <w:gridCol w:w="907"/>
        <w:gridCol w:w="1643"/>
        <w:gridCol w:w="438"/>
        <w:gridCol w:w="547"/>
        <w:gridCol w:w="549"/>
        <w:gridCol w:w="547"/>
        <w:gridCol w:w="551"/>
        <w:gridCol w:w="838"/>
        <w:gridCol w:w="496"/>
        <w:gridCol w:w="686"/>
        <w:gridCol w:w="1067"/>
      </w:tblGrid>
      <w:tr w:rsidR="002E3CDE" w:rsidRPr="00857D12" w:rsidTr="00992829">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2E3CDE" w:rsidRPr="00857D12" w:rsidTr="00992829">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left"/>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CHEM1058</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文献检索</w:t>
            </w:r>
            <w:r w:rsidRPr="00857D12">
              <w:rPr>
                <w:rFonts w:ascii="Times New Roman" w:eastAsia="宋体" w:hAnsi="Times New Roman" w:cs="Times New Roman"/>
                <w:sz w:val="18"/>
                <w:szCs w:val="18"/>
              </w:rPr>
              <w:br/>
              <w:t>Information Retrieval</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CHEM1059</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化学品安全与人类健康</w:t>
            </w:r>
            <w:r w:rsidRPr="00857D12">
              <w:rPr>
                <w:rFonts w:ascii="Times New Roman" w:eastAsia="宋体" w:hAnsi="Times New Roman" w:cs="Times New Roman"/>
                <w:sz w:val="18"/>
                <w:szCs w:val="18"/>
              </w:rPr>
              <w:br/>
              <w:t>Safety of Chemicals &amp; Human Health</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CHEM3062</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化学、材料与社会</w:t>
            </w:r>
            <w:r w:rsidRPr="00857D12">
              <w:rPr>
                <w:rFonts w:ascii="Times New Roman" w:eastAsia="宋体" w:hAnsi="Times New Roman" w:cs="Times New Roman"/>
                <w:sz w:val="18"/>
                <w:szCs w:val="18"/>
              </w:rPr>
              <w:br/>
              <w:t>Chemistry, Materials &amp; Society</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CHEM3065</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计算机在化学化工及材料中的应用</w:t>
            </w:r>
            <w:r w:rsidRPr="00857D12">
              <w:rPr>
                <w:rFonts w:ascii="Times New Roman" w:eastAsia="宋体" w:hAnsi="Times New Roman" w:cs="Times New Roman"/>
                <w:sz w:val="18"/>
                <w:szCs w:val="18"/>
              </w:rPr>
              <w:br/>
              <w:t>Application of Computer in Chemistry, Chemical Engineering &amp; Materials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CHEM1010</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环境化学</w:t>
            </w:r>
            <w:r w:rsidRPr="00857D12">
              <w:rPr>
                <w:rFonts w:ascii="Times New Roman" w:eastAsia="宋体" w:hAnsi="Times New Roman" w:cs="Times New Roman"/>
                <w:sz w:val="18"/>
                <w:szCs w:val="18"/>
              </w:rPr>
              <w:br/>
              <w:t>Environmental Chemistry</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CHEM1012</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商品检验与质量管理</w:t>
            </w:r>
            <w:r w:rsidRPr="00857D12">
              <w:rPr>
                <w:rFonts w:ascii="Times New Roman" w:eastAsia="宋体" w:hAnsi="Times New Roman" w:cs="Times New Roman"/>
                <w:sz w:val="18"/>
                <w:szCs w:val="18"/>
              </w:rPr>
              <w:br/>
              <w:t>Product Test &amp; Quality Control</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CHEM1060</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化学与人类文明</w:t>
            </w:r>
            <w:r w:rsidRPr="00857D12">
              <w:rPr>
                <w:rFonts w:ascii="Times New Roman" w:eastAsia="宋体" w:hAnsi="Times New Roman" w:cs="Times New Roman"/>
                <w:sz w:val="18"/>
                <w:szCs w:val="18"/>
              </w:rPr>
              <w:br/>
              <w:t>Chemistry and Human Civilization</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CHEM1004</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有机物波谱分析</w:t>
            </w:r>
            <w:r w:rsidRPr="00857D12">
              <w:rPr>
                <w:rFonts w:ascii="Times New Roman" w:eastAsia="宋体" w:hAnsi="Times New Roman" w:cs="Times New Roman"/>
                <w:sz w:val="18"/>
                <w:szCs w:val="18"/>
              </w:rPr>
              <w:br/>
              <w:t>Spectral Identification Organic Compounds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99282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CHEM1022</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精细化工产品合成及应用</w:t>
            </w:r>
            <w:r w:rsidRPr="00857D12">
              <w:rPr>
                <w:rFonts w:ascii="Times New Roman" w:eastAsia="宋体" w:hAnsi="Times New Roman" w:cs="Times New Roman"/>
                <w:sz w:val="18"/>
                <w:szCs w:val="18"/>
              </w:rPr>
              <w:br/>
              <w:t>Synthesis &amp; Application of Fine Chemical Products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bl>
    <w:p w:rsidR="002E3CDE" w:rsidRPr="00857D12" w:rsidRDefault="002E3CDE" w:rsidP="00B25974">
      <w:pPr>
        <w:spacing w:line="288" w:lineRule="auto"/>
        <w:ind w:firstLine="420"/>
        <w:rPr>
          <w:rFonts w:ascii="宋体" w:hAnsi="宋体"/>
          <w:bCs/>
          <w:szCs w:val="21"/>
        </w:rPr>
      </w:pPr>
    </w:p>
    <w:p w:rsidR="00F0648F" w:rsidRPr="00857D12" w:rsidRDefault="00F901B5" w:rsidP="00992829">
      <w:pPr>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hint="eastAsia"/>
          <w:b/>
          <w:szCs w:val="21"/>
        </w:rPr>
        <w:t>高分子</w:t>
      </w:r>
      <w:r w:rsidRPr="00857D12">
        <w:rPr>
          <w:rFonts w:ascii="Times New Roman" w:eastAsia="宋体" w:hAnsi="Times New Roman" w:cs="Times New Roman"/>
          <w:b/>
          <w:szCs w:val="21"/>
        </w:rPr>
        <w:t>材料与工程</w:t>
      </w:r>
    </w:p>
    <w:tbl>
      <w:tblPr>
        <w:tblW w:w="5000" w:type="pct"/>
        <w:jc w:val="center"/>
        <w:tblCellMar>
          <w:left w:w="0" w:type="dxa"/>
          <w:right w:w="0" w:type="dxa"/>
        </w:tblCellMar>
        <w:tblLook w:val="04A0" w:firstRow="1" w:lastRow="0" w:firstColumn="1" w:lastColumn="0" w:noHBand="0" w:noVBand="1"/>
      </w:tblPr>
      <w:tblGrid>
        <w:gridCol w:w="907"/>
        <w:gridCol w:w="1643"/>
        <w:gridCol w:w="438"/>
        <w:gridCol w:w="547"/>
        <w:gridCol w:w="549"/>
        <w:gridCol w:w="547"/>
        <w:gridCol w:w="551"/>
        <w:gridCol w:w="838"/>
        <w:gridCol w:w="496"/>
        <w:gridCol w:w="686"/>
        <w:gridCol w:w="1067"/>
      </w:tblGrid>
      <w:tr w:rsidR="002E3CDE" w:rsidRPr="00857D12" w:rsidTr="00F75D66">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2E3CDE" w:rsidRPr="00857D12" w:rsidTr="00F75D66">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left"/>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r>
      <w:tr w:rsidR="00992829" w:rsidRPr="00857D12" w:rsidTr="00F75D66">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CHEM1058</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文献检索</w:t>
            </w:r>
            <w:r w:rsidRPr="00857D12">
              <w:rPr>
                <w:rFonts w:ascii="Times New Roman" w:eastAsia="宋体" w:hAnsi="Times New Roman" w:cs="Times New Roman"/>
                <w:sz w:val="18"/>
                <w:szCs w:val="18"/>
              </w:rPr>
              <w:br/>
              <w:t>Information Retrieval</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CHEM1059</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化学品安全与人类健康</w:t>
            </w:r>
            <w:r w:rsidRPr="00857D12">
              <w:rPr>
                <w:rFonts w:ascii="Times New Roman" w:eastAsia="宋体" w:hAnsi="Times New Roman" w:cs="Times New Roman"/>
                <w:sz w:val="18"/>
                <w:szCs w:val="18"/>
              </w:rPr>
              <w:br/>
              <w:t>Safety of Chemicals &amp; Human Health</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CHEM3065</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计算机在化学化工及材料中的应用</w:t>
            </w:r>
            <w:r w:rsidRPr="00857D12">
              <w:rPr>
                <w:rFonts w:ascii="Times New Roman" w:eastAsia="宋体" w:hAnsi="Times New Roman" w:cs="Times New Roman"/>
                <w:sz w:val="18"/>
                <w:szCs w:val="18"/>
              </w:rPr>
              <w:br/>
              <w:t>Application of Computer in Chemistry, Chemical Engineering &amp; Materials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CHEM3068</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化学、材料与生活</w:t>
            </w:r>
            <w:r w:rsidRPr="00857D12">
              <w:rPr>
                <w:rFonts w:ascii="Times New Roman" w:eastAsia="宋体" w:hAnsi="Times New Roman" w:cs="Times New Roman"/>
                <w:sz w:val="18"/>
                <w:szCs w:val="18"/>
              </w:rPr>
              <w:br/>
              <w:t>Chemistry, Materials &amp; life</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CHEM1010</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环境化学</w:t>
            </w:r>
            <w:r w:rsidRPr="00857D12">
              <w:rPr>
                <w:rFonts w:ascii="Times New Roman" w:eastAsia="宋体" w:hAnsi="Times New Roman" w:cs="Times New Roman"/>
                <w:sz w:val="18"/>
                <w:szCs w:val="18"/>
              </w:rPr>
              <w:br/>
              <w:t>Environmental Chemistry</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CHEM1012</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商品检验与质量管理</w:t>
            </w:r>
            <w:r w:rsidRPr="00857D12">
              <w:rPr>
                <w:rFonts w:ascii="Times New Roman" w:eastAsia="宋体" w:hAnsi="Times New Roman" w:cs="Times New Roman"/>
                <w:sz w:val="18"/>
                <w:szCs w:val="18"/>
              </w:rPr>
              <w:br/>
              <w:t>Product Test &amp; Quality Control</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CHEM1060</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化学与人类文明</w:t>
            </w:r>
            <w:r w:rsidRPr="00857D12">
              <w:rPr>
                <w:rFonts w:ascii="Times New Roman" w:eastAsia="宋体" w:hAnsi="Times New Roman" w:cs="Times New Roman"/>
                <w:sz w:val="18"/>
                <w:szCs w:val="18"/>
              </w:rPr>
              <w:br/>
              <w:t>Chemistry and Human Civilization</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CHEM1004</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有机物波谱分析</w:t>
            </w:r>
            <w:r w:rsidRPr="00857D12">
              <w:rPr>
                <w:rFonts w:ascii="Times New Roman" w:eastAsia="宋体" w:hAnsi="Times New Roman" w:cs="Times New Roman"/>
                <w:sz w:val="18"/>
                <w:szCs w:val="18"/>
              </w:rPr>
              <w:br/>
              <w:t>Spectral Identification Organic Compounds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CHEM1022</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精细化工产品合成及应用</w:t>
            </w:r>
            <w:r w:rsidRPr="00857D12">
              <w:rPr>
                <w:rFonts w:ascii="Times New Roman" w:eastAsia="宋体" w:hAnsi="Times New Roman" w:cs="Times New Roman"/>
                <w:sz w:val="18"/>
                <w:szCs w:val="18"/>
              </w:rPr>
              <w:br/>
              <w:t>Synthesis &amp; Application of Fine Chemical Products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bl>
    <w:p w:rsidR="002E3CDE" w:rsidRPr="00857D12" w:rsidRDefault="002E3CDE" w:rsidP="00F75D66">
      <w:pPr>
        <w:ind w:firstLine="420"/>
      </w:pPr>
    </w:p>
    <w:p w:rsidR="00F901B5" w:rsidRPr="00857D12" w:rsidRDefault="00F162F8" w:rsidP="00992829">
      <w:pPr>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hint="eastAsia"/>
          <w:b/>
          <w:szCs w:val="21"/>
        </w:rPr>
        <w:t>功能材料</w:t>
      </w:r>
    </w:p>
    <w:tbl>
      <w:tblPr>
        <w:tblW w:w="5000" w:type="pct"/>
        <w:jc w:val="center"/>
        <w:tblCellMar>
          <w:left w:w="0" w:type="dxa"/>
          <w:right w:w="0" w:type="dxa"/>
        </w:tblCellMar>
        <w:tblLook w:val="04A0" w:firstRow="1" w:lastRow="0" w:firstColumn="1" w:lastColumn="0" w:noHBand="0" w:noVBand="1"/>
      </w:tblPr>
      <w:tblGrid>
        <w:gridCol w:w="907"/>
        <w:gridCol w:w="1643"/>
        <w:gridCol w:w="438"/>
        <w:gridCol w:w="547"/>
        <w:gridCol w:w="549"/>
        <w:gridCol w:w="547"/>
        <w:gridCol w:w="551"/>
        <w:gridCol w:w="838"/>
        <w:gridCol w:w="496"/>
        <w:gridCol w:w="686"/>
        <w:gridCol w:w="1067"/>
      </w:tblGrid>
      <w:tr w:rsidR="002E3CDE" w:rsidRPr="00857D12" w:rsidTr="00F75D66">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2E3CDE" w:rsidRPr="00857D12" w:rsidTr="00F75D66">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left"/>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2E3CDE" w:rsidRPr="00857D12" w:rsidRDefault="002E3CDE" w:rsidP="000C7FB4">
            <w:pPr>
              <w:adjustRightInd w:val="0"/>
              <w:snapToGrid w:val="0"/>
              <w:ind w:firstLineChars="0" w:firstLine="0"/>
              <w:jc w:val="center"/>
              <w:rPr>
                <w:rFonts w:ascii="Times New Roman" w:eastAsia="宋体" w:hAnsi="Times New Roman" w:cs="Times New Roman"/>
                <w:sz w:val="18"/>
                <w:szCs w:val="18"/>
              </w:rPr>
            </w:pPr>
          </w:p>
        </w:tc>
      </w:tr>
      <w:tr w:rsidR="00992829" w:rsidRPr="00857D12" w:rsidTr="00F75D66">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CHEM1058</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文献检索</w:t>
            </w:r>
            <w:r w:rsidRPr="00857D12">
              <w:rPr>
                <w:rFonts w:ascii="Times New Roman" w:eastAsia="宋体" w:hAnsi="Times New Roman" w:cs="Times New Roman"/>
                <w:sz w:val="18"/>
                <w:szCs w:val="18"/>
              </w:rPr>
              <w:br/>
              <w:t>Information Retrieval</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CHEM1059</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化学品安全与人类健康</w:t>
            </w:r>
            <w:r w:rsidRPr="00857D12">
              <w:rPr>
                <w:rFonts w:ascii="Times New Roman" w:eastAsia="宋体" w:hAnsi="Times New Roman" w:cs="Times New Roman"/>
                <w:sz w:val="18"/>
                <w:szCs w:val="18"/>
              </w:rPr>
              <w:br/>
              <w:t>Safety of Chemicals &amp; Human Health</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CHEM3065</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计算机在化学化工及材料中的应用</w:t>
            </w:r>
            <w:r w:rsidRPr="00857D12">
              <w:rPr>
                <w:rFonts w:ascii="Times New Roman" w:eastAsia="宋体" w:hAnsi="Times New Roman" w:cs="Times New Roman"/>
                <w:sz w:val="18"/>
                <w:szCs w:val="18"/>
              </w:rPr>
              <w:br/>
              <w:t>Application of Computer in Chemistry, Chemical Engineering &amp; Materials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CHEM3068</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化学、材料与生活</w:t>
            </w:r>
            <w:r w:rsidRPr="00857D12">
              <w:rPr>
                <w:rFonts w:ascii="Times New Roman" w:eastAsia="宋体" w:hAnsi="Times New Roman" w:cs="Times New Roman"/>
                <w:sz w:val="18"/>
                <w:szCs w:val="18"/>
              </w:rPr>
              <w:br/>
              <w:t>Chemistry, Materials &amp; life</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CHEM1010</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环境化学</w:t>
            </w:r>
            <w:r w:rsidRPr="00857D12">
              <w:rPr>
                <w:rFonts w:ascii="Times New Roman" w:eastAsia="宋体" w:hAnsi="Times New Roman" w:cs="Times New Roman"/>
                <w:sz w:val="18"/>
                <w:szCs w:val="18"/>
              </w:rPr>
              <w:br/>
              <w:t>Environmental Chemistry</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CHEM1012</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商品检验与质量管理</w:t>
            </w:r>
            <w:r w:rsidRPr="00857D12">
              <w:rPr>
                <w:rFonts w:ascii="Times New Roman" w:eastAsia="宋体" w:hAnsi="Times New Roman" w:cs="Times New Roman"/>
                <w:sz w:val="18"/>
                <w:szCs w:val="18"/>
              </w:rPr>
              <w:br/>
              <w:t>Product Test &amp; Quality Control</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CHEM1060</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化学与人类文明</w:t>
            </w:r>
            <w:r w:rsidRPr="00857D12">
              <w:rPr>
                <w:rFonts w:ascii="Times New Roman" w:eastAsia="宋体" w:hAnsi="Times New Roman" w:cs="Times New Roman"/>
                <w:sz w:val="18"/>
                <w:szCs w:val="18"/>
              </w:rPr>
              <w:br/>
              <w:t>Chemistry and Human Civilization</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CHEM1004</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有机物波谱分析</w:t>
            </w:r>
            <w:r w:rsidRPr="00857D12">
              <w:rPr>
                <w:rFonts w:ascii="Times New Roman" w:eastAsia="宋体" w:hAnsi="Times New Roman" w:cs="Times New Roman"/>
                <w:sz w:val="18"/>
                <w:szCs w:val="18"/>
              </w:rPr>
              <w:br/>
              <w:t>Spectral Identification Organic Compounds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r w:rsidR="00992829" w:rsidRPr="00857D12" w:rsidTr="00F75D66">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CHEM1022</w:t>
            </w:r>
          </w:p>
        </w:tc>
        <w:tc>
          <w:tcPr>
            <w:tcW w:w="993"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精细化工产品合成及应用</w:t>
            </w:r>
            <w:r w:rsidRPr="00857D12">
              <w:rPr>
                <w:rFonts w:ascii="Times New Roman" w:eastAsia="宋体" w:hAnsi="Times New Roman" w:cs="Times New Roman"/>
                <w:sz w:val="18"/>
                <w:szCs w:val="18"/>
              </w:rPr>
              <w:br/>
              <w:t>Synthesis &amp; Application of Fine Chemical Products</w:t>
            </w:r>
          </w:p>
        </w:tc>
        <w:tc>
          <w:tcPr>
            <w:tcW w:w="26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992829" w:rsidRPr="00857D12" w:rsidRDefault="00992829" w:rsidP="00992829">
            <w:pPr>
              <w:widowControl/>
              <w:ind w:firstLineChars="0" w:firstLine="0"/>
              <w:jc w:val="center"/>
              <w:rPr>
                <w:rFonts w:ascii="Times New Roman" w:eastAsia="宋体" w:hAnsi="Times New Roman" w:cs="Times New Roman"/>
                <w:sz w:val="18"/>
                <w:szCs w:val="18"/>
              </w:rPr>
            </w:pPr>
          </w:p>
        </w:tc>
      </w:tr>
    </w:tbl>
    <w:p w:rsidR="002E3CDE" w:rsidRPr="00857D12" w:rsidRDefault="002E3CDE" w:rsidP="00B25974">
      <w:pPr>
        <w:spacing w:line="288" w:lineRule="auto"/>
        <w:ind w:firstLine="420"/>
        <w:rPr>
          <w:rFonts w:ascii="宋体" w:hAnsi="宋体"/>
          <w:bCs/>
          <w:szCs w:val="21"/>
        </w:rPr>
      </w:pPr>
    </w:p>
    <w:p w:rsidR="00F0648F" w:rsidRPr="00857D12" w:rsidRDefault="00F0648F" w:rsidP="00992829">
      <w:pPr>
        <w:pStyle w:val="3b"/>
        <w:keepNext/>
        <w:keepLines/>
        <w:adjustRightInd w:val="0"/>
        <w:spacing w:beforeLines="100" w:before="240" w:afterLines="100" w:after="240" w:line="360" w:lineRule="auto"/>
        <w:ind w:firstLineChars="0" w:firstLine="0"/>
        <w:jc w:val="center"/>
        <w:outlineLvl w:val="2"/>
        <w:rPr>
          <w:rFonts w:ascii="Times New Roman" w:hAnsi="Times New Roman"/>
          <w:spacing w:val="0"/>
          <w:kern w:val="44"/>
          <w:sz w:val="28"/>
          <w:szCs w:val="28"/>
        </w:rPr>
      </w:pPr>
      <w:bookmarkStart w:id="28" w:name="_Toc81379958"/>
      <w:r w:rsidRPr="00857D12">
        <w:rPr>
          <w:rFonts w:ascii="Times New Roman" w:hAnsi="Times New Roman" w:hint="eastAsia"/>
          <w:spacing w:val="0"/>
          <w:kern w:val="44"/>
          <w:sz w:val="28"/>
          <w:szCs w:val="28"/>
        </w:rPr>
        <w:t>化学工程与工艺专业人才培养方案</w:t>
      </w:r>
      <w:bookmarkEnd w:id="28"/>
    </w:p>
    <w:p w:rsidR="00F0648F" w:rsidRPr="00857D12" w:rsidRDefault="00F0648F" w:rsidP="00D85DC5">
      <w:pPr>
        <w:spacing w:line="300" w:lineRule="auto"/>
        <w:ind w:firstLineChars="0" w:firstLine="425"/>
        <w:rPr>
          <w:rFonts w:ascii="Times New Roman" w:eastAsia="黑体" w:hAnsi="Times New Roman" w:cs="Times New Roman"/>
          <w:szCs w:val="21"/>
        </w:rPr>
      </w:pPr>
      <w:r w:rsidRPr="00857D12">
        <w:rPr>
          <w:rFonts w:ascii="Times New Roman" w:eastAsia="黑体" w:hAnsi="Times New Roman" w:cs="Times New Roman" w:hint="eastAsia"/>
          <w:szCs w:val="21"/>
        </w:rPr>
        <w:t>一、专业介绍</w:t>
      </w:r>
    </w:p>
    <w:p w:rsidR="00F0648F" w:rsidRPr="00857D12" w:rsidRDefault="00F0648F" w:rsidP="00E917C4">
      <w:pPr>
        <w:adjustRightInd w:val="0"/>
        <w:snapToGrid w:val="0"/>
        <w:spacing w:line="300" w:lineRule="auto"/>
        <w:ind w:firstLine="420"/>
        <w:rPr>
          <w:rFonts w:ascii="宋体" w:eastAsia="宋体" w:hAnsi="宋体"/>
          <w:szCs w:val="21"/>
        </w:rPr>
      </w:pPr>
      <w:r w:rsidRPr="00857D12">
        <w:rPr>
          <w:rFonts w:ascii="宋体" w:eastAsia="宋体" w:hAnsi="宋体"/>
          <w:szCs w:val="21"/>
        </w:rPr>
        <w:t>化学工程与工艺是一门独特的交叉学科，它与数学、物理、化学及生物基础科学息息相关，又与环境、机械、电子及计算机等工程技术学科紧密相连，相关产业是人民生活水平提高及物质生产的最主要的原动力之一。从轻重工业原料的加工生产，到食品和生物技术产业，无不渗透着化工基本原理的应用。苏州大学化学工程与工艺专业旨在培养基础扎实，知识面广，具有国际视野的化学工程师。专业课程的设置在涵盖传统基础核心课程的同时，特设了包括化学工程导论、颗粒技术等特色课程。注重结合苏大化工的前沿科技创新方向，科学构建特色课程知识体系。重点培养学生的科技创新和工程实践能力，旨在使培养的人才能创造性地为社会服务。</w:t>
      </w:r>
    </w:p>
    <w:p w:rsidR="00F0648F" w:rsidRPr="00857D12" w:rsidRDefault="00F0648F" w:rsidP="00D85DC5">
      <w:pPr>
        <w:spacing w:line="300" w:lineRule="auto"/>
        <w:ind w:firstLineChars="0" w:firstLine="425"/>
        <w:rPr>
          <w:rFonts w:ascii="Times New Roman" w:eastAsia="黑体" w:hAnsi="Times New Roman" w:cs="Times New Roman"/>
          <w:szCs w:val="21"/>
        </w:rPr>
      </w:pPr>
      <w:r w:rsidRPr="00857D12">
        <w:rPr>
          <w:rFonts w:ascii="Times New Roman" w:eastAsia="黑体" w:hAnsi="Times New Roman" w:cs="Times New Roman" w:hint="eastAsia"/>
          <w:szCs w:val="21"/>
        </w:rPr>
        <w:t>二、培养目标</w:t>
      </w:r>
    </w:p>
    <w:p w:rsidR="00F0648F" w:rsidRPr="00857D12" w:rsidRDefault="00F0648F" w:rsidP="00E917C4">
      <w:pPr>
        <w:pStyle w:val="Style2"/>
        <w:adjustRightInd w:val="0"/>
        <w:snapToGrid w:val="0"/>
        <w:spacing w:line="300" w:lineRule="auto"/>
        <w:rPr>
          <w:rFonts w:ascii="宋体" w:hAnsi="宋体"/>
          <w:szCs w:val="21"/>
        </w:rPr>
      </w:pPr>
      <w:r w:rsidRPr="00857D12">
        <w:rPr>
          <w:rFonts w:ascii="宋体" w:hAnsi="宋体"/>
          <w:szCs w:val="21"/>
        </w:rPr>
        <w:t>该方案旨在培养基础扎实、知识面广、具有国际视野的化学工程师，使学生能够掌握主要化学工程基础知识，了解化工学科前沿方向及发展趋势，着重培养其实际应用能力，使之具备较强的动手能力，以及运用计算机对化工系统进行模拟仿真的能力，并能够运用所学知识解决实际的工程问题。</w:t>
      </w:r>
    </w:p>
    <w:p w:rsidR="00F0648F" w:rsidRPr="00857D12" w:rsidRDefault="00F0648F" w:rsidP="00E917C4">
      <w:pPr>
        <w:pStyle w:val="Style2"/>
        <w:adjustRightInd w:val="0"/>
        <w:snapToGrid w:val="0"/>
        <w:spacing w:line="300" w:lineRule="auto"/>
        <w:rPr>
          <w:rFonts w:ascii="宋体" w:hAnsi="宋体"/>
          <w:szCs w:val="21"/>
        </w:rPr>
      </w:pPr>
      <w:r w:rsidRPr="00857D12">
        <w:rPr>
          <w:rFonts w:ascii="宋体" w:hAnsi="宋体" w:hint="eastAsia"/>
          <w:szCs w:val="21"/>
        </w:rPr>
        <w:t>具体为：</w:t>
      </w:r>
    </w:p>
    <w:p w:rsidR="00F0648F" w:rsidRPr="00857D12" w:rsidRDefault="00F0648F" w:rsidP="00E917C4">
      <w:pPr>
        <w:pStyle w:val="Style2"/>
        <w:adjustRightInd w:val="0"/>
        <w:snapToGrid w:val="0"/>
        <w:spacing w:line="300" w:lineRule="auto"/>
        <w:rPr>
          <w:rFonts w:ascii="宋体" w:hAnsi="宋体"/>
          <w:szCs w:val="21"/>
        </w:rPr>
      </w:pPr>
      <w:r w:rsidRPr="00857D12">
        <w:rPr>
          <w:rFonts w:ascii="宋体" w:hAnsi="宋体" w:hint="eastAsia"/>
          <w:szCs w:val="21"/>
        </w:rPr>
        <w:t>目标</w:t>
      </w:r>
      <w:r w:rsidRPr="00FB5C95">
        <w:rPr>
          <w:rFonts w:ascii="Times New Roman" w:hAnsi="Times New Roman"/>
          <w:szCs w:val="21"/>
        </w:rPr>
        <w:t>1</w:t>
      </w:r>
      <w:r w:rsidRPr="00857D12">
        <w:rPr>
          <w:rFonts w:ascii="宋体" w:hAnsi="宋体" w:hint="eastAsia"/>
          <w:szCs w:val="21"/>
        </w:rPr>
        <w:t>：能够根据所学科学知识和原理从事化学工程与工艺的研发及实际生产相关工作，并能够综合考虑经济、环境、法律、安全、健康、伦理等方面的影响因素</w:t>
      </w:r>
      <w:r w:rsidR="00357116" w:rsidRPr="00857D12">
        <w:rPr>
          <w:rFonts w:ascii="宋体" w:hAnsi="宋体" w:hint="eastAsia"/>
          <w:szCs w:val="21"/>
        </w:rPr>
        <w:t>。</w:t>
      </w:r>
    </w:p>
    <w:p w:rsidR="00F0648F" w:rsidRPr="00857D12" w:rsidRDefault="00F0648F" w:rsidP="00E917C4">
      <w:pPr>
        <w:pStyle w:val="Style2"/>
        <w:adjustRightInd w:val="0"/>
        <w:snapToGrid w:val="0"/>
        <w:spacing w:line="300" w:lineRule="auto"/>
        <w:rPr>
          <w:rFonts w:ascii="宋体" w:hAnsi="宋体"/>
          <w:szCs w:val="21"/>
        </w:rPr>
      </w:pPr>
      <w:r w:rsidRPr="00857D12">
        <w:rPr>
          <w:rFonts w:ascii="宋体" w:hAnsi="宋体" w:hint="eastAsia"/>
          <w:szCs w:val="21"/>
        </w:rPr>
        <w:t>目标</w:t>
      </w:r>
      <w:r w:rsidRPr="00FB5C95">
        <w:rPr>
          <w:rFonts w:ascii="Times New Roman" w:hAnsi="Times New Roman"/>
          <w:szCs w:val="21"/>
        </w:rPr>
        <w:t>2</w:t>
      </w:r>
      <w:r w:rsidRPr="00857D12">
        <w:rPr>
          <w:rFonts w:ascii="宋体" w:hAnsi="宋体" w:hint="eastAsia"/>
          <w:szCs w:val="21"/>
        </w:rPr>
        <w:t>：能够基于科学原理并采用科学方法对复杂问题进行创新研究，包括设计实验、分析与解释数据，能够进入研究生阶段学习，有承担研发任务的能力</w:t>
      </w:r>
      <w:r w:rsidR="00357116" w:rsidRPr="00857D12">
        <w:rPr>
          <w:rFonts w:ascii="宋体" w:hAnsi="宋体" w:hint="eastAsia"/>
          <w:szCs w:val="21"/>
        </w:rPr>
        <w:t>。</w:t>
      </w:r>
    </w:p>
    <w:p w:rsidR="00F0648F" w:rsidRPr="00857D12" w:rsidRDefault="00F0648F" w:rsidP="00E917C4">
      <w:pPr>
        <w:pStyle w:val="Style2"/>
        <w:adjustRightInd w:val="0"/>
        <w:snapToGrid w:val="0"/>
        <w:spacing w:line="300" w:lineRule="auto"/>
        <w:rPr>
          <w:rFonts w:ascii="宋体" w:hAnsi="宋体"/>
          <w:szCs w:val="21"/>
        </w:rPr>
      </w:pPr>
      <w:r w:rsidRPr="00857D12">
        <w:rPr>
          <w:rFonts w:ascii="宋体" w:hAnsi="宋体" w:hint="eastAsia"/>
          <w:szCs w:val="21"/>
        </w:rPr>
        <w:t>目标</w:t>
      </w:r>
      <w:r w:rsidRPr="00FB5C95">
        <w:rPr>
          <w:rFonts w:ascii="Times New Roman" w:hAnsi="Times New Roman"/>
          <w:szCs w:val="21"/>
        </w:rPr>
        <w:t>3</w:t>
      </w:r>
      <w:r w:rsidRPr="00857D12">
        <w:rPr>
          <w:rFonts w:ascii="宋体" w:hAnsi="宋体" w:hint="eastAsia"/>
          <w:szCs w:val="21"/>
        </w:rPr>
        <w:t>：具有良好的人文社会科学素养、社会责任感，能够在工程实践中理解并遵守工程职业道德和规范，能够成为单位的业务骨干</w:t>
      </w:r>
      <w:r w:rsidR="00357116" w:rsidRPr="00857D12">
        <w:rPr>
          <w:rFonts w:ascii="宋体" w:hAnsi="宋体" w:hint="eastAsia"/>
          <w:szCs w:val="21"/>
        </w:rPr>
        <w:t>。</w:t>
      </w:r>
    </w:p>
    <w:p w:rsidR="00F0648F" w:rsidRPr="00857D12" w:rsidRDefault="00F0648F" w:rsidP="00E917C4">
      <w:pPr>
        <w:pStyle w:val="Style2"/>
        <w:adjustRightInd w:val="0"/>
        <w:snapToGrid w:val="0"/>
        <w:spacing w:line="300" w:lineRule="auto"/>
        <w:rPr>
          <w:rFonts w:ascii="宋体" w:hAnsi="宋体"/>
          <w:szCs w:val="21"/>
        </w:rPr>
      </w:pPr>
      <w:r w:rsidRPr="00857D12">
        <w:rPr>
          <w:rFonts w:ascii="宋体" w:hAnsi="宋体" w:hint="eastAsia"/>
          <w:szCs w:val="21"/>
        </w:rPr>
        <w:t>目标</w:t>
      </w:r>
      <w:r w:rsidRPr="00FB5C95">
        <w:rPr>
          <w:rFonts w:ascii="Times New Roman" w:hAnsi="Times New Roman"/>
          <w:szCs w:val="21"/>
        </w:rPr>
        <w:t>4</w:t>
      </w:r>
      <w:r w:rsidRPr="00857D12">
        <w:rPr>
          <w:rFonts w:ascii="宋体" w:hAnsi="宋体" w:hint="eastAsia"/>
          <w:szCs w:val="21"/>
        </w:rPr>
        <w:t>：能够就复杂工程问题与业界同行及社会公众进行有效沟通和交流，并具备一定的国际视野，能够在跨文化背景下进行沟通和交流。</w:t>
      </w:r>
    </w:p>
    <w:p w:rsidR="00F0648F" w:rsidRPr="00857D12" w:rsidRDefault="00F0648F" w:rsidP="00E917C4">
      <w:pPr>
        <w:pStyle w:val="Style2"/>
        <w:adjustRightInd w:val="0"/>
        <w:snapToGrid w:val="0"/>
        <w:spacing w:line="300" w:lineRule="auto"/>
        <w:rPr>
          <w:rFonts w:ascii="宋体" w:hAnsi="宋体"/>
          <w:szCs w:val="21"/>
        </w:rPr>
      </w:pPr>
      <w:r w:rsidRPr="00857D12">
        <w:rPr>
          <w:rFonts w:ascii="宋体" w:hAnsi="宋体" w:hint="eastAsia"/>
          <w:szCs w:val="21"/>
        </w:rPr>
        <w:t>目标</w:t>
      </w:r>
      <w:r w:rsidRPr="00FB5C95">
        <w:rPr>
          <w:rFonts w:ascii="Times New Roman" w:hAnsi="Times New Roman"/>
          <w:szCs w:val="21"/>
        </w:rPr>
        <w:t>5</w:t>
      </w:r>
      <w:r w:rsidRPr="00857D12">
        <w:rPr>
          <w:rFonts w:ascii="宋体" w:hAnsi="宋体" w:hint="eastAsia"/>
          <w:szCs w:val="21"/>
        </w:rPr>
        <w:t>：具有自主学习和终身学习的意识，能够与时俱进，通过不断学习来拓展自己的知识和能力。</w:t>
      </w:r>
    </w:p>
    <w:p w:rsidR="00F0648F" w:rsidRPr="00857D12" w:rsidRDefault="00F0648F" w:rsidP="00D85DC5">
      <w:pPr>
        <w:spacing w:line="300" w:lineRule="auto"/>
        <w:ind w:firstLineChars="0" w:firstLine="425"/>
        <w:rPr>
          <w:rFonts w:ascii="Times New Roman" w:eastAsia="黑体" w:hAnsi="Times New Roman" w:cs="Times New Roman"/>
          <w:szCs w:val="21"/>
        </w:rPr>
      </w:pPr>
      <w:r w:rsidRPr="00857D12">
        <w:rPr>
          <w:rFonts w:ascii="Times New Roman" w:eastAsia="黑体" w:hAnsi="Times New Roman" w:cs="Times New Roman" w:hint="eastAsia"/>
          <w:szCs w:val="21"/>
        </w:rPr>
        <w:t>三、基本培养规格与毕业要求</w:t>
      </w:r>
    </w:p>
    <w:p w:rsidR="009420EF" w:rsidRPr="00857D12" w:rsidRDefault="009420EF" w:rsidP="00E917C4">
      <w:pPr>
        <w:pStyle w:val="ae"/>
        <w:adjustRightInd w:val="0"/>
        <w:snapToGrid w:val="0"/>
        <w:spacing w:line="300" w:lineRule="auto"/>
        <w:rPr>
          <w:rFonts w:ascii="宋体" w:hAnsi="宋体"/>
          <w:szCs w:val="21"/>
        </w:rPr>
      </w:pPr>
      <w:r w:rsidRPr="00857D12">
        <w:rPr>
          <w:rFonts w:ascii="宋体" w:hAnsi="宋体" w:hint="eastAsia"/>
          <w:szCs w:val="21"/>
        </w:rPr>
        <w:t>（一）基本培养规格</w:t>
      </w:r>
    </w:p>
    <w:p w:rsidR="009420EF" w:rsidRPr="00857D12" w:rsidRDefault="009420EF" w:rsidP="00E917C4">
      <w:pPr>
        <w:pStyle w:val="ae"/>
        <w:adjustRightInd w:val="0"/>
        <w:snapToGrid w:val="0"/>
        <w:spacing w:line="300" w:lineRule="auto"/>
        <w:rPr>
          <w:rFonts w:ascii="宋体" w:hAnsi="宋体"/>
          <w:szCs w:val="21"/>
        </w:rPr>
      </w:pPr>
      <w:r w:rsidRPr="00857D12">
        <w:rPr>
          <w:rFonts w:ascii="Times New Roman" w:hAnsi="Times New Roman"/>
          <w:szCs w:val="21"/>
        </w:rPr>
        <w:t>1</w:t>
      </w:r>
      <w:r w:rsidR="00D85DC5" w:rsidRPr="00857D12">
        <w:rPr>
          <w:rFonts w:ascii="宋体" w:hAnsi="宋体" w:hint="eastAsia"/>
          <w:szCs w:val="21"/>
        </w:rPr>
        <w:t>．</w:t>
      </w:r>
      <w:r w:rsidRPr="00857D12">
        <w:rPr>
          <w:rFonts w:ascii="宋体" w:hAnsi="宋体"/>
          <w:szCs w:val="21"/>
        </w:rPr>
        <w:t>思想政治与德育方面</w:t>
      </w:r>
    </w:p>
    <w:p w:rsidR="009420EF" w:rsidRPr="00857D12" w:rsidRDefault="009420EF" w:rsidP="00E917C4">
      <w:pPr>
        <w:pStyle w:val="ae"/>
        <w:adjustRightInd w:val="0"/>
        <w:snapToGrid w:val="0"/>
        <w:spacing w:line="300" w:lineRule="auto"/>
        <w:rPr>
          <w:rFonts w:ascii="宋体" w:hAnsi="宋体"/>
          <w:szCs w:val="21"/>
        </w:rPr>
      </w:pPr>
      <w:r w:rsidRPr="00857D12">
        <w:rPr>
          <w:rFonts w:ascii="宋体" w:hAnsi="宋体" w:hint="eastAsia"/>
          <w:szCs w:val="21"/>
        </w:rPr>
        <w:lastRenderedPageBreak/>
        <w:t>具有正确的世界观、人生观、价值观。拥护中国共产党领导，认真学习马列主义、毛泽东思想、邓小平理论、“三个代表”重要思想、科学发展观、习近平新时代中国特色社会主义思想。自觉践行社会主义核心价值观，提升政治认同、家国情怀、道德修养、法治意识、文化素养，养成良好的思想品德、社会公德和职业道德，做担当民族复兴大任的时代新人。</w:t>
      </w:r>
    </w:p>
    <w:p w:rsidR="009420EF" w:rsidRPr="00857D12" w:rsidRDefault="009420EF" w:rsidP="00E917C4">
      <w:pPr>
        <w:pStyle w:val="ae"/>
        <w:adjustRightInd w:val="0"/>
        <w:snapToGrid w:val="0"/>
        <w:spacing w:line="300" w:lineRule="auto"/>
        <w:rPr>
          <w:rFonts w:ascii="宋体" w:hAnsi="宋体"/>
          <w:szCs w:val="21"/>
        </w:rPr>
      </w:pPr>
      <w:r w:rsidRPr="00857D12">
        <w:rPr>
          <w:rFonts w:ascii="Times New Roman" w:hAnsi="Times New Roman"/>
          <w:szCs w:val="21"/>
        </w:rPr>
        <w:t>2</w:t>
      </w:r>
      <w:r w:rsidR="00D85DC5" w:rsidRPr="00857D12">
        <w:rPr>
          <w:rFonts w:ascii="宋体" w:hAnsi="宋体" w:hint="eastAsia"/>
          <w:szCs w:val="21"/>
        </w:rPr>
        <w:t>．</w:t>
      </w:r>
      <w:r w:rsidRPr="00857D12">
        <w:rPr>
          <w:rFonts w:ascii="宋体" w:hAnsi="宋体"/>
          <w:szCs w:val="21"/>
        </w:rPr>
        <w:t>智育方面</w:t>
      </w:r>
    </w:p>
    <w:p w:rsidR="009420EF" w:rsidRPr="00857D12" w:rsidRDefault="009420EF" w:rsidP="00E917C4">
      <w:pPr>
        <w:pStyle w:val="ae"/>
        <w:adjustRightInd w:val="0"/>
        <w:snapToGrid w:val="0"/>
        <w:spacing w:line="300" w:lineRule="auto"/>
        <w:rPr>
          <w:rFonts w:ascii="宋体" w:hAnsi="宋体"/>
          <w:szCs w:val="21"/>
        </w:rPr>
      </w:pPr>
      <w:r w:rsidRPr="00857D12">
        <w:rPr>
          <w:rFonts w:ascii="宋体" w:hAnsi="宋体" w:hint="eastAsia"/>
          <w:szCs w:val="21"/>
        </w:rPr>
        <w:t>培养</w:t>
      </w:r>
      <w:r w:rsidRPr="00857D12">
        <w:rPr>
          <w:rFonts w:ascii="宋体" w:hAnsi="宋体"/>
          <w:szCs w:val="21"/>
        </w:rPr>
        <w:t>T型毕业生。在化工领域有较深的知识水平，具备定量分析工程问题与初步化工过程的设计能力。同时，鼓励更广泛的阅读包括科学和人文内容，鼓励并培养学生学习的综合能力和公众表达能力。培养中英文的分析表达与交流能力，具有国际视野，对创新、创业有更加深刻的体会和理解。</w:t>
      </w:r>
    </w:p>
    <w:p w:rsidR="009420EF" w:rsidRPr="00857D12" w:rsidRDefault="009420EF" w:rsidP="00E917C4">
      <w:pPr>
        <w:pStyle w:val="ae"/>
        <w:adjustRightInd w:val="0"/>
        <w:snapToGrid w:val="0"/>
        <w:spacing w:line="300" w:lineRule="auto"/>
        <w:rPr>
          <w:rFonts w:ascii="宋体" w:hAnsi="宋体"/>
          <w:szCs w:val="21"/>
        </w:rPr>
      </w:pPr>
      <w:r w:rsidRPr="00857D12">
        <w:rPr>
          <w:rFonts w:ascii="Times New Roman" w:hAnsi="Times New Roman"/>
          <w:szCs w:val="21"/>
        </w:rPr>
        <w:t>3</w:t>
      </w:r>
      <w:r w:rsidR="00D85DC5" w:rsidRPr="00857D12">
        <w:rPr>
          <w:rFonts w:ascii="宋体" w:hAnsi="宋体" w:hint="eastAsia"/>
          <w:szCs w:val="21"/>
        </w:rPr>
        <w:t>．</w:t>
      </w:r>
      <w:r w:rsidRPr="00857D12">
        <w:rPr>
          <w:rFonts w:ascii="宋体" w:hAnsi="宋体"/>
          <w:szCs w:val="21"/>
        </w:rPr>
        <w:t>体育方面</w:t>
      </w:r>
    </w:p>
    <w:p w:rsidR="009420EF" w:rsidRPr="00857D12" w:rsidRDefault="009420EF" w:rsidP="00E917C4">
      <w:pPr>
        <w:pStyle w:val="ae"/>
        <w:adjustRightInd w:val="0"/>
        <w:snapToGrid w:val="0"/>
        <w:spacing w:line="300" w:lineRule="auto"/>
        <w:rPr>
          <w:rFonts w:ascii="宋体" w:hAnsi="宋体"/>
          <w:szCs w:val="21"/>
        </w:rPr>
      </w:pPr>
      <w:r w:rsidRPr="00857D12">
        <w:rPr>
          <w:rFonts w:ascii="宋体" w:hAnsi="宋体" w:hint="eastAsia"/>
          <w:szCs w:val="21"/>
        </w:rPr>
        <w:t>具有一定的体育和军事基本知识，掌握科学锻炼身体的基本技能，养成良好的体育锻炼和卫生习惯，受到必要的军事训练，达到国家规定的大学生体育和军事训练合格标准，具有健全的心理和健康的体魄，能够履行保卫祖国和建设祖国的神圣义务。</w:t>
      </w:r>
    </w:p>
    <w:p w:rsidR="009420EF" w:rsidRPr="00857D12" w:rsidRDefault="009420EF" w:rsidP="00E917C4">
      <w:pPr>
        <w:pStyle w:val="ae"/>
        <w:adjustRightInd w:val="0"/>
        <w:snapToGrid w:val="0"/>
        <w:spacing w:line="300" w:lineRule="auto"/>
        <w:rPr>
          <w:rFonts w:ascii="宋体" w:hAnsi="宋体"/>
          <w:szCs w:val="21"/>
        </w:rPr>
      </w:pPr>
      <w:r w:rsidRPr="00857D12">
        <w:rPr>
          <w:rFonts w:ascii="Times New Roman" w:hAnsi="Times New Roman"/>
          <w:szCs w:val="21"/>
        </w:rPr>
        <w:t>4</w:t>
      </w:r>
      <w:r w:rsidR="00D85DC5" w:rsidRPr="00857D12">
        <w:rPr>
          <w:rFonts w:ascii="宋体" w:hAnsi="宋体" w:hint="eastAsia"/>
          <w:szCs w:val="21"/>
        </w:rPr>
        <w:t>．</w:t>
      </w:r>
      <w:r w:rsidRPr="00857D12">
        <w:rPr>
          <w:rFonts w:ascii="宋体" w:hAnsi="宋体"/>
          <w:szCs w:val="21"/>
        </w:rPr>
        <w:t>美育方面</w:t>
      </w:r>
    </w:p>
    <w:p w:rsidR="009420EF" w:rsidRPr="00857D12" w:rsidRDefault="009420EF" w:rsidP="00E917C4">
      <w:pPr>
        <w:pStyle w:val="ae"/>
        <w:adjustRightInd w:val="0"/>
        <w:snapToGrid w:val="0"/>
        <w:spacing w:line="300" w:lineRule="auto"/>
        <w:rPr>
          <w:rFonts w:ascii="宋体" w:hAnsi="宋体"/>
          <w:szCs w:val="21"/>
        </w:rPr>
      </w:pPr>
      <w:r w:rsidRPr="00857D12">
        <w:rPr>
          <w:rFonts w:ascii="宋体" w:hAnsi="宋体" w:hint="eastAsia"/>
          <w:szCs w:val="21"/>
        </w:rPr>
        <w:t>能以社会主义核心价值观为引领，弘扬中华优秀传统文化，具有较强的文化主体意识与崇高的审美追求，具备参与美育实践活动的必要基础知识和基本技能，积极主动参与美育活动，在文化理解、审美感知、艺术表现、创意实践等方面具有较高的素养。</w:t>
      </w:r>
    </w:p>
    <w:p w:rsidR="009420EF" w:rsidRPr="00857D12" w:rsidRDefault="009420EF" w:rsidP="00E917C4">
      <w:pPr>
        <w:pStyle w:val="ae"/>
        <w:adjustRightInd w:val="0"/>
        <w:snapToGrid w:val="0"/>
        <w:spacing w:line="300" w:lineRule="auto"/>
        <w:rPr>
          <w:rFonts w:ascii="宋体" w:hAnsi="宋体"/>
          <w:szCs w:val="21"/>
        </w:rPr>
      </w:pPr>
      <w:r w:rsidRPr="00857D12">
        <w:rPr>
          <w:rFonts w:ascii="Times New Roman" w:hAnsi="Times New Roman"/>
          <w:szCs w:val="21"/>
        </w:rPr>
        <w:t>5</w:t>
      </w:r>
      <w:r w:rsidR="00D85DC5" w:rsidRPr="00857D12">
        <w:rPr>
          <w:rFonts w:ascii="宋体" w:hAnsi="宋体" w:hint="eastAsia"/>
          <w:szCs w:val="21"/>
        </w:rPr>
        <w:t>．</w:t>
      </w:r>
      <w:r w:rsidRPr="00857D12">
        <w:rPr>
          <w:rFonts w:ascii="宋体" w:hAnsi="宋体"/>
          <w:szCs w:val="21"/>
        </w:rPr>
        <w:t>劳育方面</w:t>
      </w:r>
    </w:p>
    <w:p w:rsidR="009420EF" w:rsidRPr="00857D12" w:rsidRDefault="009420EF" w:rsidP="00E917C4">
      <w:pPr>
        <w:pStyle w:val="ae"/>
        <w:adjustRightInd w:val="0"/>
        <w:snapToGrid w:val="0"/>
        <w:spacing w:line="300" w:lineRule="auto"/>
        <w:rPr>
          <w:rFonts w:ascii="宋体" w:hAnsi="宋体"/>
          <w:szCs w:val="21"/>
        </w:rPr>
      </w:pPr>
      <w:r w:rsidRPr="00857D12">
        <w:rPr>
          <w:rFonts w:ascii="宋体" w:hAnsi="宋体" w:hint="eastAsia"/>
          <w:szCs w:val="21"/>
        </w:rPr>
        <w:t>具有正确的劳动观和劳动意识，在实际动手过程中亲历劳动过程，体会劳动创造美好生活的时代风尚，进而养成尊重劳动、热爱劳动、向往劳动的习惯和品质，习得敬业、诚信、创新、奋斗、合作、奉献等新时代劳动精神，具备较强的专业劳动能力与素养。</w:t>
      </w:r>
    </w:p>
    <w:p w:rsidR="009420EF" w:rsidRPr="00857D12" w:rsidRDefault="009420EF" w:rsidP="00E917C4">
      <w:pPr>
        <w:pStyle w:val="ae"/>
        <w:adjustRightInd w:val="0"/>
        <w:snapToGrid w:val="0"/>
        <w:spacing w:line="300" w:lineRule="auto"/>
        <w:rPr>
          <w:rFonts w:ascii="宋体" w:hAnsi="宋体"/>
          <w:szCs w:val="21"/>
        </w:rPr>
      </w:pPr>
      <w:r w:rsidRPr="00857D12">
        <w:rPr>
          <w:rFonts w:ascii="宋体" w:hAnsi="宋体" w:hint="eastAsia"/>
          <w:szCs w:val="21"/>
        </w:rPr>
        <w:t>（二）毕业要求</w:t>
      </w:r>
    </w:p>
    <w:p w:rsidR="009420EF" w:rsidRPr="00857D12" w:rsidRDefault="009420EF" w:rsidP="00E917C4">
      <w:pPr>
        <w:pStyle w:val="ae"/>
        <w:adjustRightInd w:val="0"/>
        <w:snapToGrid w:val="0"/>
        <w:spacing w:line="300" w:lineRule="auto"/>
        <w:rPr>
          <w:rFonts w:ascii="宋体" w:hAnsi="宋体"/>
          <w:szCs w:val="21"/>
        </w:rPr>
      </w:pPr>
      <w:r w:rsidRPr="00857D12">
        <w:rPr>
          <w:rFonts w:ascii="宋体" w:hAnsi="宋体" w:hint="eastAsia"/>
          <w:szCs w:val="21"/>
        </w:rPr>
        <w:t>本专业的毕业生能够掌握的知识、能力及技能：</w:t>
      </w:r>
    </w:p>
    <w:p w:rsidR="009420EF" w:rsidRPr="00857D12" w:rsidRDefault="009420EF" w:rsidP="00E917C4">
      <w:pPr>
        <w:pStyle w:val="ae"/>
        <w:adjustRightInd w:val="0"/>
        <w:snapToGrid w:val="0"/>
        <w:spacing w:line="300" w:lineRule="auto"/>
        <w:rPr>
          <w:rFonts w:ascii="宋体" w:hAnsi="宋体"/>
          <w:szCs w:val="21"/>
        </w:rPr>
      </w:pPr>
      <w:r w:rsidRPr="00857D12">
        <w:rPr>
          <w:rFonts w:ascii="Times New Roman" w:hAnsi="Times New Roman"/>
          <w:szCs w:val="21"/>
        </w:rPr>
        <w:t>1</w:t>
      </w:r>
      <w:r w:rsidR="00DE5C4D" w:rsidRPr="00857D12">
        <w:rPr>
          <w:rFonts w:ascii="宋体" w:hAnsi="宋体" w:hint="eastAsia"/>
          <w:szCs w:val="21"/>
        </w:rPr>
        <w:t>．</w:t>
      </w:r>
      <w:r w:rsidRPr="00857D12">
        <w:rPr>
          <w:rFonts w:ascii="宋体" w:hAnsi="宋体" w:hint="eastAsia"/>
          <w:szCs w:val="21"/>
        </w:rPr>
        <w:t>工程知识：掌握化学工程专业的基础知识、基本理论和基本技能。能够将数学、自然科学、工程基础和化工专业知识用于解决实际工程问题。</w:t>
      </w:r>
    </w:p>
    <w:p w:rsidR="009420EF" w:rsidRPr="00857D12" w:rsidRDefault="009420EF" w:rsidP="00E917C4">
      <w:pPr>
        <w:pStyle w:val="ae"/>
        <w:adjustRightInd w:val="0"/>
        <w:snapToGrid w:val="0"/>
        <w:spacing w:line="300" w:lineRule="auto"/>
        <w:rPr>
          <w:rFonts w:ascii="宋体" w:hAnsi="宋体"/>
          <w:szCs w:val="21"/>
        </w:rPr>
      </w:pPr>
      <w:r w:rsidRPr="00857D12">
        <w:rPr>
          <w:rFonts w:ascii="Times New Roman" w:hAnsi="Times New Roman"/>
          <w:szCs w:val="21"/>
        </w:rPr>
        <w:t>2</w:t>
      </w:r>
      <w:r w:rsidR="00DE5C4D" w:rsidRPr="00857D12">
        <w:rPr>
          <w:rFonts w:ascii="宋体" w:hAnsi="宋体" w:hint="eastAsia"/>
          <w:szCs w:val="21"/>
        </w:rPr>
        <w:t>．</w:t>
      </w:r>
      <w:r w:rsidRPr="00857D12">
        <w:rPr>
          <w:rFonts w:ascii="宋体" w:hAnsi="宋体" w:hint="eastAsia"/>
          <w:szCs w:val="21"/>
        </w:rPr>
        <w:t>问题分析：能够应用数学、自然科学和工程科学的基本原理，识别、表达、并通过文献研究分析化学工程与工艺领域的复杂工程问题，以获得有效的结论。</w:t>
      </w:r>
    </w:p>
    <w:p w:rsidR="009420EF" w:rsidRPr="00857D12" w:rsidRDefault="009420EF" w:rsidP="00E917C4">
      <w:pPr>
        <w:pStyle w:val="ae"/>
        <w:adjustRightInd w:val="0"/>
        <w:snapToGrid w:val="0"/>
        <w:spacing w:line="300" w:lineRule="auto"/>
        <w:rPr>
          <w:rFonts w:ascii="宋体" w:hAnsi="宋体"/>
          <w:szCs w:val="21"/>
        </w:rPr>
      </w:pPr>
      <w:r w:rsidRPr="00857D12">
        <w:rPr>
          <w:rFonts w:ascii="Times New Roman" w:hAnsi="Times New Roman"/>
          <w:szCs w:val="21"/>
        </w:rPr>
        <w:t>3</w:t>
      </w:r>
      <w:r w:rsidR="00DE5C4D" w:rsidRPr="00857D12">
        <w:rPr>
          <w:rFonts w:ascii="宋体" w:hAnsi="宋体" w:hint="eastAsia"/>
          <w:szCs w:val="21"/>
        </w:rPr>
        <w:t>．</w:t>
      </w:r>
      <w:r w:rsidRPr="00857D12">
        <w:rPr>
          <w:rFonts w:ascii="宋体" w:hAnsi="宋体" w:hint="eastAsia"/>
          <w:szCs w:val="21"/>
        </w:rPr>
        <w:t>分析问题及设计</w:t>
      </w:r>
      <w:r w:rsidRPr="00857D12">
        <w:rPr>
          <w:rFonts w:ascii="宋体" w:hAnsi="宋体"/>
          <w:szCs w:val="21"/>
        </w:rPr>
        <w:t>/开发解决方案：能够应用数学、自然科学、工程科学及化工专业的基本知识和技能解决复杂化工系统的分析，设计，控制及优化问题。设计满足特定需求的系统、单元、工艺流程和产品，并能够在设计环节中体现创新意识，考虑社会、健康、安全、法律、文化以及环境等因素。</w:t>
      </w:r>
    </w:p>
    <w:p w:rsidR="009420EF" w:rsidRPr="00857D12" w:rsidRDefault="009420EF" w:rsidP="00E917C4">
      <w:pPr>
        <w:pStyle w:val="ae"/>
        <w:adjustRightInd w:val="0"/>
        <w:snapToGrid w:val="0"/>
        <w:spacing w:line="300" w:lineRule="auto"/>
        <w:rPr>
          <w:rFonts w:ascii="宋体" w:hAnsi="宋体"/>
          <w:szCs w:val="21"/>
        </w:rPr>
      </w:pPr>
      <w:r w:rsidRPr="00857D12">
        <w:rPr>
          <w:rFonts w:ascii="Times New Roman" w:hAnsi="Times New Roman"/>
          <w:szCs w:val="21"/>
        </w:rPr>
        <w:t>4</w:t>
      </w:r>
      <w:r w:rsidR="00DE5C4D" w:rsidRPr="00857D12">
        <w:rPr>
          <w:rFonts w:ascii="宋体" w:hAnsi="宋体" w:hint="eastAsia"/>
          <w:szCs w:val="21"/>
        </w:rPr>
        <w:t>．</w:t>
      </w:r>
      <w:r w:rsidRPr="00857D12">
        <w:rPr>
          <w:rFonts w:ascii="宋体" w:hAnsi="宋体" w:hint="eastAsia"/>
          <w:szCs w:val="21"/>
        </w:rPr>
        <w:t>研究：了解化学工程学科前沿方向和发展趋势，能够基于科学原理并采用科学方法对复杂问题进行创新研究，包括设计实验、分析与解释数据、并通过信息综合得到合理有效的结论。</w:t>
      </w:r>
    </w:p>
    <w:p w:rsidR="009420EF" w:rsidRPr="00857D12" w:rsidRDefault="009420EF" w:rsidP="00E917C4">
      <w:pPr>
        <w:pStyle w:val="ae"/>
        <w:adjustRightInd w:val="0"/>
        <w:snapToGrid w:val="0"/>
        <w:spacing w:line="300" w:lineRule="auto"/>
        <w:rPr>
          <w:rFonts w:ascii="宋体" w:hAnsi="宋体"/>
          <w:szCs w:val="21"/>
        </w:rPr>
      </w:pPr>
      <w:r w:rsidRPr="00857D12">
        <w:rPr>
          <w:rFonts w:ascii="Times New Roman" w:hAnsi="Times New Roman"/>
          <w:szCs w:val="21"/>
        </w:rPr>
        <w:t>5</w:t>
      </w:r>
      <w:r w:rsidR="00DE5C4D" w:rsidRPr="00857D12">
        <w:rPr>
          <w:rFonts w:ascii="宋体" w:hAnsi="宋体" w:hint="eastAsia"/>
          <w:szCs w:val="21"/>
        </w:rPr>
        <w:t>．</w:t>
      </w:r>
      <w:r w:rsidRPr="00857D12">
        <w:rPr>
          <w:rFonts w:ascii="宋体" w:hAnsi="宋体" w:hint="eastAsia"/>
          <w:szCs w:val="21"/>
        </w:rPr>
        <w:t>使用现代工具：能够针对复杂工程问题，开发、选择与使用恰当的技术、资源、现代工程工具和信息技术工具，包括应用数值计算和模拟软件及编程语言实现对复杂工程问</w:t>
      </w:r>
      <w:r w:rsidRPr="00857D12">
        <w:rPr>
          <w:rFonts w:ascii="宋体" w:hAnsi="宋体" w:hint="eastAsia"/>
          <w:szCs w:val="21"/>
        </w:rPr>
        <w:lastRenderedPageBreak/>
        <w:t>题的预测与模拟，并能够理解其局限性。</w:t>
      </w:r>
    </w:p>
    <w:p w:rsidR="009420EF" w:rsidRPr="00857D12" w:rsidRDefault="009420EF" w:rsidP="00E917C4">
      <w:pPr>
        <w:pStyle w:val="ae"/>
        <w:adjustRightInd w:val="0"/>
        <w:snapToGrid w:val="0"/>
        <w:spacing w:line="300" w:lineRule="auto"/>
        <w:rPr>
          <w:rFonts w:ascii="宋体" w:hAnsi="宋体"/>
          <w:szCs w:val="21"/>
        </w:rPr>
      </w:pPr>
      <w:r w:rsidRPr="00857D12">
        <w:rPr>
          <w:rFonts w:ascii="Times New Roman" w:hAnsi="Times New Roman"/>
          <w:szCs w:val="21"/>
        </w:rPr>
        <w:t>6</w:t>
      </w:r>
      <w:r w:rsidR="00DE5C4D" w:rsidRPr="00857D12">
        <w:rPr>
          <w:rFonts w:ascii="宋体" w:hAnsi="宋体" w:hint="eastAsia"/>
          <w:szCs w:val="21"/>
        </w:rPr>
        <w:t>．</w:t>
      </w:r>
      <w:r w:rsidRPr="00857D12">
        <w:rPr>
          <w:rFonts w:ascii="宋体" w:hAnsi="宋体" w:hint="eastAsia"/>
          <w:szCs w:val="21"/>
        </w:rPr>
        <w:t>工程与社会：能够基于化学工程相关背景知识进行合理分析，评价专业工程实践和复杂工程问题解决方案对社会、健康、安全、法律以及文化的影响，并理解应承担的责任。</w:t>
      </w:r>
    </w:p>
    <w:p w:rsidR="009420EF" w:rsidRPr="00857D12" w:rsidRDefault="009420EF" w:rsidP="00E917C4">
      <w:pPr>
        <w:pStyle w:val="ae"/>
        <w:adjustRightInd w:val="0"/>
        <w:snapToGrid w:val="0"/>
        <w:spacing w:line="300" w:lineRule="auto"/>
        <w:rPr>
          <w:rFonts w:ascii="宋体" w:hAnsi="宋体"/>
          <w:szCs w:val="21"/>
        </w:rPr>
      </w:pPr>
      <w:r w:rsidRPr="00857D12">
        <w:rPr>
          <w:rFonts w:ascii="Times New Roman" w:hAnsi="Times New Roman"/>
          <w:szCs w:val="21"/>
        </w:rPr>
        <w:t>7</w:t>
      </w:r>
      <w:r w:rsidR="00DE5C4D" w:rsidRPr="00857D12">
        <w:rPr>
          <w:rFonts w:ascii="宋体" w:hAnsi="宋体" w:hint="eastAsia"/>
          <w:szCs w:val="21"/>
        </w:rPr>
        <w:t>．</w:t>
      </w:r>
      <w:r w:rsidRPr="00857D12">
        <w:rPr>
          <w:rFonts w:ascii="宋体" w:hAnsi="宋体" w:hint="eastAsia"/>
          <w:szCs w:val="21"/>
        </w:rPr>
        <w:t>环境和可持续发展：掌握可持续发展科学的基本原理和方法，能够利用全生命周期分析，理解和评价针对复杂化学工程问题的专业工程实践对环境、社会及经济效益的影响。</w:t>
      </w:r>
    </w:p>
    <w:p w:rsidR="009420EF" w:rsidRPr="00857D12" w:rsidRDefault="009420EF" w:rsidP="00E917C4">
      <w:pPr>
        <w:pStyle w:val="ae"/>
        <w:adjustRightInd w:val="0"/>
        <w:snapToGrid w:val="0"/>
        <w:spacing w:line="300" w:lineRule="auto"/>
        <w:rPr>
          <w:rFonts w:ascii="宋体" w:hAnsi="宋体"/>
          <w:szCs w:val="21"/>
        </w:rPr>
      </w:pPr>
      <w:r w:rsidRPr="00857D12">
        <w:rPr>
          <w:rFonts w:ascii="Times New Roman" w:hAnsi="Times New Roman"/>
          <w:szCs w:val="21"/>
        </w:rPr>
        <w:t>8</w:t>
      </w:r>
      <w:r w:rsidR="00DE5C4D" w:rsidRPr="00857D12">
        <w:rPr>
          <w:rFonts w:ascii="宋体" w:hAnsi="宋体" w:hint="eastAsia"/>
          <w:szCs w:val="21"/>
        </w:rPr>
        <w:t>．</w:t>
      </w:r>
      <w:r w:rsidRPr="00857D12">
        <w:rPr>
          <w:rFonts w:ascii="宋体" w:hAnsi="宋体" w:hint="eastAsia"/>
          <w:szCs w:val="21"/>
        </w:rPr>
        <w:t>职业规范：掌握一定的人文社会科学知识。具有人文社会科学素养、社会责任感，能够在工程实践中理解并遵守工程职业道德和规范，履行责任。</w:t>
      </w:r>
    </w:p>
    <w:p w:rsidR="009420EF" w:rsidRPr="00857D12" w:rsidRDefault="009420EF" w:rsidP="00E917C4">
      <w:pPr>
        <w:pStyle w:val="ae"/>
        <w:adjustRightInd w:val="0"/>
        <w:snapToGrid w:val="0"/>
        <w:spacing w:line="300" w:lineRule="auto"/>
        <w:rPr>
          <w:rFonts w:ascii="宋体" w:hAnsi="宋体"/>
          <w:szCs w:val="21"/>
        </w:rPr>
      </w:pPr>
      <w:r w:rsidRPr="00857D12">
        <w:rPr>
          <w:rFonts w:ascii="Times New Roman" w:hAnsi="Times New Roman"/>
          <w:szCs w:val="21"/>
        </w:rPr>
        <w:t>9</w:t>
      </w:r>
      <w:r w:rsidR="00DE5C4D" w:rsidRPr="00857D12">
        <w:rPr>
          <w:rFonts w:ascii="宋体" w:hAnsi="宋体" w:hint="eastAsia"/>
          <w:szCs w:val="21"/>
        </w:rPr>
        <w:t>．</w:t>
      </w:r>
      <w:r w:rsidRPr="00857D12">
        <w:rPr>
          <w:rFonts w:ascii="宋体" w:hAnsi="宋体" w:hint="eastAsia"/>
          <w:szCs w:val="21"/>
        </w:rPr>
        <w:t>个人和团队：具备团队合作精神，能够在多学科背景下的团队中承担个体、团队成员以及负责人的角色。</w:t>
      </w:r>
    </w:p>
    <w:p w:rsidR="009420EF" w:rsidRPr="00857D12" w:rsidRDefault="009420EF" w:rsidP="00E917C4">
      <w:pPr>
        <w:pStyle w:val="ae"/>
        <w:adjustRightInd w:val="0"/>
        <w:snapToGrid w:val="0"/>
        <w:spacing w:line="300" w:lineRule="auto"/>
        <w:rPr>
          <w:rFonts w:ascii="宋体" w:hAnsi="宋体"/>
          <w:szCs w:val="21"/>
        </w:rPr>
      </w:pPr>
      <w:r w:rsidRPr="00857D12">
        <w:rPr>
          <w:rFonts w:ascii="Times New Roman" w:hAnsi="Times New Roman"/>
          <w:szCs w:val="21"/>
        </w:rPr>
        <w:t>1</w:t>
      </w:r>
      <w:r w:rsidR="00DE5C4D" w:rsidRPr="00857D12">
        <w:rPr>
          <w:rFonts w:ascii="Times New Roman" w:hAnsi="Times New Roman"/>
          <w:szCs w:val="21"/>
        </w:rPr>
        <w:t>0</w:t>
      </w:r>
      <w:r w:rsidR="00DE5C4D" w:rsidRPr="00857D12">
        <w:rPr>
          <w:rFonts w:ascii="宋体" w:hAnsi="宋体" w:hint="eastAsia"/>
          <w:szCs w:val="21"/>
        </w:rPr>
        <w:t>．</w:t>
      </w:r>
      <w:r w:rsidRPr="00857D12">
        <w:rPr>
          <w:rFonts w:ascii="宋体" w:hAnsi="宋体" w:hint="eastAsia"/>
          <w:szCs w:val="21"/>
        </w:rPr>
        <w:t>沟通：能够就复杂工程问题与业界同行及社会公众进行有效沟通和交流，包括撰写报告和设计文稿、陈述发言、清晰表达或回应指令。并具备一定的国际视野，能够在跨文化背景下进行沟通和交流。</w:t>
      </w:r>
    </w:p>
    <w:p w:rsidR="009420EF" w:rsidRPr="00857D12" w:rsidRDefault="009420EF" w:rsidP="00E917C4">
      <w:pPr>
        <w:pStyle w:val="ae"/>
        <w:adjustRightInd w:val="0"/>
        <w:snapToGrid w:val="0"/>
        <w:spacing w:line="300" w:lineRule="auto"/>
        <w:rPr>
          <w:rFonts w:ascii="宋体" w:hAnsi="宋体"/>
          <w:szCs w:val="21"/>
        </w:rPr>
      </w:pPr>
      <w:r w:rsidRPr="00857D12">
        <w:rPr>
          <w:rFonts w:ascii="Times New Roman" w:hAnsi="Times New Roman"/>
          <w:szCs w:val="21"/>
        </w:rPr>
        <w:t>11</w:t>
      </w:r>
      <w:r w:rsidR="00DE5C4D" w:rsidRPr="00857D12">
        <w:rPr>
          <w:rFonts w:ascii="宋体" w:hAnsi="宋体" w:hint="eastAsia"/>
          <w:szCs w:val="21"/>
        </w:rPr>
        <w:t>．</w:t>
      </w:r>
      <w:r w:rsidRPr="00857D12">
        <w:rPr>
          <w:rFonts w:ascii="宋体" w:hAnsi="宋体" w:hint="eastAsia"/>
          <w:szCs w:val="21"/>
        </w:rPr>
        <w:t>项目管理：理解并掌握工程管理原理与经济决策方法，并能在多学科环境中应用。</w:t>
      </w:r>
    </w:p>
    <w:p w:rsidR="009420EF" w:rsidRPr="00857D12" w:rsidRDefault="009420EF" w:rsidP="00E917C4">
      <w:pPr>
        <w:pStyle w:val="ae"/>
        <w:adjustRightInd w:val="0"/>
        <w:snapToGrid w:val="0"/>
        <w:spacing w:line="300" w:lineRule="auto"/>
        <w:rPr>
          <w:rFonts w:ascii="宋体" w:hAnsi="宋体"/>
          <w:szCs w:val="21"/>
        </w:rPr>
      </w:pPr>
      <w:r w:rsidRPr="00857D12">
        <w:rPr>
          <w:rFonts w:ascii="Times New Roman" w:hAnsi="Times New Roman"/>
          <w:szCs w:val="21"/>
        </w:rPr>
        <w:t>12</w:t>
      </w:r>
      <w:r w:rsidR="00DE5C4D" w:rsidRPr="00857D12">
        <w:rPr>
          <w:rFonts w:ascii="宋体" w:hAnsi="宋体" w:hint="eastAsia"/>
          <w:szCs w:val="21"/>
        </w:rPr>
        <w:t>．</w:t>
      </w:r>
      <w:r w:rsidRPr="00857D12">
        <w:rPr>
          <w:rFonts w:ascii="宋体" w:hAnsi="宋体" w:hint="eastAsia"/>
          <w:szCs w:val="21"/>
        </w:rPr>
        <w:t>终身学习：具有自主学习和终身学习的意识，有不断学习和适应发展的能力。</w:t>
      </w:r>
    </w:p>
    <w:p w:rsidR="00F0648F" w:rsidRPr="00857D12" w:rsidRDefault="00F0648F" w:rsidP="00DE5C4D">
      <w:pPr>
        <w:spacing w:line="300" w:lineRule="auto"/>
        <w:ind w:firstLineChars="0" w:firstLine="425"/>
        <w:rPr>
          <w:rFonts w:ascii="Times New Roman" w:eastAsia="黑体" w:hAnsi="Times New Roman" w:cs="Times New Roman"/>
          <w:szCs w:val="21"/>
        </w:rPr>
      </w:pPr>
      <w:r w:rsidRPr="00857D12">
        <w:rPr>
          <w:rFonts w:ascii="Times New Roman" w:eastAsia="黑体" w:hAnsi="Times New Roman" w:cs="Times New Roman" w:hint="eastAsia"/>
          <w:szCs w:val="21"/>
        </w:rPr>
        <w:t>四、专业核心课程和学位课程</w:t>
      </w:r>
    </w:p>
    <w:p w:rsidR="00F0648F" w:rsidRPr="00857D12" w:rsidRDefault="00F0648F" w:rsidP="00E917C4">
      <w:pPr>
        <w:pStyle w:val="ae"/>
        <w:adjustRightInd w:val="0"/>
        <w:snapToGrid w:val="0"/>
        <w:spacing w:line="300" w:lineRule="auto"/>
        <w:rPr>
          <w:rFonts w:ascii="宋体" w:hAnsi="宋体"/>
          <w:szCs w:val="21"/>
        </w:rPr>
      </w:pPr>
      <w:r w:rsidRPr="00857D12">
        <w:rPr>
          <w:rFonts w:ascii="Times New Roman" w:hAnsi="Times New Roman"/>
          <w:szCs w:val="21"/>
        </w:rPr>
        <w:t>1</w:t>
      </w:r>
      <w:r w:rsidR="00DE5C4D" w:rsidRPr="00857D12">
        <w:rPr>
          <w:rFonts w:ascii="宋体" w:hAnsi="宋体" w:hint="eastAsia"/>
          <w:szCs w:val="21"/>
        </w:rPr>
        <w:t>．</w:t>
      </w:r>
      <w:r w:rsidRPr="00857D12">
        <w:rPr>
          <w:rFonts w:ascii="宋体" w:hAnsi="宋体" w:hint="eastAsia"/>
          <w:szCs w:val="21"/>
        </w:rPr>
        <w:t>专业核心课程</w:t>
      </w:r>
    </w:p>
    <w:p w:rsidR="00F0648F" w:rsidRPr="00857D12" w:rsidRDefault="00F0648F" w:rsidP="00E917C4">
      <w:pPr>
        <w:pStyle w:val="Style2"/>
        <w:adjustRightInd w:val="0"/>
        <w:snapToGrid w:val="0"/>
        <w:spacing w:line="300" w:lineRule="auto"/>
        <w:rPr>
          <w:rFonts w:ascii="宋体" w:hAnsi="宋体"/>
          <w:szCs w:val="21"/>
        </w:rPr>
      </w:pPr>
      <w:r w:rsidRPr="00857D12">
        <w:rPr>
          <w:rFonts w:ascii="宋体" w:hAnsi="宋体" w:hint="eastAsia"/>
          <w:szCs w:val="21"/>
        </w:rPr>
        <w:t>大学化学、化学工程导论、工程数学、化工原理（上、下）、化学反应工程、化工热力学、颗粒技术、化工设计概论、毕业设计（论文）</w:t>
      </w:r>
    </w:p>
    <w:p w:rsidR="00F0648F" w:rsidRPr="00857D12" w:rsidRDefault="00F0648F" w:rsidP="00E917C4">
      <w:pPr>
        <w:pStyle w:val="ae"/>
        <w:adjustRightInd w:val="0"/>
        <w:snapToGrid w:val="0"/>
        <w:spacing w:line="300" w:lineRule="auto"/>
        <w:rPr>
          <w:rFonts w:ascii="宋体" w:hAnsi="宋体"/>
          <w:szCs w:val="21"/>
        </w:rPr>
      </w:pPr>
      <w:r w:rsidRPr="00857D12">
        <w:rPr>
          <w:rFonts w:ascii="Times New Roman" w:hAnsi="Times New Roman"/>
          <w:szCs w:val="21"/>
        </w:rPr>
        <w:t>2</w:t>
      </w:r>
      <w:r w:rsidR="00DE5C4D" w:rsidRPr="00857D12">
        <w:rPr>
          <w:rFonts w:ascii="宋体" w:hAnsi="宋体" w:hint="eastAsia"/>
          <w:szCs w:val="21"/>
        </w:rPr>
        <w:t>．</w:t>
      </w:r>
      <w:r w:rsidRPr="00857D12">
        <w:rPr>
          <w:rFonts w:ascii="宋体" w:hAnsi="宋体" w:hint="eastAsia"/>
          <w:szCs w:val="21"/>
        </w:rPr>
        <w:t>学位课程</w:t>
      </w:r>
    </w:p>
    <w:p w:rsidR="00F0648F" w:rsidRPr="00857D12" w:rsidRDefault="00F0648F" w:rsidP="00E917C4">
      <w:pPr>
        <w:pStyle w:val="Style2"/>
        <w:adjustRightInd w:val="0"/>
        <w:snapToGrid w:val="0"/>
        <w:spacing w:line="300" w:lineRule="auto"/>
        <w:rPr>
          <w:rFonts w:ascii="宋体" w:hAnsi="宋体"/>
          <w:szCs w:val="21"/>
        </w:rPr>
      </w:pPr>
      <w:r w:rsidRPr="00857D12">
        <w:rPr>
          <w:rFonts w:ascii="宋体" w:hAnsi="宋体" w:hint="eastAsia"/>
          <w:szCs w:val="21"/>
        </w:rPr>
        <w:t>大学化学、大学化学实验、化学工程导论、有机化学（二）（上、下）、有机化学实验</w:t>
      </w:r>
    </w:p>
    <w:p w:rsidR="00F0648F" w:rsidRPr="00857D12" w:rsidRDefault="00F0648F" w:rsidP="00E917C4">
      <w:pPr>
        <w:pStyle w:val="Style2"/>
        <w:adjustRightInd w:val="0"/>
        <w:snapToGrid w:val="0"/>
        <w:spacing w:line="300" w:lineRule="auto"/>
        <w:rPr>
          <w:rFonts w:ascii="宋体" w:hAnsi="宋体"/>
          <w:szCs w:val="21"/>
        </w:rPr>
      </w:pPr>
      <w:r w:rsidRPr="00857D12">
        <w:rPr>
          <w:rFonts w:ascii="宋体" w:hAnsi="宋体" w:hint="eastAsia"/>
          <w:szCs w:val="21"/>
        </w:rPr>
        <w:t>（二）、物理化学（二）（上、下）、物理化学实验（二）、工程制图（双语）、化工原理（上、下）、化学反应工程、反应工程实验、过程的动态特性与控制、化工原理实验、化工热力学、颗粒技术、化工设计概论。</w:t>
      </w:r>
    </w:p>
    <w:p w:rsidR="00F0648F" w:rsidRPr="00857D12" w:rsidRDefault="00F0648F" w:rsidP="00DE5C4D">
      <w:pPr>
        <w:spacing w:line="300" w:lineRule="auto"/>
        <w:ind w:firstLineChars="0" w:firstLine="425"/>
        <w:rPr>
          <w:rFonts w:ascii="Times New Roman" w:eastAsia="黑体" w:hAnsi="Times New Roman" w:cs="Times New Roman"/>
          <w:szCs w:val="21"/>
        </w:rPr>
      </w:pPr>
      <w:r w:rsidRPr="00857D12">
        <w:rPr>
          <w:rFonts w:ascii="Times New Roman" w:eastAsia="黑体" w:hAnsi="Times New Roman" w:cs="Times New Roman" w:hint="eastAsia"/>
          <w:szCs w:val="21"/>
        </w:rPr>
        <w:t>五、主要实践环节</w:t>
      </w:r>
    </w:p>
    <w:p w:rsidR="00F0648F" w:rsidRPr="00857D12" w:rsidRDefault="00F0648F" w:rsidP="00E917C4">
      <w:pPr>
        <w:pStyle w:val="Style1"/>
        <w:adjustRightInd w:val="0"/>
        <w:snapToGrid w:val="0"/>
        <w:spacing w:line="300" w:lineRule="auto"/>
        <w:rPr>
          <w:rFonts w:ascii="宋体" w:hAnsi="宋体"/>
          <w:szCs w:val="21"/>
        </w:rPr>
      </w:pPr>
      <w:r w:rsidRPr="00857D12">
        <w:rPr>
          <w:rFonts w:ascii="宋体" w:hAnsi="宋体" w:hint="eastAsia"/>
          <w:szCs w:val="21"/>
        </w:rPr>
        <w:t>工程训练</w:t>
      </w:r>
      <w:r w:rsidRPr="00857D12">
        <w:rPr>
          <w:rFonts w:ascii="宋体" w:hAnsi="宋体"/>
          <w:szCs w:val="21"/>
        </w:rPr>
        <w:t>、实习（二）、毕业设计（论文）</w:t>
      </w:r>
    </w:p>
    <w:p w:rsidR="00F0648F" w:rsidRPr="00857D12" w:rsidRDefault="00F0648F" w:rsidP="00DE5C4D">
      <w:pPr>
        <w:spacing w:line="300" w:lineRule="auto"/>
        <w:ind w:firstLineChars="0" w:firstLine="425"/>
        <w:rPr>
          <w:rFonts w:ascii="Times New Roman" w:eastAsia="黑体" w:hAnsi="Times New Roman" w:cs="Times New Roman"/>
          <w:szCs w:val="21"/>
        </w:rPr>
      </w:pPr>
      <w:r w:rsidRPr="00857D12">
        <w:rPr>
          <w:rFonts w:ascii="Times New Roman" w:eastAsia="黑体" w:hAnsi="Times New Roman" w:cs="Times New Roman" w:hint="eastAsia"/>
          <w:szCs w:val="21"/>
        </w:rPr>
        <w:t>六、学分要求和学位授予</w:t>
      </w:r>
    </w:p>
    <w:tbl>
      <w:tblPr>
        <w:tblW w:w="6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5"/>
        <w:gridCol w:w="2119"/>
        <w:gridCol w:w="1169"/>
        <w:gridCol w:w="1172"/>
      </w:tblGrid>
      <w:tr w:rsidR="00F0648F" w:rsidRPr="00857D12" w:rsidTr="0074614C">
        <w:trPr>
          <w:trHeight w:val="454"/>
          <w:tblHeader/>
          <w:jc w:val="center"/>
        </w:trPr>
        <w:tc>
          <w:tcPr>
            <w:tcW w:w="1598" w:type="pct"/>
            <w:vAlign w:val="center"/>
          </w:tcPr>
          <w:p w:rsidR="00F0648F" w:rsidRPr="00857D12" w:rsidRDefault="00F0648F" w:rsidP="00B25974">
            <w:pPr>
              <w:pStyle w:val="ae"/>
              <w:ind w:firstLineChars="0" w:firstLine="0"/>
              <w:jc w:val="center"/>
              <w:rPr>
                <w:rFonts w:ascii="宋体" w:hAnsi="宋体"/>
                <w:szCs w:val="21"/>
              </w:rPr>
            </w:pPr>
            <w:r w:rsidRPr="00857D12">
              <w:rPr>
                <w:rFonts w:ascii="宋体" w:hAnsi="宋体" w:hint="eastAsia"/>
                <w:szCs w:val="21"/>
              </w:rPr>
              <w:t>课程类别</w:t>
            </w:r>
          </w:p>
        </w:tc>
        <w:tc>
          <w:tcPr>
            <w:tcW w:w="1616" w:type="pct"/>
            <w:vAlign w:val="center"/>
          </w:tcPr>
          <w:p w:rsidR="00F0648F" w:rsidRPr="00857D12" w:rsidRDefault="00F0648F" w:rsidP="00B25974">
            <w:pPr>
              <w:pStyle w:val="ae"/>
              <w:ind w:firstLineChars="0" w:firstLine="0"/>
              <w:jc w:val="center"/>
              <w:rPr>
                <w:rFonts w:ascii="宋体" w:hAnsi="宋体"/>
                <w:szCs w:val="21"/>
              </w:rPr>
            </w:pPr>
            <w:r w:rsidRPr="00857D12">
              <w:rPr>
                <w:rFonts w:ascii="宋体" w:hAnsi="宋体" w:hint="eastAsia"/>
                <w:szCs w:val="21"/>
              </w:rPr>
              <w:t>课程性质</w:t>
            </w:r>
          </w:p>
        </w:tc>
        <w:tc>
          <w:tcPr>
            <w:tcW w:w="1786" w:type="pct"/>
            <w:gridSpan w:val="2"/>
            <w:vAlign w:val="center"/>
          </w:tcPr>
          <w:p w:rsidR="00F0648F" w:rsidRPr="00857D12" w:rsidRDefault="00F0648F" w:rsidP="00B25974">
            <w:pPr>
              <w:pStyle w:val="ae"/>
              <w:ind w:firstLineChars="0" w:firstLine="0"/>
              <w:jc w:val="center"/>
              <w:rPr>
                <w:rFonts w:ascii="宋体" w:hAnsi="宋体"/>
                <w:szCs w:val="21"/>
              </w:rPr>
            </w:pPr>
            <w:r w:rsidRPr="00857D12">
              <w:rPr>
                <w:rFonts w:ascii="宋体" w:hAnsi="宋体" w:hint="eastAsia"/>
                <w:szCs w:val="21"/>
              </w:rPr>
              <w:t>学分</w:t>
            </w:r>
          </w:p>
        </w:tc>
      </w:tr>
      <w:tr w:rsidR="00F0648F" w:rsidRPr="00857D12" w:rsidTr="00444EDF">
        <w:trPr>
          <w:trHeight w:val="454"/>
          <w:jc w:val="center"/>
        </w:trPr>
        <w:tc>
          <w:tcPr>
            <w:tcW w:w="1598" w:type="pct"/>
            <w:vMerge w:val="restart"/>
            <w:vAlign w:val="center"/>
          </w:tcPr>
          <w:p w:rsidR="00F0648F" w:rsidRPr="00857D12" w:rsidRDefault="00F0648F" w:rsidP="00B25974">
            <w:pPr>
              <w:pStyle w:val="ae"/>
              <w:ind w:firstLineChars="0" w:firstLine="0"/>
              <w:jc w:val="center"/>
              <w:rPr>
                <w:rFonts w:ascii="宋体" w:hAnsi="宋体"/>
                <w:szCs w:val="21"/>
              </w:rPr>
            </w:pPr>
            <w:r w:rsidRPr="00857D12">
              <w:rPr>
                <w:rFonts w:ascii="宋体" w:hAnsi="宋体" w:hint="eastAsia"/>
                <w:szCs w:val="21"/>
              </w:rPr>
              <w:t>通识教育课程</w:t>
            </w:r>
          </w:p>
        </w:tc>
        <w:tc>
          <w:tcPr>
            <w:tcW w:w="1616" w:type="pct"/>
            <w:vAlign w:val="center"/>
          </w:tcPr>
          <w:p w:rsidR="00F0648F" w:rsidRPr="00857D12" w:rsidRDefault="00F0648F" w:rsidP="00B25974">
            <w:pPr>
              <w:pStyle w:val="ae"/>
              <w:ind w:firstLineChars="0" w:firstLine="0"/>
              <w:jc w:val="center"/>
              <w:rPr>
                <w:rFonts w:ascii="宋体" w:hAnsi="宋体"/>
                <w:szCs w:val="21"/>
              </w:rPr>
            </w:pPr>
            <w:r w:rsidRPr="00857D12">
              <w:rPr>
                <w:rFonts w:ascii="宋体" w:hAnsi="宋体" w:hint="eastAsia"/>
                <w:szCs w:val="21"/>
              </w:rPr>
              <w:t>通识选修课程</w:t>
            </w:r>
          </w:p>
        </w:tc>
        <w:tc>
          <w:tcPr>
            <w:tcW w:w="892" w:type="pct"/>
            <w:vAlign w:val="center"/>
          </w:tcPr>
          <w:p w:rsidR="00F0648F" w:rsidRPr="00857D12" w:rsidRDefault="00F0648F" w:rsidP="00B25974">
            <w:pPr>
              <w:pStyle w:val="ae"/>
              <w:ind w:firstLineChars="0" w:firstLine="0"/>
              <w:jc w:val="center"/>
              <w:rPr>
                <w:rFonts w:ascii="宋体" w:hAnsi="宋体"/>
                <w:szCs w:val="21"/>
                <w:highlight w:val="yellow"/>
              </w:rPr>
            </w:pPr>
          </w:p>
        </w:tc>
        <w:tc>
          <w:tcPr>
            <w:tcW w:w="894" w:type="pct"/>
            <w:vMerge w:val="restart"/>
            <w:vAlign w:val="center"/>
          </w:tcPr>
          <w:p w:rsidR="00F0648F" w:rsidRPr="00857D12" w:rsidRDefault="00F0648F" w:rsidP="00B25974">
            <w:pPr>
              <w:pStyle w:val="ae"/>
              <w:rPr>
                <w:rFonts w:ascii="Times New Roman" w:hAnsi="Times New Roman"/>
                <w:szCs w:val="21"/>
              </w:rPr>
            </w:pPr>
            <w:r w:rsidRPr="00857D12">
              <w:rPr>
                <w:rFonts w:ascii="Times New Roman" w:hAnsi="Times New Roman"/>
                <w:szCs w:val="21"/>
              </w:rPr>
              <w:t>10</w:t>
            </w:r>
          </w:p>
        </w:tc>
      </w:tr>
      <w:tr w:rsidR="00F0648F" w:rsidRPr="00857D12" w:rsidTr="00444EDF">
        <w:trPr>
          <w:trHeight w:val="454"/>
          <w:jc w:val="center"/>
        </w:trPr>
        <w:tc>
          <w:tcPr>
            <w:tcW w:w="1598" w:type="pct"/>
            <w:vMerge/>
            <w:vAlign w:val="center"/>
          </w:tcPr>
          <w:p w:rsidR="00F0648F" w:rsidRPr="00857D12" w:rsidRDefault="00F0648F" w:rsidP="00B25974">
            <w:pPr>
              <w:pStyle w:val="ae"/>
              <w:ind w:firstLineChars="0" w:firstLine="0"/>
              <w:jc w:val="center"/>
              <w:rPr>
                <w:rFonts w:ascii="宋体" w:hAnsi="宋体"/>
                <w:szCs w:val="21"/>
              </w:rPr>
            </w:pPr>
          </w:p>
        </w:tc>
        <w:tc>
          <w:tcPr>
            <w:tcW w:w="1616" w:type="pct"/>
            <w:vAlign w:val="center"/>
          </w:tcPr>
          <w:p w:rsidR="00F0648F" w:rsidRPr="00857D12" w:rsidRDefault="00F0648F" w:rsidP="00B25974">
            <w:pPr>
              <w:pStyle w:val="ae"/>
              <w:ind w:firstLineChars="0" w:firstLine="0"/>
              <w:jc w:val="center"/>
              <w:rPr>
                <w:rFonts w:ascii="宋体" w:hAnsi="宋体"/>
                <w:szCs w:val="21"/>
              </w:rPr>
            </w:pPr>
            <w:r w:rsidRPr="00857D12">
              <w:rPr>
                <w:rFonts w:ascii="宋体" w:hAnsi="宋体" w:hint="eastAsia"/>
                <w:szCs w:val="21"/>
              </w:rPr>
              <w:t>新生研讨课程</w:t>
            </w:r>
          </w:p>
        </w:tc>
        <w:tc>
          <w:tcPr>
            <w:tcW w:w="892" w:type="pct"/>
            <w:vAlign w:val="center"/>
          </w:tcPr>
          <w:p w:rsidR="00F0648F" w:rsidRPr="00857D12" w:rsidRDefault="00F0648F" w:rsidP="00B25974">
            <w:pPr>
              <w:pStyle w:val="ae"/>
              <w:ind w:firstLineChars="0" w:firstLine="0"/>
              <w:jc w:val="center"/>
              <w:rPr>
                <w:rFonts w:ascii="Times New Roman" w:hAnsi="Times New Roman"/>
                <w:szCs w:val="21"/>
                <w:highlight w:val="yellow"/>
              </w:rPr>
            </w:pPr>
            <w:r w:rsidRPr="00857D12">
              <w:rPr>
                <w:rFonts w:ascii="宋体" w:hAnsi="宋体"/>
                <w:szCs w:val="21"/>
              </w:rPr>
              <w:t>≤</w:t>
            </w:r>
            <w:r w:rsidRPr="00857D12">
              <w:rPr>
                <w:rFonts w:ascii="Times New Roman" w:hAnsi="Times New Roman"/>
                <w:szCs w:val="21"/>
              </w:rPr>
              <w:t>4</w:t>
            </w:r>
          </w:p>
        </w:tc>
        <w:tc>
          <w:tcPr>
            <w:tcW w:w="894" w:type="pct"/>
            <w:vMerge/>
            <w:vAlign w:val="center"/>
          </w:tcPr>
          <w:p w:rsidR="00F0648F" w:rsidRPr="00857D12" w:rsidRDefault="00F0648F" w:rsidP="00B25974">
            <w:pPr>
              <w:pStyle w:val="ae"/>
              <w:ind w:firstLineChars="0" w:firstLine="0"/>
              <w:jc w:val="center"/>
              <w:rPr>
                <w:rFonts w:ascii="宋体" w:hAnsi="宋体"/>
                <w:szCs w:val="21"/>
              </w:rPr>
            </w:pPr>
          </w:p>
        </w:tc>
      </w:tr>
      <w:tr w:rsidR="00F0648F" w:rsidRPr="00857D12" w:rsidTr="00444EDF">
        <w:trPr>
          <w:trHeight w:val="454"/>
          <w:jc w:val="center"/>
        </w:trPr>
        <w:tc>
          <w:tcPr>
            <w:tcW w:w="1598" w:type="pct"/>
            <w:vMerge/>
            <w:vAlign w:val="center"/>
          </w:tcPr>
          <w:p w:rsidR="00F0648F" w:rsidRPr="00857D12" w:rsidRDefault="00F0648F" w:rsidP="00B25974">
            <w:pPr>
              <w:pStyle w:val="ae"/>
              <w:ind w:firstLineChars="0" w:firstLine="0"/>
              <w:jc w:val="center"/>
              <w:rPr>
                <w:rFonts w:ascii="宋体" w:hAnsi="宋体"/>
                <w:szCs w:val="21"/>
              </w:rPr>
            </w:pPr>
          </w:p>
        </w:tc>
        <w:tc>
          <w:tcPr>
            <w:tcW w:w="1616" w:type="pct"/>
            <w:vAlign w:val="center"/>
          </w:tcPr>
          <w:p w:rsidR="00F0648F" w:rsidRPr="00857D12" w:rsidRDefault="00F0648F" w:rsidP="00B25974">
            <w:pPr>
              <w:pStyle w:val="ae"/>
              <w:ind w:firstLineChars="0" w:firstLine="0"/>
              <w:jc w:val="center"/>
              <w:rPr>
                <w:rFonts w:ascii="宋体" w:hAnsi="宋体"/>
                <w:szCs w:val="21"/>
              </w:rPr>
            </w:pPr>
            <w:r w:rsidRPr="00857D12">
              <w:rPr>
                <w:rFonts w:ascii="宋体" w:hAnsi="宋体" w:hint="eastAsia"/>
                <w:szCs w:val="21"/>
              </w:rPr>
              <w:t>公共基础课程</w:t>
            </w:r>
          </w:p>
        </w:tc>
        <w:tc>
          <w:tcPr>
            <w:tcW w:w="1786" w:type="pct"/>
            <w:gridSpan w:val="2"/>
            <w:vAlign w:val="center"/>
          </w:tcPr>
          <w:p w:rsidR="00F0648F" w:rsidRPr="00857D12" w:rsidRDefault="00F0648F" w:rsidP="00B25974">
            <w:pPr>
              <w:pStyle w:val="ae"/>
              <w:ind w:firstLineChars="0" w:firstLine="0"/>
              <w:jc w:val="center"/>
              <w:rPr>
                <w:rFonts w:ascii="Times New Roman" w:hAnsi="Times New Roman"/>
                <w:szCs w:val="21"/>
              </w:rPr>
            </w:pPr>
            <w:r w:rsidRPr="00857D12">
              <w:rPr>
                <w:rFonts w:ascii="Times New Roman" w:hAnsi="Times New Roman"/>
                <w:szCs w:val="21"/>
              </w:rPr>
              <w:t>63</w:t>
            </w:r>
          </w:p>
        </w:tc>
      </w:tr>
      <w:tr w:rsidR="00F0648F" w:rsidRPr="00857D12" w:rsidTr="00444EDF">
        <w:trPr>
          <w:trHeight w:val="454"/>
          <w:jc w:val="center"/>
        </w:trPr>
        <w:tc>
          <w:tcPr>
            <w:tcW w:w="1598" w:type="pct"/>
            <w:vAlign w:val="center"/>
          </w:tcPr>
          <w:p w:rsidR="00F0648F" w:rsidRPr="00857D12" w:rsidRDefault="00F0648F" w:rsidP="00B25974">
            <w:pPr>
              <w:pStyle w:val="ae"/>
              <w:ind w:firstLineChars="0" w:firstLine="0"/>
              <w:jc w:val="center"/>
              <w:rPr>
                <w:rFonts w:ascii="宋体" w:hAnsi="宋体"/>
                <w:szCs w:val="21"/>
              </w:rPr>
            </w:pPr>
            <w:r w:rsidRPr="00857D12">
              <w:rPr>
                <w:rFonts w:ascii="宋体" w:hAnsi="宋体" w:hint="eastAsia"/>
                <w:szCs w:val="21"/>
              </w:rPr>
              <w:t>大类基础课程</w:t>
            </w:r>
          </w:p>
        </w:tc>
        <w:tc>
          <w:tcPr>
            <w:tcW w:w="1616" w:type="pct"/>
            <w:vAlign w:val="center"/>
          </w:tcPr>
          <w:p w:rsidR="00F0648F" w:rsidRPr="00857D12" w:rsidRDefault="00F0648F" w:rsidP="00B25974">
            <w:pPr>
              <w:pStyle w:val="ae"/>
              <w:ind w:firstLineChars="0" w:firstLine="0"/>
              <w:jc w:val="center"/>
              <w:rPr>
                <w:rFonts w:ascii="宋体" w:hAnsi="宋体"/>
                <w:szCs w:val="21"/>
              </w:rPr>
            </w:pPr>
            <w:r w:rsidRPr="00857D12">
              <w:rPr>
                <w:rFonts w:ascii="宋体" w:hAnsi="宋体" w:hint="eastAsia"/>
                <w:szCs w:val="21"/>
              </w:rPr>
              <w:t>大类基础课程</w:t>
            </w:r>
          </w:p>
        </w:tc>
        <w:tc>
          <w:tcPr>
            <w:tcW w:w="1786" w:type="pct"/>
            <w:gridSpan w:val="2"/>
            <w:vAlign w:val="center"/>
          </w:tcPr>
          <w:p w:rsidR="00F0648F" w:rsidRPr="00857D12" w:rsidRDefault="00F0648F" w:rsidP="00B25974">
            <w:pPr>
              <w:pStyle w:val="ae"/>
              <w:ind w:firstLineChars="0" w:firstLine="0"/>
              <w:jc w:val="center"/>
              <w:rPr>
                <w:rFonts w:ascii="Times New Roman" w:hAnsi="Times New Roman"/>
                <w:szCs w:val="21"/>
              </w:rPr>
            </w:pPr>
            <w:r w:rsidRPr="00857D12">
              <w:rPr>
                <w:rFonts w:ascii="Times New Roman" w:hAnsi="Times New Roman"/>
                <w:szCs w:val="21"/>
              </w:rPr>
              <w:t>25</w:t>
            </w:r>
          </w:p>
        </w:tc>
      </w:tr>
      <w:tr w:rsidR="00F0648F" w:rsidRPr="00857D12" w:rsidTr="00444EDF">
        <w:trPr>
          <w:trHeight w:val="454"/>
          <w:jc w:val="center"/>
        </w:trPr>
        <w:tc>
          <w:tcPr>
            <w:tcW w:w="1598" w:type="pct"/>
            <w:vMerge w:val="restart"/>
            <w:vAlign w:val="center"/>
          </w:tcPr>
          <w:p w:rsidR="00F0648F" w:rsidRPr="00857D12" w:rsidRDefault="00F0648F" w:rsidP="00B25974">
            <w:pPr>
              <w:pStyle w:val="ae"/>
              <w:ind w:firstLineChars="0" w:firstLine="0"/>
              <w:jc w:val="center"/>
              <w:rPr>
                <w:rFonts w:ascii="宋体" w:hAnsi="宋体"/>
                <w:szCs w:val="21"/>
              </w:rPr>
            </w:pPr>
            <w:r w:rsidRPr="00857D12">
              <w:rPr>
                <w:rFonts w:ascii="宋体" w:hAnsi="宋体" w:hint="eastAsia"/>
                <w:szCs w:val="21"/>
              </w:rPr>
              <w:t>专业教学课程</w:t>
            </w:r>
            <w:r w:rsidR="004B74E7" w:rsidRPr="00857D12">
              <w:rPr>
                <w:rFonts w:ascii="宋体" w:hAnsi="宋体"/>
                <w:szCs w:val="21"/>
              </w:rPr>
              <w:br/>
            </w:r>
            <w:r w:rsidRPr="00857D12">
              <w:rPr>
                <w:rFonts w:ascii="宋体" w:hAnsi="宋体" w:hint="eastAsia"/>
                <w:szCs w:val="21"/>
              </w:rPr>
              <w:t>（含实践环节）</w:t>
            </w:r>
          </w:p>
        </w:tc>
        <w:tc>
          <w:tcPr>
            <w:tcW w:w="1616" w:type="pct"/>
            <w:vAlign w:val="center"/>
          </w:tcPr>
          <w:p w:rsidR="00F0648F" w:rsidRPr="00857D12" w:rsidRDefault="00F0648F" w:rsidP="00B25974">
            <w:pPr>
              <w:pStyle w:val="ae"/>
              <w:ind w:firstLineChars="0" w:firstLine="0"/>
              <w:jc w:val="center"/>
              <w:rPr>
                <w:rFonts w:ascii="宋体" w:hAnsi="宋体"/>
                <w:szCs w:val="21"/>
              </w:rPr>
            </w:pPr>
            <w:r w:rsidRPr="00857D12">
              <w:rPr>
                <w:rFonts w:ascii="宋体" w:hAnsi="宋体" w:hint="eastAsia"/>
                <w:szCs w:val="21"/>
              </w:rPr>
              <w:t>专业必修课程</w:t>
            </w:r>
          </w:p>
        </w:tc>
        <w:tc>
          <w:tcPr>
            <w:tcW w:w="1786" w:type="pct"/>
            <w:gridSpan w:val="2"/>
            <w:vAlign w:val="center"/>
          </w:tcPr>
          <w:p w:rsidR="00F0648F" w:rsidRPr="00857D12" w:rsidRDefault="00F0648F" w:rsidP="00B25974">
            <w:pPr>
              <w:pStyle w:val="ae"/>
              <w:ind w:firstLineChars="0" w:firstLine="0"/>
              <w:jc w:val="center"/>
              <w:rPr>
                <w:rFonts w:ascii="Times New Roman" w:hAnsi="Times New Roman"/>
                <w:szCs w:val="21"/>
              </w:rPr>
            </w:pPr>
            <w:r w:rsidRPr="00857D12">
              <w:rPr>
                <w:rFonts w:ascii="Times New Roman" w:hAnsi="Times New Roman"/>
                <w:szCs w:val="21"/>
              </w:rPr>
              <w:t>42</w:t>
            </w:r>
          </w:p>
        </w:tc>
      </w:tr>
      <w:tr w:rsidR="00F0648F" w:rsidRPr="00857D12" w:rsidTr="00444EDF">
        <w:trPr>
          <w:trHeight w:val="454"/>
          <w:jc w:val="center"/>
        </w:trPr>
        <w:tc>
          <w:tcPr>
            <w:tcW w:w="1598" w:type="pct"/>
            <w:vMerge/>
            <w:vAlign w:val="center"/>
          </w:tcPr>
          <w:p w:rsidR="00F0648F" w:rsidRPr="00857D12" w:rsidRDefault="00F0648F" w:rsidP="00B25974">
            <w:pPr>
              <w:pStyle w:val="ae"/>
              <w:ind w:firstLineChars="0" w:firstLine="0"/>
              <w:jc w:val="center"/>
              <w:rPr>
                <w:rFonts w:ascii="宋体" w:hAnsi="宋体"/>
                <w:szCs w:val="21"/>
              </w:rPr>
            </w:pPr>
          </w:p>
        </w:tc>
        <w:tc>
          <w:tcPr>
            <w:tcW w:w="1616" w:type="pct"/>
            <w:vAlign w:val="center"/>
          </w:tcPr>
          <w:p w:rsidR="00F0648F" w:rsidRPr="00857D12" w:rsidRDefault="00F0648F" w:rsidP="00B25974">
            <w:pPr>
              <w:pStyle w:val="ae"/>
              <w:ind w:firstLineChars="0" w:firstLine="0"/>
              <w:jc w:val="center"/>
              <w:rPr>
                <w:rFonts w:ascii="宋体" w:hAnsi="宋体"/>
                <w:szCs w:val="21"/>
              </w:rPr>
            </w:pPr>
            <w:r w:rsidRPr="00857D12">
              <w:rPr>
                <w:rFonts w:ascii="宋体" w:hAnsi="宋体" w:hint="eastAsia"/>
                <w:szCs w:val="21"/>
              </w:rPr>
              <w:t>专业选修课程</w:t>
            </w:r>
          </w:p>
        </w:tc>
        <w:tc>
          <w:tcPr>
            <w:tcW w:w="1786" w:type="pct"/>
            <w:gridSpan w:val="2"/>
            <w:vAlign w:val="center"/>
          </w:tcPr>
          <w:p w:rsidR="00F0648F" w:rsidRPr="00857D12" w:rsidRDefault="00F0648F" w:rsidP="00B25974">
            <w:pPr>
              <w:pStyle w:val="ae"/>
              <w:ind w:firstLineChars="0" w:firstLine="0"/>
              <w:jc w:val="center"/>
              <w:rPr>
                <w:rFonts w:ascii="Times New Roman" w:hAnsi="Times New Roman"/>
                <w:szCs w:val="21"/>
              </w:rPr>
            </w:pPr>
            <w:r w:rsidRPr="00857D12">
              <w:rPr>
                <w:rFonts w:ascii="Times New Roman" w:hAnsi="Times New Roman"/>
                <w:szCs w:val="21"/>
              </w:rPr>
              <w:t>14</w:t>
            </w:r>
          </w:p>
        </w:tc>
      </w:tr>
      <w:tr w:rsidR="00F0648F" w:rsidRPr="00857D12" w:rsidTr="00444EDF">
        <w:trPr>
          <w:trHeight w:val="454"/>
          <w:jc w:val="center"/>
        </w:trPr>
        <w:tc>
          <w:tcPr>
            <w:tcW w:w="1598" w:type="pct"/>
            <w:vMerge w:val="restart"/>
            <w:vAlign w:val="center"/>
          </w:tcPr>
          <w:p w:rsidR="00F0648F" w:rsidRPr="00857D12" w:rsidRDefault="00F0648F" w:rsidP="00B25974">
            <w:pPr>
              <w:pStyle w:val="ae"/>
              <w:ind w:firstLineChars="0" w:firstLine="0"/>
              <w:jc w:val="center"/>
              <w:rPr>
                <w:rFonts w:ascii="宋体" w:hAnsi="宋体"/>
                <w:szCs w:val="21"/>
              </w:rPr>
            </w:pPr>
            <w:r w:rsidRPr="00857D12">
              <w:rPr>
                <w:rFonts w:ascii="宋体" w:hAnsi="宋体" w:hint="eastAsia"/>
                <w:szCs w:val="21"/>
              </w:rPr>
              <w:lastRenderedPageBreak/>
              <w:t>开放选修课程</w:t>
            </w:r>
          </w:p>
        </w:tc>
        <w:tc>
          <w:tcPr>
            <w:tcW w:w="1616" w:type="pct"/>
            <w:vAlign w:val="center"/>
          </w:tcPr>
          <w:p w:rsidR="00F0648F" w:rsidRPr="00857D12" w:rsidRDefault="00F0648F" w:rsidP="00B25974">
            <w:pPr>
              <w:pStyle w:val="ae"/>
              <w:ind w:firstLineChars="0" w:firstLine="0"/>
              <w:jc w:val="center"/>
              <w:rPr>
                <w:rFonts w:ascii="宋体" w:hAnsi="宋体"/>
                <w:szCs w:val="21"/>
              </w:rPr>
            </w:pPr>
            <w:r w:rsidRPr="00857D12">
              <w:rPr>
                <w:rFonts w:ascii="宋体" w:hAnsi="宋体" w:hint="eastAsia"/>
                <w:szCs w:val="21"/>
              </w:rPr>
              <w:t>公共选修课程</w:t>
            </w:r>
          </w:p>
        </w:tc>
        <w:tc>
          <w:tcPr>
            <w:tcW w:w="892" w:type="pct"/>
            <w:vAlign w:val="center"/>
          </w:tcPr>
          <w:p w:rsidR="00F0648F" w:rsidRPr="00857D12" w:rsidRDefault="00F0648F" w:rsidP="00B25974">
            <w:pPr>
              <w:pStyle w:val="ae"/>
              <w:ind w:firstLineChars="0" w:firstLine="0"/>
              <w:jc w:val="center"/>
              <w:rPr>
                <w:rFonts w:ascii="Times New Roman" w:hAnsi="Times New Roman"/>
                <w:szCs w:val="21"/>
              </w:rPr>
            </w:pPr>
            <w:r w:rsidRPr="00857D12">
              <w:rPr>
                <w:rFonts w:ascii="宋体" w:hAnsi="宋体"/>
                <w:szCs w:val="21"/>
              </w:rPr>
              <w:t>≤</w:t>
            </w:r>
            <w:r w:rsidRPr="00857D12">
              <w:rPr>
                <w:rFonts w:ascii="Times New Roman" w:hAnsi="Times New Roman"/>
                <w:szCs w:val="21"/>
              </w:rPr>
              <w:t>2</w:t>
            </w:r>
          </w:p>
        </w:tc>
        <w:tc>
          <w:tcPr>
            <w:tcW w:w="893" w:type="pct"/>
            <w:vMerge w:val="restart"/>
            <w:vAlign w:val="center"/>
          </w:tcPr>
          <w:p w:rsidR="00F0648F" w:rsidRPr="00857D12" w:rsidRDefault="00F0648F" w:rsidP="00B25974">
            <w:pPr>
              <w:pStyle w:val="ae"/>
              <w:ind w:firstLineChars="0" w:firstLine="0"/>
              <w:jc w:val="center"/>
              <w:rPr>
                <w:rFonts w:ascii="Times New Roman" w:hAnsi="Times New Roman"/>
                <w:szCs w:val="21"/>
              </w:rPr>
            </w:pPr>
            <w:r w:rsidRPr="00857D12">
              <w:rPr>
                <w:rFonts w:ascii="Times New Roman" w:hAnsi="Times New Roman"/>
                <w:szCs w:val="21"/>
              </w:rPr>
              <w:t>6</w:t>
            </w:r>
          </w:p>
        </w:tc>
      </w:tr>
      <w:tr w:rsidR="00F0648F" w:rsidRPr="00857D12" w:rsidTr="00444EDF">
        <w:trPr>
          <w:trHeight w:val="454"/>
          <w:jc w:val="center"/>
        </w:trPr>
        <w:tc>
          <w:tcPr>
            <w:tcW w:w="1598" w:type="pct"/>
            <w:vMerge/>
            <w:vAlign w:val="center"/>
          </w:tcPr>
          <w:p w:rsidR="00F0648F" w:rsidRPr="00857D12" w:rsidRDefault="00F0648F" w:rsidP="00B25974">
            <w:pPr>
              <w:pStyle w:val="ae"/>
              <w:ind w:firstLineChars="0" w:firstLine="0"/>
              <w:jc w:val="center"/>
              <w:rPr>
                <w:rFonts w:ascii="宋体" w:hAnsi="宋体"/>
                <w:szCs w:val="21"/>
              </w:rPr>
            </w:pPr>
          </w:p>
        </w:tc>
        <w:tc>
          <w:tcPr>
            <w:tcW w:w="1616" w:type="pct"/>
            <w:vAlign w:val="center"/>
          </w:tcPr>
          <w:p w:rsidR="00F0648F" w:rsidRPr="00857D12" w:rsidRDefault="00F0648F" w:rsidP="00B25974">
            <w:pPr>
              <w:pStyle w:val="ae"/>
              <w:ind w:firstLineChars="0" w:firstLine="0"/>
              <w:jc w:val="center"/>
              <w:rPr>
                <w:rFonts w:ascii="宋体" w:hAnsi="宋体"/>
                <w:szCs w:val="21"/>
              </w:rPr>
            </w:pPr>
            <w:r w:rsidRPr="00857D12">
              <w:rPr>
                <w:rFonts w:ascii="宋体" w:hAnsi="宋体" w:hint="eastAsia"/>
                <w:szCs w:val="21"/>
              </w:rPr>
              <w:t>跨专业选修课程</w:t>
            </w:r>
          </w:p>
        </w:tc>
        <w:tc>
          <w:tcPr>
            <w:tcW w:w="892" w:type="pct"/>
            <w:vAlign w:val="center"/>
          </w:tcPr>
          <w:p w:rsidR="00F0648F" w:rsidRPr="00857D12" w:rsidRDefault="00F0648F" w:rsidP="00B25974">
            <w:pPr>
              <w:pStyle w:val="ae"/>
              <w:ind w:firstLineChars="0" w:firstLine="0"/>
              <w:jc w:val="center"/>
              <w:rPr>
                <w:rFonts w:ascii="Times New Roman" w:hAnsi="Times New Roman"/>
                <w:szCs w:val="21"/>
              </w:rPr>
            </w:pPr>
          </w:p>
        </w:tc>
        <w:tc>
          <w:tcPr>
            <w:tcW w:w="893" w:type="pct"/>
            <w:vMerge/>
            <w:vAlign w:val="center"/>
          </w:tcPr>
          <w:p w:rsidR="00F0648F" w:rsidRPr="00857D12" w:rsidRDefault="00F0648F" w:rsidP="00B25974">
            <w:pPr>
              <w:pStyle w:val="ae"/>
              <w:ind w:firstLineChars="0" w:firstLine="0"/>
              <w:jc w:val="center"/>
              <w:rPr>
                <w:rFonts w:ascii="Times New Roman" w:hAnsi="Times New Roman"/>
                <w:szCs w:val="21"/>
              </w:rPr>
            </w:pPr>
          </w:p>
        </w:tc>
      </w:tr>
      <w:tr w:rsidR="00F0648F" w:rsidRPr="00857D12" w:rsidTr="00444EDF">
        <w:trPr>
          <w:trHeight w:val="454"/>
          <w:jc w:val="center"/>
        </w:trPr>
        <w:tc>
          <w:tcPr>
            <w:tcW w:w="3214" w:type="pct"/>
            <w:gridSpan w:val="2"/>
            <w:vAlign w:val="center"/>
          </w:tcPr>
          <w:p w:rsidR="00F0648F" w:rsidRPr="00857D12" w:rsidRDefault="00F0648F" w:rsidP="00B25974">
            <w:pPr>
              <w:pStyle w:val="ae"/>
              <w:ind w:firstLineChars="0" w:firstLine="0"/>
              <w:jc w:val="center"/>
              <w:rPr>
                <w:rFonts w:ascii="宋体" w:hAnsi="宋体"/>
                <w:szCs w:val="21"/>
              </w:rPr>
            </w:pPr>
            <w:r w:rsidRPr="00857D12">
              <w:rPr>
                <w:rFonts w:ascii="宋体" w:hAnsi="宋体" w:hint="eastAsia"/>
                <w:szCs w:val="21"/>
              </w:rPr>
              <w:t>总学分</w:t>
            </w:r>
          </w:p>
        </w:tc>
        <w:tc>
          <w:tcPr>
            <w:tcW w:w="1786" w:type="pct"/>
            <w:gridSpan w:val="2"/>
            <w:vAlign w:val="center"/>
          </w:tcPr>
          <w:p w:rsidR="00F0648F" w:rsidRPr="00857D12" w:rsidRDefault="00F0648F" w:rsidP="00B25974">
            <w:pPr>
              <w:pStyle w:val="ae"/>
              <w:ind w:firstLineChars="0" w:firstLine="0"/>
              <w:jc w:val="center"/>
              <w:rPr>
                <w:rFonts w:ascii="Times New Roman" w:hAnsi="Times New Roman"/>
                <w:szCs w:val="21"/>
              </w:rPr>
            </w:pPr>
            <w:r w:rsidRPr="00857D12">
              <w:rPr>
                <w:rFonts w:ascii="Times New Roman" w:hAnsi="Times New Roman"/>
                <w:szCs w:val="21"/>
              </w:rPr>
              <w:t>160</w:t>
            </w:r>
          </w:p>
        </w:tc>
      </w:tr>
    </w:tbl>
    <w:p w:rsidR="00F0648F" w:rsidRPr="00857D12" w:rsidRDefault="00F0648F" w:rsidP="00E917C4">
      <w:pPr>
        <w:adjustRightInd w:val="0"/>
        <w:snapToGrid w:val="0"/>
        <w:spacing w:line="300" w:lineRule="auto"/>
        <w:ind w:firstLine="420"/>
        <w:rPr>
          <w:rFonts w:ascii="宋体" w:eastAsia="宋体" w:hAnsi="宋体"/>
          <w:szCs w:val="21"/>
        </w:rPr>
      </w:pPr>
      <w:r w:rsidRPr="00857D12">
        <w:rPr>
          <w:rFonts w:ascii="宋体" w:eastAsia="宋体" w:hAnsi="宋体"/>
          <w:szCs w:val="21"/>
        </w:rPr>
        <w:t>本专业学制4年，允许学习年限为3～6年。在允许学习年限内，学生必须修满本专业指导性教学计划规定的学分，方可申请毕业，达到学位授予要求者，经申请可授予工学学士学位。</w:t>
      </w:r>
    </w:p>
    <w:p w:rsidR="00F0648F" w:rsidRPr="00857D12" w:rsidRDefault="00F0648F" w:rsidP="004B74E7">
      <w:pPr>
        <w:spacing w:line="300" w:lineRule="auto"/>
        <w:ind w:firstLineChars="0" w:firstLine="425"/>
        <w:rPr>
          <w:rFonts w:ascii="Times New Roman" w:eastAsia="黑体" w:hAnsi="Times New Roman" w:cs="Times New Roman"/>
          <w:szCs w:val="21"/>
        </w:rPr>
      </w:pPr>
      <w:r w:rsidRPr="00857D12">
        <w:rPr>
          <w:rFonts w:ascii="Times New Roman" w:eastAsia="黑体" w:hAnsi="Times New Roman" w:cs="Times New Roman" w:hint="eastAsia"/>
          <w:szCs w:val="21"/>
        </w:rPr>
        <w:t>七、</w:t>
      </w:r>
      <w:r w:rsidR="00A66F5B" w:rsidRPr="00857D12">
        <w:rPr>
          <w:rFonts w:ascii="Times New Roman" w:eastAsia="黑体" w:hAnsi="Times New Roman" w:cs="Times New Roman" w:hint="eastAsia"/>
          <w:szCs w:val="21"/>
        </w:rPr>
        <w:t>进入毕业实践环节学分要求</w:t>
      </w:r>
    </w:p>
    <w:p w:rsidR="00F0648F" w:rsidRPr="00857D12" w:rsidRDefault="00F0648F" w:rsidP="00E917C4">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本专业学生需获得不低于</w:t>
      </w:r>
      <w:r w:rsidRPr="00857D12">
        <w:rPr>
          <w:rFonts w:ascii="宋体" w:eastAsia="宋体" w:hAnsi="宋体"/>
          <w:szCs w:val="21"/>
        </w:rPr>
        <w:t>120</w:t>
      </w:r>
      <w:r w:rsidRPr="00857D12">
        <w:rPr>
          <w:rFonts w:ascii="宋体" w:eastAsia="宋体" w:hAnsi="宋体" w:hint="eastAsia"/>
          <w:szCs w:val="21"/>
        </w:rPr>
        <w:t>学分，方可进入毕业设计（论文）环节。</w:t>
      </w:r>
    </w:p>
    <w:p w:rsidR="00F0648F" w:rsidRPr="00857D12" w:rsidRDefault="00F0648F" w:rsidP="004B74E7">
      <w:pPr>
        <w:spacing w:line="300" w:lineRule="auto"/>
        <w:ind w:firstLineChars="0" w:firstLine="425"/>
        <w:rPr>
          <w:rFonts w:ascii="Times New Roman" w:eastAsia="黑体" w:hAnsi="Times New Roman" w:cs="Times New Roman"/>
          <w:szCs w:val="21"/>
        </w:rPr>
      </w:pPr>
      <w:r w:rsidRPr="00857D12">
        <w:rPr>
          <w:rFonts w:ascii="Times New Roman" w:eastAsia="黑体" w:hAnsi="Times New Roman" w:cs="Times New Roman" w:hint="eastAsia"/>
          <w:szCs w:val="21"/>
        </w:rPr>
        <w:t>八、课程设置</w:t>
      </w:r>
    </w:p>
    <w:p w:rsidR="00F0648F" w:rsidRPr="00857D12" w:rsidRDefault="004B74E7" w:rsidP="004B74E7">
      <w:pPr>
        <w:spacing w:line="300" w:lineRule="auto"/>
        <w:ind w:firstLine="422"/>
        <w:rPr>
          <w:rFonts w:ascii="Times New Roman" w:eastAsia="宋体" w:hAnsi="Times New Roman" w:cs="Times New Roman"/>
          <w:b/>
          <w:bCs/>
        </w:rPr>
      </w:pPr>
      <w:r w:rsidRPr="00857D12">
        <w:rPr>
          <w:rFonts w:ascii="Times New Roman" w:eastAsia="宋体" w:hAnsi="Times New Roman" w:cs="Times New Roman"/>
          <w:b/>
          <w:bCs/>
        </w:rPr>
        <w:t>（一）</w:t>
      </w:r>
      <w:r w:rsidR="00F0648F" w:rsidRPr="00857D12">
        <w:rPr>
          <w:rFonts w:ascii="Times New Roman" w:eastAsia="宋体" w:hAnsi="Times New Roman" w:cs="Times New Roman"/>
          <w:b/>
          <w:bCs/>
        </w:rPr>
        <w:t>通识教育课程</w:t>
      </w:r>
    </w:p>
    <w:p w:rsidR="00633341" w:rsidRPr="00857D12" w:rsidRDefault="00633341" w:rsidP="004B74E7">
      <w:pPr>
        <w:spacing w:line="300" w:lineRule="auto"/>
        <w:ind w:firstLine="422"/>
        <w:rPr>
          <w:rFonts w:ascii="Times New Roman" w:eastAsia="宋体" w:hAnsi="Times New Roman" w:cs="Times New Roman"/>
          <w:b/>
          <w:bCs/>
        </w:rPr>
      </w:pPr>
      <w:r w:rsidRPr="00857D12">
        <w:rPr>
          <w:rFonts w:ascii="Times New Roman" w:eastAsia="宋体" w:hAnsi="Times New Roman" w:cs="Times New Roman"/>
          <w:b/>
          <w:bCs/>
        </w:rPr>
        <w:t>（</w:t>
      </w:r>
      <w:r w:rsidRPr="00857D12">
        <w:rPr>
          <w:rFonts w:ascii="Times New Roman" w:eastAsia="宋体" w:hAnsi="Times New Roman" w:cs="Times New Roman"/>
          <w:b/>
          <w:bCs/>
        </w:rPr>
        <w:t>1</w:t>
      </w:r>
      <w:r w:rsidRPr="00857D12">
        <w:rPr>
          <w:rFonts w:ascii="Times New Roman" w:eastAsia="宋体" w:hAnsi="Times New Roman" w:cs="Times New Roman"/>
          <w:b/>
          <w:bCs/>
        </w:rPr>
        <w:t>）通识选修课程、新生研讨课程</w:t>
      </w:r>
      <w:r w:rsidRPr="00857D12">
        <w:rPr>
          <w:rFonts w:ascii="Times New Roman" w:eastAsia="宋体" w:hAnsi="Times New Roman" w:cs="Times New Roman"/>
          <w:b/>
          <w:bCs/>
        </w:rPr>
        <w:t xml:space="preserve">  </w:t>
      </w:r>
      <w:r w:rsidRPr="00857D12">
        <w:rPr>
          <w:rFonts w:ascii="Times New Roman" w:eastAsia="宋体" w:hAnsi="Times New Roman" w:cs="Times New Roman"/>
          <w:b/>
          <w:bCs/>
        </w:rPr>
        <w:t>要求学分：</w:t>
      </w:r>
      <w:r w:rsidRPr="00857D12">
        <w:rPr>
          <w:rFonts w:ascii="Times New Roman" w:eastAsia="宋体" w:hAnsi="Times New Roman" w:cs="Times New Roman"/>
          <w:b/>
          <w:bCs/>
        </w:rPr>
        <w:t>10</w:t>
      </w:r>
      <w:r w:rsidRPr="00857D12">
        <w:rPr>
          <w:rFonts w:ascii="Times New Roman" w:eastAsia="宋体" w:hAnsi="Times New Roman" w:cs="Times New Roman"/>
          <w:b/>
          <w:bCs/>
        </w:rPr>
        <w:t>，在通识选修课程、新生研讨课程中选择修读。（</w:t>
      </w:r>
      <w:r w:rsidRPr="00857D12">
        <w:rPr>
          <w:rFonts w:ascii="宋体" w:eastAsia="宋体" w:hAnsi="宋体" w:cs="Times New Roman"/>
          <w:b/>
          <w:bCs/>
        </w:rPr>
        <w:t>“新生研讨课程”不超</w:t>
      </w:r>
      <w:r w:rsidRPr="00857D12">
        <w:rPr>
          <w:rFonts w:ascii="Times New Roman" w:eastAsia="宋体" w:hAnsi="Times New Roman" w:cs="Times New Roman"/>
          <w:b/>
          <w:bCs/>
        </w:rPr>
        <w:t>过</w:t>
      </w:r>
      <w:r w:rsidRPr="00857D12">
        <w:rPr>
          <w:rFonts w:ascii="Times New Roman" w:eastAsia="宋体" w:hAnsi="Times New Roman" w:cs="Times New Roman"/>
          <w:b/>
          <w:bCs/>
        </w:rPr>
        <w:t>4</w:t>
      </w:r>
      <w:r w:rsidRPr="00857D12">
        <w:rPr>
          <w:rFonts w:ascii="Times New Roman" w:eastAsia="宋体" w:hAnsi="Times New Roman" w:cs="Times New Roman"/>
          <w:b/>
          <w:bCs/>
        </w:rPr>
        <w:t>学分）</w:t>
      </w:r>
    </w:p>
    <w:p w:rsidR="00F0648F" w:rsidRPr="00857D12" w:rsidRDefault="00633341" w:rsidP="004B74E7">
      <w:pPr>
        <w:spacing w:line="300" w:lineRule="auto"/>
        <w:ind w:firstLine="422"/>
        <w:rPr>
          <w:rFonts w:ascii="Times New Roman" w:eastAsia="宋体" w:hAnsi="Times New Roman" w:cs="Times New Roman"/>
          <w:b/>
          <w:bCs/>
        </w:rPr>
      </w:pPr>
      <w:r w:rsidRPr="00857D12">
        <w:rPr>
          <w:rFonts w:ascii="Times New Roman" w:eastAsia="宋体" w:hAnsi="Times New Roman" w:cs="Times New Roman"/>
          <w:b/>
          <w:bCs/>
        </w:rPr>
        <w:t>（</w:t>
      </w:r>
      <w:r w:rsidRPr="00857D12">
        <w:rPr>
          <w:rFonts w:ascii="Times New Roman" w:eastAsia="宋体" w:hAnsi="Times New Roman" w:cs="Times New Roman"/>
          <w:b/>
          <w:bCs/>
        </w:rPr>
        <w:t>2</w:t>
      </w:r>
      <w:r w:rsidRPr="00857D12">
        <w:rPr>
          <w:rFonts w:ascii="Times New Roman" w:eastAsia="宋体" w:hAnsi="Times New Roman" w:cs="Times New Roman"/>
          <w:b/>
          <w:bCs/>
        </w:rPr>
        <w:t>）公共基础课程</w:t>
      </w:r>
      <w:r w:rsidRPr="00857D12">
        <w:rPr>
          <w:rFonts w:ascii="Times New Roman" w:eastAsia="宋体" w:hAnsi="Times New Roman" w:cs="Times New Roman"/>
          <w:b/>
          <w:bCs/>
        </w:rPr>
        <w:t xml:space="preserve">  </w:t>
      </w:r>
      <w:r w:rsidRPr="00857D12">
        <w:rPr>
          <w:rFonts w:ascii="Times New Roman" w:eastAsia="宋体" w:hAnsi="Times New Roman" w:cs="Times New Roman"/>
          <w:b/>
          <w:bCs/>
        </w:rPr>
        <w:t>要求学分：</w:t>
      </w:r>
      <w:r w:rsidR="00F0648F" w:rsidRPr="00857D12">
        <w:rPr>
          <w:rFonts w:ascii="Times New Roman" w:eastAsia="宋体" w:hAnsi="Times New Roman" w:cs="Times New Roman"/>
          <w:b/>
          <w:bCs/>
        </w:rPr>
        <w:t>63</w:t>
      </w:r>
    </w:p>
    <w:tbl>
      <w:tblPr>
        <w:tblW w:w="5000" w:type="pct"/>
        <w:jc w:val="center"/>
        <w:tblCellMar>
          <w:left w:w="0" w:type="dxa"/>
          <w:right w:w="0" w:type="dxa"/>
        </w:tblCellMar>
        <w:tblLook w:val="04A0" w:firstRow="1" w:lastRow="0" w:firstColumn="1" w:lastColumn="0" w:noHBand="0" w:noVBand="1"/>
      </w:tblPr>
      <w:tblGrid>
        <w:gridCol w:w="907"/>
        <w:gridCol w:w="1643"/>
        <w:gridCol w:w="438"/>
        <w:gridCol w:w="547"/>
        <w:gridCol w:w="549"/>
        <w:gridCol w:w="547"/>
        <w:gridCol w:w="551"/>
        <w:gridCol w:w="838"/>
        <w:gridCol w:w="496"/>
        <w:gridCol w:w="686"/>
        <w:gridCol w:w="1067"/>
      </w:tblGrid>
      <w:tr w:rsidR="00673B08" w:rsidRPr="00857D12" w:rsidTr="00673B08">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673B08" w:rsidRPr="00857D12" w:rsidTr="00673B08">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left"/>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00021035</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形势与政策（一）</w:t>
            </w:r>
            <w:r w:rsidRPr="00857D12">
              <w:rPr>
                <w:rFonts w:ascii="Times New Roman" w:eastAsia="宋体" w:hAnsi="Times New Roman" w:cs="Times New Roman"/>
                <w:sz w:val="18"/>
                <w:szCs w:val="18"/>
              </w:rPr>
              <w:br/>
              <w:t>Situation and Policy Ⅰ</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p>
        </w:tc>
      </w:tr>
      <w:tr w:rsidR="00673B08" w:rsidRPr="00857D12" w:rsidTr="00F75D66">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00021052</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中国近现代史纲要</w:t>
            </w:r>
            <w:r w:rsidRPr="00857D12">
              <w:rPr>
                <w:rFonts w:ascii="Times New Roman" w:eastAsia="宋体" w:hAnsi="Times New Roman" w:cs="Times New Roman"/>
                <w:sz w:val="18"/>
                <w:szCs w:val="18"/>
              </w:rPr>
              <w:br/>
              <w:t>Outline of Chinese Modern History</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444EDF" w:rsidRPr="00857D12" w:rsidTr="00F75D66">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444EDF" w:rsidRPr="00857D12" w:rsidRDefault="00444EDF"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00021053</w:t>
            </w:r>
          </w:p>
        </w:tc>
        <w:tc>
          <w:tcPr>
            <w:tcW w:w="993" w:type="pct"/>
            <w:tcBorders>
              <w:top w:val="single" w:sz="4" w:space="0" w:color="auto"/>
              <w:left w:val="single" w:sz="4" w:space="0" w:color="auto"/>
              <w:bottom w:val="single" w:sz="4" w:space="0" w:color="auto"/>
              <w:right w:val="single" w:sz="4" w:space="0" w:color="auto"/>
            </w:tcBorders>
            <w:vAlign w:val="center"/>
          </w:tcPr>
          <w:p w:rsidR="00444EDF" w:rsidRPr="00857D12" w:rsidRDefault="00444EDF"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中共党史</w:t>
            </w:r>
            <w:r w:rsidRPr="00857D12">
              <w:rPr>
                <w:rFonts w:ascii="Times New Roman" w:eastAsia="宋体" w:hAnsi="Times New Roman" w:cs="Times New Roman"/>
                <w:sz w:val="18"/>
                <w:szCs w:val="18"/>
              </w:rPr>
              <w:br/>
              <w:t>History of the Communist Party of China</w:t>
            </w:r>
          </w:p>
        </w:tc>
        <w:tc>
          <w:tcPr>
            <w:tcW w:w="265" w:type="pct"/>
            <w:tcBorders>
              <w:top w:val="single" w:sz="4" w:space="0" w:color="auto"/>
              <w:left w:val="single" w:sz="4" w:space="0" w:color="auto"/>
              <w:bottom w:val="single" w:sz="4" w:space="0" w:color="auto"/>
              <w:right w:val="single" w:sz="4" w:space="0" w:color="auto"/>
            </w:tcBorders>
            <w:vAlign w:val="center"/>
          </w:tcPr>
          <w:p w:rsidR="00444EDF" w:rsidRPr="00857D12" w:rsidRDefault="00444EDF"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44EDF" w:rsidRPr="00857D12" w:rsidRDefault="00444EDF"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44EDF" w:rsidRPr="00857D12" w:rsidRDefault="00444EDF"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44EDF" w:rsidRPr="00857D12" w:rsidRDefault="00444EDF"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44EDF" w:rsidRPr="00857D12" w:rsidRDefault="00444EDF"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44EDF" w:rsidRPr="00857D12" w:rsidRDefault="00444EDF"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1.0-0.0</w:t>
            </w:r>
          </w:p>
        </w:tc>
        <w:tc>
          <w:tcPr>
            <w:tcW w:w="300" w:type="pct"/>
            <w:tcBorders>
              <w:top w:val="single" w:sz="4" w:space="0" w:color="auto"/>
              <w:left w:val="single" w:sz="4" w:space="0" w:color="auto"/>
              <w:bottom w:val="single" w:sz="4" w:space="0" w:color="auto"/>
              <w:right w:val="single" w:sz="4" w:space="0" w:color="auto"/>
            </w:tcBorders>
            <w:vAlign w:val="center"/>
          </w:tcPr>
          <w:p w:rsidR="00444EDF" w:rsidRPr="00857D12" w:rsidRDefault="00444EDF"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44EDF" w:rsidRPr="00857D12" w:rsidRDefault="00444EDF"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vMerge w:val="restart"/>
            <w:tcBorders>
              <w:top w:val="single" w:sz="4" w:space="0" w:color="auto"/>
              <w:left w:val="single" w:sz="4" w:space="0" w:color="auto"/>
              <w:right w:val="single" w:sz="4" w:space="0" w:color="auto"/>
            </w:tcBorders>
            <w:vAlign w:val="center"/>
          </w:tcPr>
          <w:p w:rsidR="00444EDF" w:rsidRPr="00857D12" w:rsidRDefault="00444EDF" w:rsidP="00673B08">
            <w:pPr>
              <w:ind w:firstLineChars="0" w:firstLine="0"/>
              <w:jc w:val="center"/>
              <w:rPr>
                <w:rFonts w:ascii="宋体" w:eastAsia="宋体" w:hAnsi="宋体" w:cs="Times New Roman"/>
              </w:rPr>
            </w:pPr>
            <w:r w:rsidRPr="00857D12">
              <w:rPr>
                <w:rFonts w:ascii="宋体" w:eastAsia="宋体" w:hAnsi="宋体" w:cs="Times New Roman"/>
                <w:sz w:val="18"/>
                <w:szCs w:val="18"/>
              </w:rPr>
              <w:t>“四史”课程，四选一</w:t>
            </w:r>
          </w:p>
        </w:tc>
      </w:tr>
      <w:tr w:rsidR="00444EDF" w:rsidRPr="00857D12" w:rsidTr="00F75D66">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444EDF" w:rsidRPr="00857D12" w:rsidRDefault="00444EDF"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00021054</w:t>
            </w:r>
          </w:p>
        </w:tc>
        <w:tc>
          <w:tcPr>
            <w:tcW w:w="993" w:type="pct"/>
            <w:tcBorders>
              <w:top w:val="single" w:sz="4" w:space="0" w:color="auto"/>
              <w:left w:val="single" w:sz="4" w:space="0" w:color="auto"/>
              <w:bottom w:val="single" w:sz="4" w:space="0" w:color="auto"/>
              <w:right w:val="single" w:sz="4" w:space="0" w:color="auto"/>
            </w:tcBorders>
            <w:vAlign w:val="center"/>
          </w:tcPr>
          <w:p w:rsidR="00444EDF" w:rsidRPr="00857D12" w:rsidRDefault="00444EDF"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新中国史</w:t>
            </w:r>
            <w:r w:rsidRPr="00857D12">
              <w:rPr>
                <w:rFonts w:ascii="Times New Roman" w:eastAsia="宋体" w:hAnsi="Times New Roman" w:cs="Times New Roman"/>
                <w:sz w:val="18"/>
                <w:szCs w:val="18"/>
              </w:rPr>
              <w:br/>
              <w:t>History of the People’s Republic of China</w:t>
            </w:r>
          </w:p>
        </w:tc>
        <w:tc>
          <w:tcPr>
            <w:tcW w:w="265" w:type="pct"/>
            <w:tcBorders>
              <w:top w:val="single" w:sz="4" w:space="0" w:color="auto"/>
              <w:left w:val="single" w:sz="4" w:space="0" w:color="auto"/>
              <w:bottom w:val="single" w:sz="4" w:space="0" w:color="auto"/>
              <w:right w:val="single" w:sz="4" w:space="0" w:color="auto"/>
            </w:tcBorders>
            <w:vAlign w:val="center"/>
          </w:tcPr>
          <w:p w:rsidR="00444EDF" w:rsidRPr="00857D12" w:rsidRDefault="00444EDF"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44EDF" w:rsidRPr="00857D12" w:rsidRDefault="00444EDF"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44EDF" w:rsidRPr="00857D12" w:rsidRDefault="00444EDF"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44EDF" w:rsidRPr="00857D12" w:rsidRDefault="00444EDF"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44EDF" w:rsidRPr="00857D12" w:rsidRDefault="00444EDF"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44EDF" w:rsidRPr="00857D12" w:rsidRDefault="00444EDF"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1.0-0.0</w:t>
            </w:r>
          </w:p>
        </w:tc>
        <w:tc>
          <w:tcPr>
            <w:tcW w:w="300" w:type="pct"/>
            <w:tcBorders>
              <w:top w:val="single" w:sz="4" w:space="0" w:color="auto"/>
              <w:left w:val="single" w:sz="4" w:space="0" w:color="auto"/>
              <w:bottom w:val="single" w:sz="4" w:space="0" w:color="auto"/>
              <w:right w:val="single" w:sz="4" w:space="0" w:color="auto"/>
            </w:tcBorders>
            <w:vAlign w:val="center"/>
          </w:tcPr>
          <w:p w:rsidR="00444EDF" w:rsidRPr="00857D12" w:rsidRDefault="00444EDF"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44EDF" w:rsidRPr="00857D12" w:rsidRDefault="00444EDF"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vMerge/>
            <w:tcBorders>
              <w:left w:val="single" w:sz="4" w:space="0" w:color="auto"/>
              <w:right w:val="single" w:sz="4" w:space="0" w:color="auto"/>
            </w:tcBorders>
            <w:vAlign w:val="center"/>
          </w:tcPr>
          <w:p w:rsidR="00444EDF" w:rsidRPr="00857D12" w:rsidRDefault="00444EDF" w:rsidP="00673B08">
            <w:pPr>
              <w:ind w:firstLine="420"/>
              <w:jc w:val="center"/>
              <w:rPr>
                <w:rFonts w:ascii="Times New Roman" w:eastAsia="宋体" w:hAnsi="Times New Roman" w:cs="Times New Roman"/>
              </w:rPr>
            </w:pPr>
          </w:p>
        </w:tc>
      </w:tr>
      <w:tr w:rsidR="00444EDF" w:rsidRPr="00857D12" w:rsidTr="00444ED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444EDF" w:rsidRPr="00857D12" w:rsidRDefault="00444EDF"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00021055</w:t>
            </w:r>
          </w:p>
        </w:tc>
        <w:tc>
          <w:tcPr>
            <w:tcW w:w="993" w:type="pct"/>
            <w:tcBorders>
              <w:top w:val="single" w:sz="4" w:space="0" w:color="auto"/>
              <w:left w:val="single" w:sz="4" w:space="0" w:color="auto"/>
              <w:bottom w:val="single" w:sz="4" w:space="0" w:color="auto"/>
              <w:right w:val="single" w:sz="4" w:space="0" w:color="auto"/>
            </w:tcBorders>
            <w:vAlign w:val="center"/>
          </w:tcPr>
          <w:p w:rsidR="00444EDF" w:rsidRPr="00857D12" w:rsidRDefault="00444EDF"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改革开放史</w:t>
            </w:r>
            <w:r w:rsidRPr="00857D12">
              <w:rPr>
                <w:rFonts w:ascii="Times New Roman" w:eastAsia="宋体" w:hAnsi="Times New Roman" w:cs="Times New Roman"/>
                <w:sz w:val="18"/>
                <w:szCs w:val="18"/>
              </w:rPr>
              <w:br/>
              <w:t>History of the Reform and Opening-up</w:t>
            </w:r>
          </w:p>
        </w:tc>
        <w:tc>
          <w:tcPr>
            <w:tcW w:w="265" w:type="pct"/>
            <w:tcBorders>
              <w:top w:val="single" w:sz="4" w:space="0" w:color="auto"/>
              <w:left w:val="single" w:sz="4" w:space="0" w:color="auto"/>
              <w:bottom w:val="single" w:sz="4" w:space="0" w:color="auto"/>
              <w:right w:val="single" w:sz="4" w:space="0" w:color="auto"/>
            </w:tcBorders>
            <w:vAlign w:val="center"/>
          </w:tcPr>
          <w:p w:rsidR="00444EDF" w:rsidRPr="00857D12" w:rsidRDefault="00444EDF"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44EDF" w:rsidRPr="00857D12" w:rsidRDefault="00444EDF"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44EDF" w:rsidRPr="00857D12" w:rsidRDefault="00444EDF"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44EDF" w:rsidRPr="00857D12" w:rsidRDefault="00444EDF"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44EDF" w:rsidRPr="00857D12" w:rsidRDefault="00444EDF"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44EDF" w:rsidRPr="00857D12" w:rsidRDefault="00444EDF"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1.0-0.0</w:t>
            </w:r>
          </w:p>
        </w:tc>
        <w:tc>
          <w:tcPr>
            <w:tcW w:w="300" w:type="pct"/>
            <w:tcBorders>
              <w:top w:val="single" w:sz="4" w:space="0" w:color="auto"/>
              <w:left w:val="single" w:sz="4" w:space="0" w:color="auto"/>
              <w:bottom w:val="single" w:sz="4" w:space="0" w:color="auto"/>
              <w:right w:val="single" w:sz="4" w:space="0" w:color="auto"/>
            </w:tcBorders>
            <w:vAlign w:val="center"/>
          </w:tcPr>
          <w:p w:rsidR="00444EDF" w:rsidRPr="00857D12" w:rsidRDefault="00444EDF"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44EDF" w:rsidRPr="00857D12" w:rsidRDefault="00444EDF"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vMerge/>
            <w:tcBorders>
              <w:left w:val="single" w:sz="4" w:space="0" w:color="auto"/>
              <w:right w:val="single" w:sz="4" w:space="0" w:color="auto"/>
            </w:tcBorders>
            <w:vAlign w:val="center"/>
          </w:tcPr>
          <w:p w:rsidR="00444EDF" w:rsidRPr="00857D12" w:rsidRDefault="00444EDF" w:rsidP="00673B08">
            <w:pPr>
              <w:ind w:firstLine="420"/>
              <w:jc w:val="center"/>
              <w:rPr>
                <w:rFonts w:ascii="Times New Roman" w:eastAsia="宋体" w:hAnsi="Times New Roman" w:cs="Times New Roman"/>
              </w:rPr>
            </w:pPr>
          </w:p>
        </w:tc>
      </w:tr>
      <w:tr w:rsidR="00444EDF" w:rsidRPr="00857D12" w:rsidTr="00444ED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444EDF" w:rsidRPr="00857D12" w:rsidRDefault="00444EDF"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00021056</w:t>
            </w:r>
          </w:p>
        </w:tc>
        <w:tc>
          <w:tcPr>
            <w:tcW w:w="993" w:type="pct"/>
            <w:tcBorders>
              <w:top w:val="single" w:sz="4" w:space="0" w:color="auto"/>
              <w:left w:val="single" w:sz="4" w:space="0" w:color="auto"/>
              <w:bottom w:val="single" w:sz="4" w:space="0" w:color="auto"/>
              <w:right w:val="single" w:sz="4" w:space="0" w:color="auto"/>
            </w:tcBorders>
            <w:vAlign w:val="center"/>
          </w:tcPr>
          <w:p w:rsidR="00444EDF" w:rsidRPr="00857D12" w:rsidRDefault="00444EDF"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社会主义发展史</w:t>
            </w:r>
            <w:r w:rsidRPr="00857D12">
              <w:rPr>
                <w:rFonts w:ascii="Times New Roman" w:eastAsia="宋体" w:hAnsi="Times New Roman" w:cs="Times New Roman"/>
                <w:sz w:val="18"/>
                <w:szCs w:val="18"/>
              </w:rPr>
              <w:br/>
              <w:t>History of the Development of Socialism</w:t>
            </w:r>
          </w:p>
        </w:tc>
        <w:tc>
          <w:tcPr>
            <w:tcW w:w="265" w:type="pct"/>
            <w:tcBorders>
              <w:top w:val="single" w:sz="4" w:space="0" w:color="auto"/>
              <w:left w:val="single" w:sz="4" w:space="0" w:color="auto"/>
              <w:bottom w:val="single" w:sz="4" w:space="0" w:color="auto"/>
              <w:right w:val="single" w:sz="4" w:space="0" w:color="auto"/>
            </w:tcBorders>
            <w:vAlign w:val="center"/>
          </w:tcPr>
          <w:p w:rsidR="00444EDF" w:rsidRPr="00857D12" w:rsidRDefault="00444EDF"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44EDF" w:rsidRPr="00857D12" w:rsidRDefault="00444EDF"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44EDF" w:rsidRPr="00857D12" w:rsidRDefault="00444EDF"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44EDF" w:rsidRPr="00857D12" w:rsidRDefault="00444EDF"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44EDF" w:rsidRPr="00857D12" w:rsidRDefault="00444EDF"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44EDF" w:rsidRPr="00857D12" w:rsidRDefault="00444EDF"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1.0-0.0</w:t>
            </w:r>
          </w:p>
        </w:tc>
        <w:tc>
          <w:tcPr>
            <w:tcW w:w="300" w:type="pct"/>
            <w:tcBorders>
              <w:top w:val="single" w:sz="4" w:space="0" w:color="auto"/>
              <w:left w:val="single" w:sz="4" w:space="0" w:color="auto"/>
              <w:bottom w:val="single" w:sz="4" w:space="0" w:color="auto"/>
              <w:right w:val="single" w:sz="4" w:space="0" w:color="auto"/>
            </w:tcBorders>
            <w:vAlign w:val="center"/>
          </w:tcPr>
          <w:p w:rsidR="00444EDF" w:rsidRPr="00857D12" w:rsidRDefault="00444EDF"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44EDF" w:rsidRPr="00857D12" w:rsidRDefault="00444EDF"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vMerge/>
            <w:tcBorders>
              <w:left w:val="single" w:sz="4" w:space="0" w:color="auto"/>
              <w:bottom w:val="single" w:sz="4" w:space="0" w:color="auto"/>
              <w:right w:val="single" w:sz="4" w:space="0" w:color="auto"/>
            </w:tcBorders>
            <w:vAlign w:val="center"/>
          </w:tcPr>
          <w:p w:rsidR="00444EDF" w:rsidRPr="00857D12" w:rsidRDefault="00444EDF" w:rsidP="00673B08">
            <w:pPr>
              <w:widowControl/>
              <w:ind w:firstLineChars="0" w:firstLine="0"/>
              <w:jc w:val="center"/>
              <w:rPr>
                <w:rFonts w:ascii="Times New Roman" w:eastAsia="宋体" w:hAnsi="Times New Roman" w:cs="Times New Roman"/>
              </w:rPr>
            </w:pPr>
          </w:p>
        </w:tc>
      </w:tr>
      <w:tr w:rsidR="00673B08" w:rsidRPr="00857D12" w:rsidTr="00F75D66">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00041001</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大学英语（一）</w:t>
            </w:r>
            <w:r w:rsidRPr="00857D12">
              <w:rPr>
                <w:rFonts w:ascii="Times New Roman" w:eastAsia="宋体" w:hAnsi="Times New Roman" w:cs="Times New Roman"/>
                <w:sz w:val="18"/>
                <w:szCs w:val="18"/>
              </w:rPr>
              <w:br/>
              <w:t>College English I</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基础目标（必修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w:t>
            </w: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00041005</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英语高级视听</w:t>
            </w:r>
            <w:r w:rsidRPr="00857D12">
              <w:rPr>
                <w:rFonts w:ascii="Times New Roman" w:eastAsia="宋体" w:hAnsi="Times New Roman" w:cs="Times New Roman"/>
                <w:sz w:val="18"/>
                <w:szCs w:val="18"/>
              </w:rPr>
              <w:br/>
              <w:t>Advanced English Viewing &amp; Listening</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提高目标（必修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w:t>
            </w: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00041007</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翻译与英语写作</w:t>
            </w:r>
            <w:r w:rsidRPr="00857D12">
              <w:rPr>
                <w:rFonts w:ascii="Times New Roman" w:eastAsia="宋体" w:hAnsi="Times New Roman" w:cs="Times New Roman"/>
                <w:sz w:val="18"/>
                <w:szCs w:val="18"/>
              </w:rPr>
              <w:br/>
              <w:t>Translation &amp; English Writing</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提高目标（必修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w:t>
            </w: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00061001</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公共体育（一）</w:t>
            </w:r>
            <w:r w:rsidRPr="00857D12">
              <w:rPr>
                <w:rFonts w:ascii="Times New Roman" w:eastAsia="宋体" w:hAnsi="Times New Roman" w:cs="Times New Roman"/>
                <w:sz w:val="18"/>
                <w:szCs w:val="18"/>
              </w:rPr>
              <w:br/>
              <w:t>Physical Education I</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00071012</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高等数学（一）上</w:t>
            </w:r>
            <w:r w:rsidRPr="00857D12">
              <w:rPr>
                <w:rFonts w:ascii="Times New Roman" w:eastAsia="宋体" w:hAnsi="Times New Roman" w:cs="Times New Roman"/>
                <w:sz w:val="18"/>
                <w:szCs w:val="18"/>
              </w:rPr>
              <w:br/>
              <w:t>Advanced Mathematics I-1</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90</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00272004</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计算机信息技术（计算思维）</w:t>
            </w:r>
            <w:r w:rsidRPr="00857D12">
              <w:rPr>
                <w:rFonts w:ascii="Times New Roman" w:eastAsia="宋体" w:hAnsi="Times New Roman" w:cs="Times New Roman"/>
                <w:sz w:val="18"/>
                <w:szCs w:val="18"/>
              </w:rPr>
              <w:br/>
              <w:t>Computer Information Technology: Computational Thinking</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2.0-2.0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00320001</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大学生心理健康教育</w:t>
            </w:r>
            <w:r w:rsidRPr="00857D12">
              <w:rPr>
                <w:rFonts w:ascii="Times New Roman" w:eastAsia="宋体" w:hAnsi="Times New Roman" w:cs="Times New Roman"/>
                <w:sz w:val="18"/>
                <w:szCs w:val="18"/>
              </w:rPr>
              <w:br/>
              <w:t>Mental Health Education for College Students</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1.0-1.0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00351003</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军事技能</w:t>
            </w:r>
            <w:r w:rsidRPr="00857D12">
              <w:rPr>
                <w:rFonts w:ascii="Times New Roman" w:eastAsia="宋体" w:hAnsi="Times New Roman" w:cs="Times New Roman"/>
                <w:sz w:val="18"/>
                <w:szCs w:val="18"/>
              </w:rPr>
              <w:br/>
              <w:t>Military Practice</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新生入学后前两周</w:t>
            </w: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00361005</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职业生涯规划指导（上）</w:t>
            </w:r>
            <w:r w:rsidRPr="00857D12">
              <w:rPr>
                <w:rFonts w:ascii="Times New Roman" w:eastAsia="宋体" w:hAnsi="Times New Roman" w:cs="Times New Roman"/>
                <w:sz w:val="18"/>
                <w:szCs w:val="18"/>
              </w:rPr>
              <w:br/>
              <w:t>Career Planning Guidance I</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w:t>
            </w: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0.5-0.5</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00021036</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形势与政策（二）</w:t>
            </w:r>
            <w:r w:rsidRPr="00857D12">
              <w:rPr>
                <w:rFonts w:ascii="Times New Roman" w:eastAsia="宋体" w:hAnsi="Times New Roman" w:cs="Times New Roman"/>
                <w:sz w:val="18"/>
                <w:szCs w:val="18"/>
              </w:rPr>
              <w:br/>
              <w:t>Situation and Policy Ⅱ</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00021048</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思想政治理论课实践（上）</w:t>
            </w:r>
            <w:r w:rsidRPr="00857D12">
              <w:rPr>
                <w:rFonts w:ascii="Times New Roman" w:eastAsia="宋体" w:hAnsi="Times New Roman" w:cs="Times New Roman"/>
                <w:sz w:val="18"/>
                <w:szCs w:val="18"/>
              </w:rPr>
              <w:br/>
              <w:t>Ideological and Political Theory PracticeⅠ</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826C50" w:rsidP="00673B08">
            <w:pPr>
              <w:widowControl/>
              <w:ind w:firstLineChars="0" w:firstLine="0"/>
              <w:jc w:val="center"/>
              <w:rPr>
                <w:rFonts w:ascii="Times New Roman" w:eastAsia="宋体" w:hAnsi="Times New Roman" w:cs="Times New Roman"/>
              </w:rPr>
            </w:pPr>
            <w:r>
              <w:rPr>
                <w:rFonts w:ascii="Times New Roman" w:eastAsia="宋体" w:hAnsi="Times New Roman" w:cs="Times New Roman"/>
                <w:sz w:val="18"/>
                <w:szCs w:val="18"/>
              </w:rPr>
              <w:t>00021057</w:t>
            </w:r>
          </w:p>
        </w:tc>
        <w:tc>
          <w:tcPr>
            <w:tcW w:w="993" w:type="pct"/>
            <w:tcBorders>
              <w:top w:val="single" w:sz="4" w:space="0" w:color="auto"/>
              <w:left w:val="single" w:sz="4" w:space="0" w:color="auto"/>
              <w:bottom w:val="single" w:sz="4" w:space="0" w:color="auto"/>
              <w:right w:val="single" w:sz="4" w:space="0" w:color="auto"/>
            </w:tcBorders>
            <w:vAlign w:val="center"/>
          </w:tcPr>
          <w:p w:rsidR="00826C50" w:rsidRPr="00826C50" w:rsidRDefault="00826C50" w:rsidP="00826C50">
            <w:pPr>
              <w:widowControl/>
              <w:ind w:firstLineChars="0" w:firstLine="0"/>
              <w:jc w:val="left"/>
              <w:rPr>
                <w:rFonts w:ascii="Times New Roman" w:eastAsia="宋体" w:hAnsi="Times New Roman" w:cs="Times New Roman"/>
                <w:sz w:val="18"/>
                <w:szCs w:val="18"/>
              </w:rPr>
            </w:pPr>
            <w:r w:rsidRPr="00826C50">
              <w:rPr>
                <w:rFonts w:ascii="Times New Roman" w:eastAsia="宋体" w:hAnsi="Times New Roman" w:cs="Times New Roman" w:hint="eastAsia"/>
                <w:sz w:val="18"/>
                <w:szCs w:val="18"/>
              </w:rPr>
              <w:t>思想道德与法治</w:t>
            </w:r>
          </w:p>
          <w:p w:rsidR="00673B08" w:rsidRPr="00857D12" w:rsidRDefault="00826C50" w:rsidP="00826C50">
            <w:pPr>
              <w:widowControl/>
              <w:ind w:firstLineChars="0" w:firstLine="0"/>
              <w:jc w:val="left"/>
              <w:rPr>
                <w:rFonts w:ascii="Times New Roman" w:eastAsia="宋体" w:hAnsi="Times New Roman" w:cs="Times New Roman"/>
              </w:rPr>
            </w:pPr>
            <w:r w:rsidRPr="00826C50">
              <w:rPr>
                <w:rFonts w:ascii="Times New Roman" w:eastAsia="宋体" w:hAnsi="Times New Roman" w:cs="Times New Roman"/>
                <w:sz w:val="18"/>
                <w:szCs w:val="18"/>
              </w:rPr>
              <w:t>Morality and the Rule of Law</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00041006</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英语报刊选读</w:t>
            </w:r>
            <w:r w:rsidRPr="00857D12">
              <w:rPr>
                <w:rFonts w:ascii="Times New Roman" w:eastAsia="宋体" w:hAnsi="Times New Roman" w:cs="Times New Roman"/>
                <w:sz w:val="18"/>
                <w:szCs w:val="18"/>
              </w:rPr>
              <w:br/>
              <w:t>Select Readings of English Newspapers &amp; Magazines</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提高目标（必修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w:t>
            </w: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00041028</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大学英语（二）</w:t>
            </w:r>
            <w:r w:rsidRPr="00857D12">
              <w:rPr>
                <w:rFonts w:ascii="Times New Roman" w:eastAsia="宋体" w:hAnsi="Times New Roman" w:cs="Times New Roman"/>
                <w:sz w:val="18"/>
                <w:szCs w:val="18"/>
              </w:rPr>
              <w:br/>
              <w:t>College English Ⅱ</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基础目标（必修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w:t>
            </w:r>
          </w:p>
        </w:tc>
      </w:tr>
      <w:tr w:rsidR="00673B08"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00061002</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公共体育（二）</w:t>
            </w:r>
            <w:r w:rsidRPr="00857D12">
              <w:rPr>
                <w:rFonts w:ascii="Times New Roman" w:eastAsia="宋体" w:hAnsi="Times New Roman" w:cs="Times New Roman"/>
                <w:sz w:val="18"/>
                <w:szCs w:val="18"/>
              </w:rPr>
              <w:br/>
              <w:t>Physical Education II</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00071013</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高等数学（一）下</w:t>
            </w:r>
            <w:r w:rsidRPr="00857D12">
              <w:rPr>
                <w:rFonts w:ascii="Times New Roman" w:eastAsia="宋体" w:hAnsi="Times New Roman" w:cs="Times New Roman"/>
                <w:sz w:val="18"/>
                <w:szCs w:val="18"/>
              </w:rPr>
              <w:br/>
              <w:t>Advanced Mathematics I-2</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90</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00081002</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普通物理（二）（上）</w:t>
            </w:r>
            <w:r w:rsidRPr="00857D12">
              <w:rPr>
                <w:rFonts w:ascii="Times New Roman" w:eastAsia="宋体" w:hAnsi="Times New Roman" w:cs="Times New Roman"/>
                <w:sz w:val="18"/>
                <w:szCs w:val="18"/>
              </w:rPr>
              <w:br/>
              <w:t>General Physics II-1</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00272006</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程序设计及应用（</w:t>
            </w:r>
            <w:r w:rsidRPr="00857D12">
              <w:rPr>
                <w:rFonts w:ascii="Times New Roman" w:eastAsia="宋体" w:hAnsi="Times New Roman" w:cs="Times New Roman"/>
                <w:sz w:val="18"/>
                <w:szCs w:val="18"/>
              </w:rPr>
              <w:t>Python</w:t>
            </w:r>
            <w:r w:rsidRPr="00857D12">
              <w:rPr>
                <w:rFonts w:ascii="Times New Roman" w:eastAsia="宋体" w:hAnsi="Times New Roman" w:cs="Times New Roman"/>
                <w:sz w:val="18"/>
                <w:szCs w:val="18"/>
              </w:rPr>
              <w:t>）</w:t>
            </w:r>
            <w:r w:rsidRPr="00857D12">
              <w:rPr>
                <w:rFonts w:ascii="Times New Roman" w:eastAsia="宋体" w:hAnsi="Times New Roman" w:cs="Times New Roman"/>
                <w:sz w:val="18"/>
                <w:szCs w:val="18"/>
              </w:rPr>
              <w:br/>
              <w:t>Programming and Application: Python</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3.0-3.0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00021037</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形势与政策（三）</w:t>
            </w:r>
            <w:r w:rsidRPr="00857D12">
              <w:rPr>
                <w:rFonts w:ascii="Times New Roman" w:eastAsia="宋体" w:hAnsi="Times New Roman" w:cs="Times New Roman"/>
                <w:sz w:val="18"/>
                <w:szCs w:val="18"/>
              </w:rPr>
              <w:br/>
              <w:t>Situation and Policy Ⅲ</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p>
        </w:tc>
      </w:tr>
      <w:tr w:rsidR="00673B08"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00021047</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毛泽东思想和中国特色社会主义理论体系概论</w:t>
            </w:r>
            <w:r w:rsidRPr="00857D12">
              <w:rPr>
                <w:rFonts w:ascii="Times New Roman" w:eastAsia="宋体" w:hAnsi="Times New Roman" w:cs="Times New Roman"/>
                <w:sz w:val="18"/>
                <w:szCs w:val="18"/>
              </w:rPr>
              <w:br/>
              <w:t>An Introduction to Mao Zedong Thought &amp; the Theory of Socialism with Chinese Characteristics</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00041003</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大学英语（三）</w:t>
            </w:r>
            <w:r w:rsidRPr="00857D12">
              <w:rPr>
                <w:rFonts w:ascii="Times New Roman" w:eastAsia="宋体" w:hAnsi="Times New Roman" w:cs="Times New Roman"/>
                <w:sz w:val="18"/>
                <w:szCs w:val="18"/>
              </w:rPr>
              <w:br/>
              <w:t>College English III</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基础目标（必修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w:t>
            </w:r>
          </w:p>
        </w:tc>
      </w:tr>
      <w:tr w:rsidR="00673B08"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00041008</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英语高级口语</w:t>
            </w:r>
            <w:r w:rsidRPr="00857D12">
              <w:rPr>
                <w:rFonts w:ascii="Times New Roman" w:eastAsia="宋体" w:hAnsi="Times New Roman" w:cs="Times New Roman"/>
                <w:sz w:val="18"/>
                <w:szCs w:val="18"/>
              </w:rPr>
              <w:br/>
              <w:t>Advanced English Speaking</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提高目标（必修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学分）（二选一）</w:t>
            </w:r>
          </w:p>
        </w:tc>
      </w:tr>
      <w:tr w:rsidR="00673B08"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00041009</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英语影视欣赏</w:t>
            </w:r>
            <w:r w:rsidRPr="00857D12">
              <w:rPr>
                <w:rFonts w:ascii="Times New Roman" w:eastAsia="宋体" w:hAnsi="Times New Roman" w:cs="Times New Roman"/>
                <w:sz w:val="18"/>
                <w:szCs w:val="18"/>
              </w:rPr>
              <w:br/>
              <w:t>English Film Appreciation</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提高目标（必修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学分）（二选一）</w:t>
            </w:r>
          </w:p>
        </w:tc>
      </w:tr>
      <w:tr w:rsidR="00673B08"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00061007</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公共体育（三）</w:t>
            </w:r>
            <w:r w:rsidRPr="00857D12">
              <w:rPr>
                <w:rFonts w:ascii="Times New Roman" w:eastAsia="宋体" w:hAnsi="Times New Roman" w:cs="Times New Roman"/>
                <w:sz w:val="18"/>
                <w:szCs w:val="18"/>
              </w:rPr>
              <w:br/>
              <w:t>Physical Education III</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00081003</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普通物理（二）（下）</w:t>
            </w:r>
            <w:r w:rsidRPr="00857D12">
              <w:rPr>
                <w:rFonts w:ascii="Times New Roman" w:eastAsia="宋体" w:hAnsi="Times New Roman" w:cs="Times New Roman"/>
                <w:sz w:val="18"/>
                <w:szCs w:val="18"/>
              </w:rPr>
              <w:br/>
              <w:t>General Physics II-2</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00081010</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普通物理实验</w:t>
            </w:r>
            <w:r w:rsidRPr="00857D12">
              <w:rPr>
                <w:rFonts w:ascii="Times New Roman" w:eastAsia="宋体" w:hAnsi="Times New Roman" w:cs="Times New Roman"/>
                <w:sz w:val="18"/>
                <w:szCs w:val="18"/>
              </w:rPr>
              <w:br/>
              <w:t>General Physics Experiments</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0.0-3.0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00021038</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形势与政策（四）</w:t>
            </w:r>
            <w:r w:rsidRPr="00857D12">
              <w:rPr>
                <w:rFonts w:ascii="Times New Roman" w:eastAsia="宋体" w:hAnsi="Times New Roman" w:cs="Times New Roman"/>
                <w:sz w:val="18"/>
                <w:szCs w:val="18"/>
              </w:rPr>
              <w:br/>
              <w:t>Situation and Policy Ⅳ</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p>
        </w:tc>
      </w:tr>
      <w:tr w:rsidR="00673B08"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00021049</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思想政治理论课实践（下）</w:t>
            </w:r>
            <w:r w:rsidRPr="00857D12">
              <w:rPr>
                <w:rFonts w:ascii="Times New Roman" w:eastAsia="宋体" w:hAnsi="Times New Roman" w:cs="Times New Roman"/>
                <w:sz w:val="18"/>
                <w:szCs w:val="18"/>
              </w:rPr>
              <w:br/>
              <w:t>Ideological and Political Theory Practice Ⅱ</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826C50" w:rsidP="00673B08">
            <w:pPr>
              <w:widowControl/>
              <w:ind w:firstLineChars="0" w:firstLine="0"/>
              <w:jc w:val="center"/>
              <w:rPr>
                <w:rFonts w:ascii="Times New Roman" w:eastAsia="宋体" w:hAnsi="Times New Roman" w:cs="Times New Roman"/>
              </w:rPr>
            </w:pPr>
            <w:r>
              <w:rPr>
                <w:rFonts w:ascii="Times New Roman" w:eastAsia="宋体" w:hAnsi="Times New Roman" w:cs="Times New Roman"/>
                <w:sz w:val="18"/>
                <w:szCs w:val="18"/>
              </w:rPr>
              <w:t>00021033</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826C50" w:rsidP="00673B08">
            <w:pPr>
              <w:widowControl/>
              <w:ind w:firstLineChars="0" w:firstLine="0"/>
              <w:jc w:val="left"/>
              <w:rPr>
                <w:rFonts w:ascii="Times New Roman" w:eastAsia="宋体" w:hAnsi="Times New Roman" w:cs="Times New Roman"/>
              </w:rPr>
            </w:pPr>
            <w:r>
              <w:rPr>
                <w:rFonts w:ascii="Times New Roman" w:eastAsia="宋体" w:hAnsi="Times New Roman" w:cs="Times New Roman"/>
                <w:sz w:val="18"/>
                <w:szCs w:val="18"/>
              </w:rPr>
              <w:t>马克思主义基本原理</w:t>
            </w:r>
            <w:r>
              <w:rPr>
                <w:rFonts w:ascii="Times New Roman" w:eastAsia="宋体" w:hAnsi="Times New Roman" w:cs="Times New Roman"/>
                <w:sz w:val="18"/>
                <w:szCs w:val="18"/>
              </w:rPr>
              <w:br/>
            </w:r>
            <w:r w:rsidR="00673B08" w:rsidRPr="00857D12">
              <w:rPr>
                <w:rFonts w:ascii="Times New Roman" w:eastAsia="宋体" w:hAnsi="Times New Roman" w:cs="Times New Roman"/>
                <w:sz w:val="18"/>
                <w:szCs w:val="18"/>
              </w:rPr>
              <w:t>Basic Principle of Marxism</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00041004</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大学英语（四）</w:t>
            </w:r>
            <w:r w:rsidRPr="00857D12">
              <w:rPr>
                <w:rFonts w:ascii="Times New Roman" w:eastAsia="宋体" w:hAnsi="Times New Roman" w:cs="Times New Roman"/>
                <w:sz w:val="18"/>
                <w:szCs w:val="18"/>
              </w:rPr>
              <w:br/>
              <w:t>College English IV</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基础目标（必修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w:t>
            </w:r>
          </w:p>
        </w:tc>
      </w:tr>
      <w:tr w:rsidR="00673B08"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00041011</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跨文化交际</w:t>
            </w:r>
            <w:r w:rsidRPr="00857D12">
              <w:rPr>
                <w:rFonts w:ascii="Times New Roman" w:eastAsia="宋体" w:hAnsi="Times New Roman" w:cs="Times New Roman"/>
                <w:sz w:val="18"/>
                <w:szCs w:val="18"/>
              </w:rPr>
              <w:br/>
              <w:t>Intercultural Communication</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提高目标（必修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学分）（二选一）</w:t>
            </w:r>
          </w:p>
        </w:tc>
      </w:tr>
      <w:tr w:rsidR="00673B08"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00041034</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中国特色文化英语教学</w:t>
            </w:r>
            <w:r w:rsidRPr="00857D12">
              <w:rPr>
                <w:rFonts w:ascii="Times New Roman" w:eastAsia="宋体" w:hAnsi="Times New Roman" w:cs="Times New Roman"/>
                <w:sz w:val="18"/>
                <w:szCs w:val="18"/>
              </w:rPr>
              <w:br/>
              <w:t>English Teaching of Featured Chinese Culture</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提高目标（必修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学分）（二选一）</w:t>
            </w:r>
          </w:p>
        </w:tc>
      </w:tr>
      <w:tr w:rsidR="00673B08"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00061008</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公共体育（四）</w:t>
            </w:r>
            <w:r w:rsidRPr="00857D12">
              <w:rPr>
                <w:rFonts w:ascii="Times New Roman" w:eastAsia="宋体" w:hAnsi="Times New Roman" w:cs="Times New Roman"/>
                <w:sz w:val="18"/>
                <w:szCs w:val="18"/>
              </w:rPr>
              <w:br/>
              <w:t>Physical Education IV</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A6E4D" w:rsidRDefault="00673B08" w:rsidP="00673B08">
            <w:pPr>
              <w:widowControl/>
              <w:ind w:firstLineChars="0" w:firstLine="0"/>
              <w:jc w:val="center"/>
              <w:rPr>
                <w:rFonts w:ascii="宋体" w:eastAsia="宋体" w:hAnsi="宋体" w:cs="Times New Roman"/>
              </w:rPr>
            </w:pPr>
            <w:r w:rsidRPr="008A6E4D">
              <w:rPr>
                <w:rFonts w:ascii="宋体" w:eastAsia="宋体" w:hAnsi="宋体" w:cs="Times New Roman"/>
                <w:sz w:val="18"/>
                <w:szCs w:val="18"/>
              </w:rPr>
              <w:t>学生需通过“国家学生体质健康标准”测试</w:t>
            </w:r>
          </w:p>
        </w:tc>
      </w:tr>
      <w:tr w:rsidR="00673B08"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00351001</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军事理论</w:t>
            </w:r>
            <w:r w:rsidRPr="00857D12">
              <w:rPr>
                <w:rFonts w:ascii="Times New Roman" w:eastAsia="宋体" w:hAnsi="Times New Roman" w:cs="Times New Roman"/>
                <w:sz w:val="18"/>
                <w:szCs w:val="18"/>
              </w:rPr>
              <w:br/>
              <w:t>Military Theory</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00021039</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形势与政策（五）</w:t>
            </w:r>
            <w:r w:rsidRPr="00857D12">
              <w:rPr>
                <w:rFonts w:ascii="Times New Roman" w:eastAsia="宋体" w:hAnsi="Times New Roman" w:cs="Times New Roman"/>
                <w:sz w:val="18"/>
                <w:szCs w:val="18"/>
              </w:rPr>
              <w:br/>
              <w:t>Situation and Policy Ⅴ</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p>
        </w:tc>
      </w:tr>
      <w:tr w:rsidR="00673B08"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00021040</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形势与政策（六）</w:t>
            </w:r>
            <w:r w:rsidRPr="00857D12">
              <w:rPr>
                <w:rFonts w:ascii="Times New Roman" w:eastAsia="宋体" w:hAnsi="Times New Roman" w:cs="Times New Roman"/>
                <w:sz w:val="18"/>
                <w:szCs w:val="18"/>
              </w:rPr>
              <w:br/>
              <w:t>Situation and Policy Ⅵ</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p>
        </w:tc>
      </w:tr>
      <w:tr w:rsidR="00673B08"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00061011</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健康标准测试（一）</w:t>
            </w:r>
            <w:r w:rsidRPr="00857D12">
              <w:rPr>
                <w:rFonts w:ascii="Times New Roman" w:eastAsia="宋体" w:hAnsi="Times New Roman" w:cs="Times New Roman"/>
                <w:sz w:val="18"/>
                <w:szCs w:val="18"/>
              </w:rPr>
              <w:br/>
              <w:t>Health Standard Test I</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00361006</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职业生涯规划指导（下）</w:t>
            </w:r>
            <w:r w:rsidRPr="00857D12">
              <w:rPr>
                <w:rFonts w:ascii="Times New Roman" w:eastAsia="宋体" w:hAnsi="Times New Roman" w:cs="Times New Roman"/>
                <w:sz w:val="18"/>
                <w:szCs w:val="18"/>
              </w:rPr>
              <w:br/>
              <w:t>Career Planning Guidance II</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w:t>
            </w: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0.5-0.5</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00021041</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形势与政策（七）</w:t>
            </w:r>
            <w:r w:rsidRPr="00857D12">
              <w:rPr>
                <w:rFonts w:ascii="Times New Roman" w:eastAsia="宋体" w:hAnsi="Times New Roman" w:cs="Times New Roman"/>
                <w:sz w:val="18"/>
                <w:szCs w:val="18"/>
              </w:rPr>
              <w:br/>
              <w:t>Situation and Policy Ⅶ</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p>
        </w:tc>
      </w:tr>
      <w:tr w:rsidR="00673B08"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00021042</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形势与政策（八）</w:t>
            </w:r>
            <w:r w:rsidRPr="00857D12">
              <w:rPr>
                <w:rFonts w:ascii="Times New Roman" w:eastAsia="宋体" w:hAnsi="Times New Roman" w:cs="Times New Roman"/>
                <w:sz w:val="18"/>
                <w:szCs w:val="18"/>
              </w:rPr>
              <w:br/>
              <w:t>Situation and Policy Ⅷ</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p>
        </w:tc>
      </w:tr>
      <w:tr w:rsidR="00673B08"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00021045</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w:t>
            </w:r>
            <w:r w:rsidRPr="00857D12">
              <w:rPr>
                <w:rFonts w:ascii="Times New Roman" w:eastAsia="宋体" w:hAnsi="Times New Roman" w:cs="Times New Roman"/>
                <w:sz w:val="18"/>
                <w:szCs w:val="18"/>
              </w:rPr>
              <w:br/>
              <w:t>Situation and Policy</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3.5-0.0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完成所有学期的课程后生成成绩</w:t>
            </w:r>
          </w:p>
        </w:tc>
      </w:tr>
      <w:tr w:rsidR="00673B08" w:rsidRPr="00857D12" w:rsidTr="00090A95">
        <w:trPr>
          <w:cantSplit/>
          <w:trHeight w:val="567"/>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00061012</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健康标准测试（二）</w:t>
            </w:r>
            <w:r w:rsidRPr="00857D12">
              <w:rPr>
                <w:rFonts w:ascii="Times New Roman" w:eastAsia="宋体" w:hAnsi="Times New Roman" w:cs="Times New Roman"/>
                <w:sz w:val="18"/>
                <w:szCs w:val="18"/>
              </w:rPr>
              <w:br/>
            </w:r>
            <w:r w:rsidRPr="008A6E4D">
              <w:rPr>
                <w:rFonts w:ascii="Times New Roman" w:eastAsia="宋体" w:hAnsi="Times New Roman" w:cs="Times New Roman"/>
                <w:spacing w:val="-8"/>
                <w:sz w:val="18"/>
                <w:szCs w:val="18"/>
              </w:rPr>
              <w:t>Health Standard Test II</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bl>
    <w:p w:rsidR="00444EDF" w:rsidRDefault="00444EDF" w:rsidP="00444EDF">
      <w:pPr>
        <w:ind w:firstLine="420"/>
      </w:pPr>
    </w:p>
    <w:p w:rsidR="00F0648F" w:rsidRPr="00857D12" w:rsidRDefault="004B74E7" w:rsidP="004B74E7">
      <w:pPr>
        <w:spacing w:line="300" w:lineRule="auto"/>
        <w:ind w:firstLine="422"/>
        <w:rPr>
          <w:rFonts w:ascii="Times New Roman" w:eastAsia="宋体" w:hAnsi="Times New Roman" w:cs="Times New Roman"/>
          <w:b/>
          <w:bCs/>
        </w:rPr>
      </w:pPr>
      <w:r w:rsidRPr="00857D12">
        <w:rPr>
          <w:rFonts w:ascii="Times New Roman" w:eastAsia="宋体" w:hAnsi="Times New Roman" w:cs="Times New Roman" w:hint="eastAsia"/>
          <w:b/>
          <w:bCs/>
        </w:rPr>
        <w:t>（二）</w:t>
      </w:r>
      <w:r w:rsidR="00EB356F" w:rsidRPr="00857D12">
        <w:rPr>
          <w:rFonts w:ascii="Times New Roman" w:eastAsia="宋体" w:hAnsi="Times New Roman" w:cs="Times New Roman" w:hint="eastAsia"/>
          <w:b/>
          <w:bCs/>
        </w:rPr>
        <w:t>大类基础课程</w:t>
      </w:r>
      <w:r w:rsidRPr="00857D12">
        <w:rPr>
          <w:rFonts w:ascii="Times New Roman" w:eastAsia="宋体" w:hAnsi="Times New Roman" w:cs="Times New Roman" w:hint="eastAsia"/>
          <w:b/>
          <w:bCs/>
        </w:rPr>
        <w:t xml:space="preserve"> </w:t>
      </w:r>
      <w:r w:rsidR="00EB356F" w:rsidRPr="00857D12">
        <w:rPr>
          <w:rFonts w:ascii="Times New Roman" w:eastAsia="宋体" w:hAnsi="Times New Roman" w:cs="Times New Roman" w:hint="eastAsia"/>
          <w:b/>
          <w:bCs/>
        </w:rPr>
        <w:t xml:space="preserve"> </w:t>
      </w:r>
      <w:r w:rsidR="00EB356F" w:rsidRPr="00857D12">
        <w:rPr>
          <w:rFonts w:ascii="Times New Roman" w:eastAsia="宋体" w:hAnsi="Times New Roman" w:cs="Times New Roman"/>
          <w:b/>
          <w:bCs/>
        </w:rPr>
        <w:t>要求学分：</w:t>
      </w:r>
      <w:r w:rsidR="00F0648F" w:rsidRPr="00857D12">
        <w:rPr>
          <w:rFonts w:ascii="Times New Roman" w:eastAsia="宋体" w:hAnsi="Times New Roman" w:cs="Times New Roman"/>
          <w:b/>
          <w:bCs/>
        </w:rPr>
        <w:t>25</w:t>
      </w:r>
    </w:p>
    <w:tbl>
      <w:tblPr>
        <w:tblW w:w="5000" w:type="pct"/>
        <w:jc w:val="center"/>
        <w:tblCellMar>
          <w:left w:w="0" w:type="dxa"/>
          <w:right w:w="0" w:type="dxa"/>
        </w:tblCellMar>
        <w:tblLook w:val="04A0" w:firstRow="1" w:lastRow="0" w:firstColumn="1" w:lastColumn="0" w:noHBand="0" w:noVBand="1"/>
      </w:tblPr>
      <w:tblGrid>
        <w:gridCol w:w="907"/>
        <w:gridCol w:w="1643"/>
        <w:gridCol w:w="438"/>
        <w:gridCol w:w="547"/>
        <w:gridCol w:w="549"/>
        <w:gridCol w:w="547"/>
        <w:gridCol w:w="551"/>
        <w:gridCol w:w="838"/>
        <w:gridCol w:w="496"/>
        <w:gridCol w:w="686"/>
        <w:gridCol w:w="1067"/>
      </w:tblGrid>
      <w:tr w:rsidR="00673B08" w:rsidRPr="00857D12" w:rsidTr="00673B08">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673B08" w:rsidRPr="00857D12" w:rsidTr="00673B08">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left"/>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CHET1007</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工程制图（双语）</w:t>
            </w:r>
            <w:r w:rsidRPr="00857D12">
              <w:rPr>
                <w:rFonts w:ascii="Times New Roman" w:eastAsia="宋体" w:hAnsi="Times New Roman" w:cs="Times New Roman"/>
                <w:sz w:val="18"/>
                <w:szCs w:val="18"/>
              </w:rPr>
              <w:br/>
              <w:t>Engineering Drawing</w:t>
            </w:r>
            <w:r w:rsidRPr="00857D12">
              <w:rPr>
                <w:rFonts w:ascii="Times New Roman" w:eastAsia="宋体" w:hAnsi="Times New Roman" w:cs="Times New Roman"/>
                <w:sz w:val="18"/>
                <w:szCs w:val="18"/>
              </w:rPr>
              <w:t>（</w:t>
            </w:r>
            <w:r w:rsidRPr="00857D12">
              <w:rPr>
                <w:rFonts w:ascii="Times New Roman" w:eastAsia="宋体" w:hAnsi="Times New Roman" w:cs="Times New Roman"/>
                <w:sz w:val="18"/>
                <w:szCs w:val="18"/>
              </w:rPr>
              <w:t>Bilingual)</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CHET2045</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大学化学</w:t>
            </w:r>
            <w:r w:rsidRPr="00857D12">
              <w:rPr>
                <w:rFonts w:ascii="Times New Roman" w:eastAsia="宋体" w:hAnsi="Times New Roman" w:cs="Times New Roman"/>
                <w:sz w:val="18"/>
                <w:szCs w:val="18"/>
              </w:rPr>
              <w:br/>
              <w:t>General Chemistry</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90</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90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CHET2033</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化学工程导论</w:t>
            </w:r>
            <w:r w:rsidRPr="00857D12">
              <w:rPr>
                <w:rFonts w:ascii="Times New Roman" w:eastAsia="宋体" w:hAnsi="Times New Roman" w:cs="Times New Roman"/>
                <w:sz w:val="18"/>
                <w:szCs w:val="18"/>
              </w:rPr>
              <w:br/>
              <w:t>Introduction to Chemical Engineering</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CHET2039</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有机化学（二）（上）</w:t>
            </w:r>
            <w:r w:rsidRPr="00857D12">
              <w:rPr>
                <w:rFonts w:ascii="Times New Roman" w:eastAsia="宋体" w:hAnsi="Times New Roman" w:cs="Times New Roman"/>
                <w:sz w:val="18"/>
                <w:szCs w:val="18"/>
              </w:rPr>
              <w:br/>
            </w:r>
            <w:r w:rsidRPr="008A6E4D">
              <w:rPr>
                <w:rFonts w:ascii="Times New Roman" w:eastAsia="宋体" w:hAnsi="Times New Roman" w:cs="Times New Roman"/>
                <w:spacing w:val="-8"/>
                <w:sz w:val="18"/>
                <w:szCs w:val="18"/>
              </w:rPr>
              <w:t>Organic Chemistry II-1</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lastRenderedPageBreak/>
              <w:t>CHET2046</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大学化学实验</w:t>
            </w:r>
            <w:r w:rsidRPr="00857D12">
              <w:rPr>
                <w:rFonts w:ascii="Times New Roman" w:eastAsia="宋体" w:hAnsi="Times New Roman" w:cs="Times New Roman"/>
                <w:sz w:val="18"/>
                <w:szCs w:val="18"/>
              </w:rPr>
              <w:br/>
              <w:t>General Chemistry Experiment</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1.50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0.0-3.0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CHET1002</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有机化学实验（二）</w:t>
            </w:r>
            <w:r w:rsidRPr="00857D12">
              <w:rPr>
                <w:rFonts w:ascii="Times New Roman" w:eastAsia="宋体" w:hAnsi="Times New Roman" w:cs="Times New Roman"/>
                <w:sz w:val="18"/>
                <w:szCs w:val="18"/>
              </w:rPr>
              <w:br/>
              <w:t>Organic Chemistry Experiments II</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0.0-4.0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CHET2004</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有机化学（二）（下）</w:t>
            </w:r>
            <w:r w:rsidRPr="00857D12">
              <w:rPr>
                <w:rFonts w:ascii="Times New Roman" w:eastAsia="宋体" w:hAnsi="Times New Roman" w:cs="Times New Roman"/>
                <w:sz w:val="18"/>
                <w:szCs w:val="18"/>
              </w:rPr>
              <w:br/>
            </w:r>
            <w:r w:rsidRPr="008A6E4D">
              <w:rPr>
                <w:rFonts w:ascii="Times New Roman" w:eastAsia="宋体" w:hAnsi="Times New Roman" w:cs="Times New Roman"/>
                <w:spacing w:val="-8"/>
                <w:sz w:val="18"/>
                <w:szCs w:val="18"/>
              </w:rPr>
              <w:t>Organic Chemistry II-2</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CHET2041</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物理化学（二）（上）</w:t>
            </w:r>
            <w:r w:rsidRPr="00857D12">
              <w:rPr>
                <w:rFonts w:ascii="Times New Roman" w:eastAsia="宋体" w:hAnsi="Times New Roman" w:cs="Times New Roman"/>
                <w:sz w:val="18"/>
                <w:szCs w:val="18"/>
              </w:rPr>
              <w:br/>
            </w:r>
            <w:r w:rsidRPr="008A6E4D">
              <w:rPr>
                <w:rFonts w:ascii="Times New Roman" w:eastAsia="宋体" w:hAnsi="Times New Roman" w:cs="Times New Roman"/>
                <w:spacing w:val="-8"/>
                <w:sz w:val="18"/>
                <w:szCs w:val="18"/>
              </w:rPr>
              <w:t>Physical Chemistry II-1</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MSEN2013</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电工电子学</w:t>
            </w:r>
            <w:r w:rsidRPr="00857D12">
              <w:rPr>
                <w:rFonts w:ascii="Times New Roman" w:eastAsia="宋体" w:hAnsi="Times New Roman" w:cs="Times New Roman"/>
                <w:sz w:val="18"/>
                <w:szCs w:val="18"/>
              </w:rPr>
              <w:br/>
              <w:t>Electrotechnics &amp; Electronics</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CHET2015</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物理化学实验（二）</w:t>
            </w:r>
            <w:r w:rsidRPr="00857D12">
              <w:rPr>
                <w:rFonts w:ascii="Times New Roman" w:eastAsia="宋体" w:hAnsi="Times New Roman" w:cs="Times New Roman"/>
                <w:sz w:val="18"/>
                <w:szCs w:val="18"/>
              </w:rPr>
              <w:br/>
              <w:t>Physical Chemistry Experiments II</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1.50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0.0-3.0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CHET2042</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物理化学（二）（下）</w:t>
            </w:r>
            <w:r w:rsidRPr="00857D12">
              <w:rPr>
                <w:rFonts w:ascii="Times New Roman" w:eastAsia="宋体" w:hAnsi="Times New Roman" w:cs="Times New Roman"/>
                <w:sz w:val="18"/>
                <w:szCs w:val="18"/>
              </w:rPr>
              <w:br/>
            </w:r>
            <w:r w:rsidRPr="008A6E4D">
              <w:rPr>
                <w:rFonts w:ascii="Times New Roman" w:eastAsia="宋体" w:hAnsi="Times New Roman" w:cs="Times New Roman"/>
                <w:spacing w:val="-8"/>
                <w:sz w:val="18"/>
                <w:szCs w:val="18"/>
              </w:rPr>
              <w:t>Physical Chemistry II-2</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bl>
    <w:p w:rsidR="00673B08" w:rsidRPr="00857D12" w:rsidRDefault="00673B08" w:rsidP="004B74E7">
      <w:pPr>
        <w:spacing w:line="300" w:lineRule="auto"/>
        <w:ind w:firstLine="422"/>
        <w:rPr>
          <w:rFonts w:ascii="Times New Roman" w:eastAsia="宋体" w:hAnsi="Times New Roman" w:cs="Times New Roman"/>
          <w:b/>
          <w:bCs/>
        </w:rPr>
      </w:pPr>
    </w:p>
    <w:p w:rsidR="00F0648F" w:rsidRPr="00857D12" w:rsidRDefault="004B74E7" w:rsidP="004B74E7">
      <w:pPr>
        <w:spacing w:line="300" w:lineRule="auto"/>
        <w:ind w:firstLine="422"/>
        <w:rPr>
          <w:rFonts w:ascii="Times New Roman" w:eastAsia="宋体" w:hAnsi="Times New Roman" w:cs="Times New Roman"/>
          <w:b/>
          <w:bCs/>
        </w:rPr>
      </w:pPr>
      <w:r w:rsidRPr="00857D12">
        <w:rPr>
          <w:rFonts w:ascii="Times New Roman" w:eastAsia="宋体" w:hAnsi="Times New Roman" w:cs="Times New Roman" w:hint="eastAsia"/>
          <w:b/>
          <w:bCs/>
        </w:rPr>
        <w:t>（三）</w:t>
      </w:r>
      <w:r w:rsidR="00EB356F" w:rsidRPr="00857D12">
        <w:rPr>
          <w:rFonts w:ascii="Times New Roman" w:eastAsia="宋体" w:hAnsi="Times New Roman" w:cs="Times New Roman" w:hint="eastAsia"/>
          <w:b/>
          <w:bCs/>
        </w:rPr>
        <w:t>专业教学课程（含实践教学环节）</w:t>
      </w:r>
    </w:p>
    <w:p w:rsidR="00F0648F" w:rsidRPr="00857D12" w:rsidRDefault="00F0648F" w:rsidP="004B74E7">
      <w:pPr>
        <w:spacing w:line="300" w:lineRule="auto"/>
        <w:ind w:firstLine="422"/>
        <w:rPr>
          <w:rFonts w:ascii="Times New Roman" w:eastAsia="宋体" w:hAnsi="Times New Roman" w:cs="Times New Roman"/>
          <w:b/>
          <w:bCs/>
        </w:rPr>
      </w:pPr>
      <w:r w:rsidRPr="00857D12">
        <w:rPr>
          <w:rFonts w:ascii="Times New Roman" w:eastAsia="宋体" w:hAnsi="Times New Roman" w:cs="Times New Roman" w:hint="eastAsia"/>
          <w:b/>
          <w:bCs/>
        </w:rPr>
        <w:t>（</w:t>
      </w:r>
      <w:r w:rsidRPr="00857D12">
        <w:rPr>
          <w:rFonts w:ascii="Times New Roman" w:eastAsia="宋体" w:hAnsi="Times New Roman" w:cs="Times New Roman" w:hint="eastAsia"/>
          <w:b/>
          <w:bCs/>
        </w:rPr>
        <w:t>1</w:t>
      </w:r>
      <w:r w:rsidR="00EB356F" w:rsidRPr="00857D12">
        <w:rPr>
          <w:rFonts w:ascii="Times New Roman" w:eastAsia="宋体" w:hAnsi="Times New Roman" w:cs="Times New Roman" w:hint="eastAsia"/>
          <w:b/>
          <w:bCs/>
        </w:rPr>
        <w:t>）专业必修课程</w:t>
      </w:r>
      <w:r w:rsidR="00EB356F" w:rsidRPr="00857D12">
        <w:rPr>
          <w:rFonts w:ascii="Times New Roman" w:eastAsia="宋体" w:hAnsi="Times New Roman" w:cs="Times New Roman" w:hint="eastAsia"/>
          <w:b/>
          <w:bCs/>
        </w:rPr>
        <w:t xml:space="preserve"> </w:t>
      </w:r>
      <w:r w:rsidR="00673B08" w:rsidRPr="00857D12">
        <w:rPr>
          <w:rFonts w:ascii="Times New Roman" w:eastAsia="宋体" w:hAnsi="Times New Roman" w:cs="Times New Roman"/>
          <w:b/>
          <w:bCs/>
        </w:rPr>
        <w:t xml:space="preserve"> </w:t>
      </w:r>
      <w:r w:rsidR="00EB356F" w:rsidRPr="00857D12">
        <w:rPr>
          <w:rFonts w:ascii="Times New Roman" w:eastAsia="宋体" w:hAnsi="Times New Roman" w:cs="Times New Roman"/>
          <w:b/>
          <w:bCs/>
        </w:rPr>
        <w:t>要求学分：</w:t>
      </w:r>
      <w:r w:rsidRPr="00857D12">
        <w:rPr>
          <w:rFonts w:ascii="Times New Roman" w:eastAsia="宋体" w:hAnsi="Times New Roman" w:cs="Times New Roman"/>
          <w:b/>
          <w:bCs/>
        </w:rPr>
        <w:t>42</w:t>
      </w:r>
    </w:p>
    <w:tbl>
      <w:tblPr>
        <w:tblW w:w="5000" w:type="pct"/>
        <w:jc w:val="center"/>
        <w:tblCellMar>
          <w:left w:w="0" w:type="dxa"/>
          <w:right w:w="0" w:type="dxa"/>
        </w:tblCellMar>
        <w:tblLook w:val="04A0" w:firstRow="1" w:lastRow="0" w:firstColumn="1" w:lastColumn="0" w:noHBand="0" w:noVBand="1"/>
      </w:tblPr>
      <w:tblGrid>
        <w:gridCol w:w="907"/>
        <w:gridCol w:w="1643"/>
        <w:gridCol w:w="438"/>
        <w:gridCol w:w="547"/>
        <w:gridCol w:w="549"/>
        <w:gridCol w:w="547"/>
        <w:gridCol w:w="551"/>
        <w:gridCol w:w="838"/>
        <w:gridCol w:w="496"/>
        <w:gridCol w:w="686"/>
        <w:gridCol w:w="1067"/>
      </w:tblGrid>
      <w:tr w:rsidR="00673B08" w:rsidRPr="00857D12" w:rsidTr="00673B08">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673B08" w:rsidRPr="00857D12" w:rsidTr="00673B08">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left"/>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CHEM1111</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专业劳动教育实践</w:t>
            </w:r>
            <w:r w:rsidRPr="00857D12">
              <w:rPr>
                <w:rFonts w:ascii="Times New Roman" w:eastAsia="宋体" w:hAnsi="Times New Roman" w:cs="Times New Roman"/>
                <w:sz w:val="18"/>
                <w:szCs w:val="18"/>
              </w:rPr>
              <w:br/>
              <w:t>Practice of Labour Education</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全学程教学</w:t>
            </w: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CHET2021</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工程数学</w:t>
            </w:r>
            <w:r w:rsidRPr="00857D12">
              <w:rPr>
                <w:rFonts w:ascii="Times New Roman" w:eastAsia="宋体" w:hAnsi="Times New Roman" w:cs="Times New Roman"/>
                <w:sz w:val="18"/>
                <w:szCs w:val="18"/>
              </w:rPr>
              <w:br/>
              <w:t>Engineering Mathematics</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CHET1009</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化工原理（上）</w:t>
            </w:r>
            <w:r w:rsidRPr="00857D12">
              <w:rPr>
                <w:rFonts w:ascii="Times New Roman" w:eastAsia="宋体" w:hAnsi="Times New Roman" w:cs="Times New Roman"/>
                <w:sz w:val="18"/>
                <w:szCs w:val="18"/>
              </w:rPr>
              <w:br/>
              <w:t>Principles of Chemical Engineering(I)</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CHET3111</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工程训练</w:t>
            </w:r>
            <w:r w:rsidRPr="00857D12">
              <w:rPr>
                <w:rFonts w:ascii="Times New Roman" w:eastAsia="宋体" w:hAnsi="Times New Roman" w:cs="Times New Roman"/>
                <w:sz w:val="18"/>
                <w:szCs w:val="18"/>
              </w:rPr>
              <w:br/>
              <w:t>Engineering Training</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CHET1010</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化工原理（下）</w:t>
            </w:r>
            <w:r w:rsidRPr="00857D12">
              <w:rPr>
                <w:rFonts w:ascii="Times New Roman" w:eastAsia="宋体" w:hAnsi="Times New Roman" w:cs="Times New Roman"/>
                <w:sz w:val="18"/>
                <w:szCs w:val="18"/>
              </w:rPr>
              <w:br/>
              <w:t>Principles of Chemical Engineering(II)</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CHET3018</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化工热力学</w:t>
            </w:r>
            <w:r w:rsidRPr="00857D12">
              <w:rPr>
                <w:rFonts w:ascii="Times New Roman" w:eastAsia="宋体" w:hAnsi="Times New Roman" w:cs="Times New Roman"/>
                <w:sz w:val="18"/>
                <w:szCs w:val="18"/>
              </w:rPr>
              <w:br/>
              <w:t>Chemical Engineering Thermodynamic</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CHET3019</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过程的动态特性与控制</w:t>
            </w:r>
            <w:r w:rsidRPr="00857D12">
              <w:rPr>
                <w:rFonts w:ascii="Times New Roman" w:eastAsia="宋体" w:hAnsi="Times New Roman" w:cs="Times New Roman"/>
                <w:sz w:val="18"/>
                <w:szCs w:val="18"/>
              </w:rPr>
              <w:br/>
              <w:t>Process Dynamics and Control</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CHET1004</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反应工程实验</w:t>
            </w:r>
            <w:r w:rsidRPr="00857D12">
              <w:rPr>
                <w:rFonts w:ascii="Times New Roman" w:eastAsia="宋体" w:hAnsi="Times New Roman" w:cs="Times New Roman"/>
                <w:sz w:val="18"/>
                <w:szCs w:val="18"/>
              </w:rPr>
              <w:br/>
              <w:t>Reaction Engineering Labs</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0.0-4.0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CHET1011</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化工设计概论</w:t>
            </w:r>
            <w:r w:rsidRPr="00857D12">
              <w:rPr>
                <w:rFonts w:ascii="Times New Roman" w:eastAsia="宋体" w:hAnsi="Times New Roman" w:cs="Times New Roman"/>
                <w:sz w:val="18"/>
                <w:szCs w:val="18"/>
              </w:rPr>
              <w:br/>
              <w:t>Chemical Engineering Design</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CHET1020</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精细化工实验</w:t>
            </w:r>
            <w:r w:rsidRPr="00857D12">
              <w:rPr>
                <w:rFonts w:ascii="Times New Roman" w:eastAsia="宋体" w:hAnsi="Times New Roman" w:cs="Times New Roman"/>
                <w:sz w:val="18"/>
                <w:szCs w:val="18"/>
              </w:rPr>
              <w:br/>
              <w:t>Fine Chemical Engineering Laboratories</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0.0-4.0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CHET2018</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化工原理实验</w:t>
            </w:r>
            <w:r w:rsidRPr="00857D12">
              <w:rPr>
                <w:rFonts w:ascii="Times New Roman" w:eastAsia="宋体" w:hAnsi="Times New Roman" w:cs="Times New Roman"/>
                <w:sz w:val="18"/>
                <w:szCs w:val="18"/>
              </w:rPr>
              <w:br/>
              <w:t>Chemical Engineering Experiments</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0.0-4.0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CHET2020</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化学反应工程</w:t>
            </w:r>
            <w:r w:rsidRPr="00857D12">
              <w:rPr>
                <w:rFonts w:ascii="Times New Roman" w:eastAsia="宋体" w:hAnsi="Times New Roman" w:cs="Times New Roman"/>
                <w:sz w:val="18"/>
                <w:szCs w:val="18"/>
              </w:rPr>
              <w:br/>
              <w:t>Chemical Reaction Engineering</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CHET3015</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实习（二）</w:t>
            </w:r>
            <w:r w:rsidRPr="00857D12">
              <w:rPr>
                <w:rFonts w:ascii="Times New Roman" w:eastAsia="宋体" w:hAnsi="Times New Roman" w:cs="Times New Roman"/>
                <w:sz w:val="18"/>
                <w:szCs w:val="18"/>
              </w:rPr>
              <w:br/>
              <w:t>Practice Ⅱ</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CHET3046</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颗粒技术</w:t>
            </w:r>
            <w:r w:rsidRPr="00857D12">
              <w:rPr>
                <w:rFonts w:ascii="Times New Roman" w:eastAsia="宋体" w:hAnsi="Times New Roman" w:cs="Times New Roman"/>
                <w:sz w:val="18"/>
                <w:szCs w:val="18"/>
              </w:rPr>
              <w:br/>
              <w:t>Particle Technology</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673B08">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CHET1012</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毕业设计（论文）</w:t>
            </w:r>
            <w:r w:rsidRPr="00857D12">
              <w:rPr>
                <w:rFonts w:ascii="Times New Roman" w:eastAsia="宋体" w:hAnsi="Times New Roman" w:cs="Times New Roman"/>
                <w:sz w:val="18"/>
                <w:szCs w:val="18"/>
              </w:rPr>
              <w:br/>
              <w:t>Graduation Design (Thesis)</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+14</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bl>
    <w:p w:rsidR="00673B08" w:rsidRPr="00857D12" w:rsidRDefault="00673B08" w:rsidP="004B74E7">
      <w:pPr>
        <w:spacing w:line="300" w:lineRule="auto"/>
        <w:ind w:firstLine="422"/>
        <w:rPr>
          <w:rFonts w:ascii="Times New Roman" w:eastAsia="宋体" w:hAnsi="Times New Roman" w:cs="Times New Roman"/>
          <w:b/>
          <w:bCs/>
        </w:rPr>
      </w:pPr>
    </w:p>
    <w:p w:rsidR="00F0648F" w:rsidRPr="00857D12" w:rsidRDefault="00F0648F" w:rsidP="004B74E7">
      <w:pPr>
        <w:spacing w:line="300" w:lineRule="auto"/>
        <w:ind w:firstLine="422"/>
        <w:rPr>
          <w:rFonts w:ascii="Times New Roman" w:eastAsia="宋体" w:hAnsi="Times New Roman" w:cs="Times New Roman"/>
          <w:b/>
          <w:bCs/>
        </w:rPr>
      </w:pPr>
      <w:r w:rsidRPr="00857D12">
        <w:rPr>
          <w:rFonts w:ascii="Times New Roman" w:eastAsia="宋体" w:hAnsi="Times New Roman" w:cs="Times New Roman" w:hint="eastAsia"/>
          <w:b/>
          <w:bCs/>
        </w:rPr>
        <w:t>（</w:t>
      </w:r>
      <w:r w:rsidRPr="00857D12">
        <w:rPr>
          <w:rFonts w:ascii="Times New Roman" w:eastAsia="宋体" w:hAnsi="Times New Roman" w:cs="Times New Roman" w:hint="eastAsia"/>
          <w:b/>
          <w:bCs/>
        </w:rPr>
        <w:t>2</w:t>
      </w:r>
      <w:r w:rsidR="00557A0F" w:rsidRPr="00857D12">
        <w:rPr>
          <w:rFonts w:ascii="Times New Roman" w:eastAsia="宋体" w:hAnsi="Times New Roman" w:cs="Times New Roman" w:hint="eastAsia"/>
          <w:b/>
          <w:bCs/>
        </w:rPr>
        <w:t>）专业选修课程</w:t>
      </w:r>
      <w:r w:rsidR="004B74E7" w:rsidRPr="00857D12">
        <w:rPr>
          <w:rFonts w:ascii="Times New Roman" w:eastAsia="宋体" w:hAnsi="Times New Roman" w:cs="Times New Roman" w:hint="eastAsia"/>
          <w:b/>
          <w:bCs/>
        </w:rPr>
        <w:t xml:space="preserve"> </w:t>
      </w:r>
      <w:r w:rsidR="00557A0F" w:rsidRPr="00857D12">
        <w:rPr>
          <w:rFonts w:ascii="Times New Roman" w:eastAsia="宋体" w:hAnsi="Times New Roman" w:cs="Times New Roman" w:hint="eastAsia"/>
          <w:b/>
          <w:bCs/>
        </w:rPr>
        <w:t xml:space="preserve"> </w:t>
      </w:r>
      <w:r w:rsidR="00557A0F" w:rsidRPr="00857D12">
        <w:rPr>
          <w:rFonts w:ascii="Times New Roman" w:eastAsia="宋体" w:hAnsi="Times New Roman" w:cs="Times New Roman"/>
          <w:b/>
          <w:bCs/>
        </w:rPr>
        <w:t>要求学分：</w:t>
      </w:r>
      <w:r w:rsidRPr="00857D12">
        <w:rPr>
          <w:rFonts w:ascii="Times New Roman" w:eastAsia="宋体" w:hAnsi="Times New Roman" w:cs="Times New Roman"/>
          <w:b/>
          <w:bCs/>
        </w:rPr>
        <w:t>14</w:t>
      </w:r>
    </w:p>
    <w:tbl>
      <w:tblPr>
        <w:tblW w:w="5000" w:type="pct"/>
        <w:jc w:val="center"/>
        <w:tblCellMar>
          <w:left w:w="0" w:type="dxa"/>
          <w:right w:w="0" w:type="dxa"/>
        </w:tblCellMar>
        <w:tblLook w:val="04A0" w:firstRow="1" w:lastRow="0" w:firstColumn="1" w:lastColumn="0" w:noHBand="0" w:noVBand="1"/>
      </w:tblPr>
      <w:tblGrid>
        <w:gridCol w:w="907"/>
        <w:gridCol w:w="1643"/>
        <w:gridCol w:w="438"/>
        <w:gridCol w:w="547"/>
        <w:gridCol w:w="549"/>
        <w:gridCol w:w="547"/>
        <w:gridCol w:w="551"/>
        <w:gridCol w:w="838"/>
        <w:gridCol w:w="496"/>
        <w:gridCol w:w="686"/>
        <w:gridCol w:w="1067"/>
      </w:tblGrid>
      <w:tr w:rsidR="00673B08" w:rsidRPr="00857D12" w:rsidTr="008A6E4D">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673B08" w:rsidRPr="00857D12" w:rsidTr="008A6E4D">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left"/>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p>
        </w:tc>
      </w:tr>
      <w:tr w:rsidR="00673B08"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CHET1024</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化工专业英语</w:t>
            </w:r>
            <w:r w:rsidRPr="00857D12">
              <w:rPr>
                <w:rFonts w:ascii="Times New Roman" w:eastAsia="宋体" w:hAnsi="Times New Roman" w:cs="Times New Roman"/>
                <w:sz w:val="18"/>
                <w:szCs w:val="18"/>
              </w:rPr>
              <w:br/>
              <w:t>Chemical Engineering English</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ENEN1012</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仪器分析</w:t>
            </w:r>
            <w:r w:rsidRPr="00857D12">
              <w:rPr>
                <w:rFonts w:ascii="Times New Roman" w:eastAsia="宋体" w:hAnsi="Times New Roman" w:cs="Times New Roman"/>
                <w:sz w:val="18"/>
                <w:szCs w:val="18"/>
              </w:rPr>
              <w:br/>
              <w:t>Instrumental Analysis</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CHEM1001</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材料化学</w:t>
            </w:r>
            <w:r w:rsidRPr="00857D12">
              <w:rPr>
                <w:rFonts w:ascii="Times New Roman" w:eastAsia="宋体" w:hAnsi="Times New Roman" w:cs="Times New Roman"/>
                <w:sz w:val="18"/>
                <w:szCs w:val="18"/>
              </w:rPr>
              <w:br/>
              <w:t>Materials Chemistry</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CHEM1003</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电化学及电分析</w:t>
            </w:r>
            <w:r w:rsidRPr="00857D12">
              <w:rPr>
                <w:rFonts w:ascii="Times New Roman" w:eastAsia="宋体" w:hAnsi="Times New Roman" w:cs="Times New Roman"/>
                <w:sz w:val="18"/>
                <w:szCs w:val="18"/>
              </w:rPr>
              <w:br/>
              <w:t>Electrochemistry and Electroanalysis</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高年级研讨课程</w:t>
            </w:r>
          </w:p>
        </w:tc>
      </w:tr>
      <w:tr w:rsidR="00673B08"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CHEM1007</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现代有机合成新技术</w:t>
            </w:r>
            <w:r w:rsidRPr="00857D12">
              <w:rPr>
                <w:rFonts w:ascii="Times New Roman" w:eastAsia="宋体" w:hAnsi="Times New Roman" w:cs="Times New Roman"/>
                <w:sz w:val="18"/>
                <w:szCs w:val="18"/>
              </w:rPr>
              <w:br/>
              <w:t>New Technology of Modern Organic Synthesis</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CHEM1013</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现代药物与化学（双语）</w:t>
            </w:r>
            <w:r w:rsidRPr="00857D12">
              <w:rPr>
                <w:rFonts w:ascii="Times New Roman" w:eastAsia="宋体" w:hAnsi="Times New Roman" w:cs="Times New Roman"/>
                <w:sz w:val="18"/>
                <w:szCs w:val="18"/>
              </w:rPr>
              <w:br/>
              <w:t xml:space="preserve">Modern Drugs &amp; Chemistry </w:t>
            </w:r>
            <w:r w:rsidRPr="00857D12">
              <w:rPr>
                <w:rFonts w:ascii="Times New Roman" w:eastAsia="宋体" w:hAnsi="Times New Roman" w:cs="Times New Roman"/>
                <w:sz w:val="18"/>
                <w:szCs w:val="18"/>
              </w:rPr>
              <w:t>（</w:t>
            </w:r>
            <w:r w:rsidRPr="00857D12">
              <w:rPr>
                <w:rFonts w:ascii="Times New Roman" w:eastAsia="宋体" w:hAnsi="Times New Roman" w:cs="Times New Roman"/>
                <w:sz w:val="18"/>
                <w:szCs w:val="18"/>
              </w:rPr>
              <w:t>Bilingual)</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CHEM1019</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聚合物合成与改性技术（双语）</w:t>
            </w:r>
            <w:r w:rsidRPr="00857D12">
              <w:rPr>
                <w:rFonts w:ascii="Times New Roman" w:eastAsia="宋体" w:hAnsi="Times New Roman" w:cs="Times New Roman"/>
                <w:sz w:val="18"/>
                <w:szCs w:val="18"/>
              </w:rPr>
              <w:br/>
              <w:t>Polymer Synthesis &amp; Processing (bilingual)</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CHEM3004</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有机合成</w:t>
            </w:r>
            <w:r w:rsidRPr="00857D12">
              <w:rPr>
                <w:rFonts w:ascii="Times New Roman" w:eastAsia="宋体" w:hAnsi="Times New Roman" w:cs="Times New Roman"/>
                <w:sz w:val="18"/>
                <w:szCs w:val="18"/>
              </w:rPr>
              <w:br/>
              <w:t>Organic Synthesis</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CHEM3067</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高分子化学（一）（双语）</w:t>
            </w:r>
            <w:r w:rsidRPr="00857D12">
              <w:rPr>
                <w:rFonts w:ascii="Times New Roman" w:eastAsia="宋体" w:hAnsi="Times New Roman" w:cs="Times New Roman"/>
                <w:sz w:val="18"/>
                <w:szCs w:val="18"/>
              </w:rPr>
              <w:br/>
              <w:t>Polymer Chemistry (I) (bilingual)</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CHEM3014</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高分子物理</w:t>
            </w:r>
            <w:r w:rsidRPr="00857D12">
              <w:rPr>
                <w:rFonts w:ascii="Times New Roman" w:eastAsia="宋体" w:hAnsi="Times New Roman" w:cs="Times New Roman"/>
                <w:sz w:val="18"/>
                <w:szCs w:val="18"/>
              </w:rPr>
              <w:br/>
              <w:t>Polymer Physics</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bl>
    <w:p w:rsidR="00673B08" w:rsidRPr="00857D12" w:rsidRDefault="00673B08" w:rsidP="004B74E7">
      <w:pPr>
        <w:spacing w:line="300" w:lineRule="auto"/>
        <w:ind w:firstLine="422"/>
        <w:rPr>
          <w:rFonts w:ascii="Times New Roman" w:eastAsia="宋体" w:hAnsi="Times New Roman" w:cs="Times New Roman"/>
          <w:b/>
          <w:bCs/>
        </w:rPr>
      </w:pPr>
    </w:p>
    <w:p w:rsidR="00F0648F" w:rsidRPr="00857D12" w:rsidRDefault="004B74E7" w:rsidP="004B74E7">
      <w:pPr>
        <w:spacing w:line="300" w:lineRule="auto"/>
        <w:ind w:firstLine="422"/>
        <w:rPr>
          <w:rFonts w:ascii="Times New Roman" w:eastAsia="宋体" w:hAnsi="Times New Roman" w:cs="Times New Roman"/>
          <w:b/>
          <w:bCs/>
        </w:rPr>
      </w:pPr>
      <w:r w:rsidRPr="00857D12">
        <w:rPr>
          <w:rFonts w:ascii="Times New Roman" w:eastAsia="宋体" w:hAnsi="Times New Roman" w:cs="Times New Roman" w:hint="eastAsia"/>
          <w:b/>
          <w:bCs/>
        </w:rPr>
        <w:t>（四）</w:t>
      </w:r>
      <w:r w:rsidR="00557A0F" w:rsidRPr="00857D12">
        <w:rPr>
          <w:rFonts w:ascii="Times New Roman" w:eastAsia="宋体" w:hAnsi="Times New Roman" w:cs="Times New Roman" w:hint="eastAsia"/>
          <w:b/>
          <w:bCs/>
        </w:rPr>
        <w:t>开放选修课程</w:t>
      </w:r>
      <w:r w:rsidR="00557A0F" w:rsidRPr="00857D12">
        <w:rPr>
          <w:rFonts w:ascii="Times New Roman" w:eastAsia="宋体" w:hAnsi="Times New Roman" w:cs="Times New Roman" w:hint="eastAsia"/>
          <w:b/>
          <w:bCs/>
        </w:rPr>
        <w:t xml:space="preserve"> </w:t>
      </w:r>
      <w:r w:rsidR="00557A0F" w:rsidRPr="00857D12">
        <w:rPr>
          <w:rFonts w:ascii="Times New Roman" w:eastAsia="宋体" w:hAnsi="Times New Roman" w:cs="Times New Roman"/>
          <w:b/>
          <w:bCs/>
        </w:rPr>
        <w:t>要求学分：</w:t>
      </w:r>
      <w:r w:rsidR="00F0648F" w:rsidRPr="00857D12">
        <w:rPr>
          <w:rFonts w:ascii="Times New Roman" w:eastAsia="宋体" w:hAnsi="Times New Roman" w:cs="Times New Roman"/>
          <w:b/>
          <w:bCs/>
        </w:rPr>
        <w:t>6</w:t>
      </w:r>
    </w:p>
    <w:p w:rsidR="00F0648F" w:rsidRPr="00857D12" w:rsidRDefault="00F0648F" w:rsidP="004B74E7">
      <w:pPr>
        <w:spacing w:line="300" w:lineRule="auto"/>
        <w:ind w:firstLine="422"/>
        <w:rPr>
          <w:rFonts w:ascii="Times New Roman" w:eastAsia="宋体" w:hAnsi="Times New Roman" w:cs="Times New Roman"/>
          <w:b/>
          <w:bCs/>
        </w:rPr>
      </w:pPr>
      <w:r w:rsidRPr="00857D12">
        <w:rPr>
          <w:rFonts w:ascii="Times New Roman" w:eastAsia="宋体" w:hAnsi="Times New Roman" w:cs="Times New Roman" w:hint="eastAsia"/>
          <w:b/>
          <w:bCs/>
        </w:rPr>
        <w:t>（</w:t>
      </w:r>
      <w:r w:rsidRPr="00857D12">
        <w:rPr>
          <w:rFonts w:ascii="Times New Roman" w:eastAsia="宋体" w:hAnsi="Times New Roman" w:cs="Times New Roman" w:hint="eastAsia"/>
          <w:b/>
          <w:bCs/>
        </w:rPr>
        <w:t>1</w:t>
      </w:r>
      <w:r w:rsidR="00557A0F" w:rsidRPr="00857D12">
        <w:rPr>
          <w:rFonts w:ascii="Times New Roman" w:eastAsia="宋体" w:hAnsi="Times New Roman" w:cs="Times New Roman" w:hint="eastAsia"/>
          <w:b/>
          <w:bCs/>
        </w:rPr>
        <w:t>）公共选修课程</w:t>
      </w:r>
      <w:r w:rsidR="004B74E7" w:rsidRPr="00857D12">
        <w:rPr>
          <w:rFonts w:ascii="Times New Roman" w:eastAsia="宋体" w:hAnsi="Times New Roman" w:cs="Times New Roman" w:hint="eastAsia"/>
          <w:b/>
          <w:bCs/>
        </w:rPr>
        <w:t xml:space="preserve"> </w:t>
      </w:r>
      <w:r w:rsidR="00557A0F" w:rsidRPr="00857D12">
        <w:rPr>
          <w:rFonts w:ascii="Times New Roman" w:eastAsia="宋体" w:hAnsi="Times New Roman" w:cs="Times New Roman" w:hint="eastAsia"/>
          <w:b/>
          <w:bCs/>
        </w:rPr>
        <w:t xml:space="preserve"> </w:t>
      </w:r>
      <w:r w:rsidR="00557A0F" w:rsidRPr="00857D12">
        <w:rPr>
          <w:rFonts w:ascii="Times New Roman" w:eastAsia="宋体" w:hAnsi="Times New Roman" w:cs="Times New Roman"/>
          <w:b/>
          <w:bCs/>
        </w:rPr>
        <w:t>要求学分：</w:t>
      </w:r>
      <w:r w:rsidR="00557A0F" w:rsidRPr="00857D12">
        <w:rPr>
          <w:rFonts w:ascii="Times New Roman" w:eastAsia="宋体" w:hAnsi="Times New Roman" w:cs="Times New Roman" w:hint="eastAsia"/>
          <w:b/>
          <w:bCs/>
        </w:rPr>
        <w:t>0</w:t>
      </w:r>
      <w:r w:rsidR="00557A0F" w:rsidRPr="00857D12">
        <w:rPr>
          <w:rFonts w:ascii="Times New Roman" w:eastAsia="宋体" w:hAnsi="Times New Roman" w:cs="Times New Roman"/>
          <w:b/>
          <w:bCs/>
        </w:rPr>
        <w:t>-2</w:t>
      </w:r>
    </w:p>
    <w:p w:rsidR="00F0648F" w:rsidRPr="00857D12" w:rsidRDefault="00F0648F" w:rsidP="004B74E7">
      <w:pPr>
        <w:spacing w:line="300" w:lineRule="auto"/>
        <w:ind w:firstLine="422"/>
        <w:rPr>
          <w:rFonts w:ascii="Times New Roman" w:eastAsia="宋体" w:hAnsi="Times New Roman" w:cs="Times New Roman"/>
          <w:b/>
          <w:bCs/>
        </w:rPr>
      </w:pPr>
      <w:r w:rsidRPr="00857D12">
        <w:rPr>
          <w:rFonts w:ascii="Times New Roman" w:eastAsia="宋体" w:hAnsi="Times New Roman" w:cs="Times New Roman" w:hint="eastAsia"/>
          <w:b/>
          <w:bCs/>
        </w:rPr>
        <w:t>学校“公共选修课程”模块中选修。</w:t>
      </w:r>
    </w:p>
    <w:p w:rsidR="00F0648F" w:rsidRPr="00857D12" w:rsidRDefault="00F0648F" w:rsidP="004B74E7">
      <w:pPr>
        <w:spacing w:line="300" w:lineRule="auto"/>
        <w:ind w:firstLine="422"/>
        <w:rPr>
          <w:rFonts w:ascii="Times New Roman" w:eastAsia="宋体" w:hAnsi="Times New Roman" w:cs="Times New Roman"/>
          <w:b/>
          <w:bCs/>
        </w:rPr>
      </w:pPr>
      <w:r w:rsidRPr="00857D12">
        <w:rPr>
          <w:rFonts w:ascii="Times New Roman" w:eastAsia="宋体" w:hAnsi="Times New Roman" w:cs="Times New Roman" w:hint="eastAsia"/>
          <w:b/>
          <w:bCs/>
        </w:rPr>
        <w:t>（</w:t>
      </w:r>
      <w:r w:rsidRPr="00857D12">
        <w:rPr>
          <w:rFonts w:ascii="Times New Roman" w:eastAsia="宋体" w:hAnsi="Times New Roman" w:cs="Times New Roman" w:hint="eastAsia"/>
          <w:b/>
          <w:bCs/>
        </w:rPr>
        <w:t>2</w:t>
      </w:r>
      <w:r w:rsidRPr="00857D12">
        <w:rPr>
          <w:rFonts w:ascii="Times New Roman" w:eastAsia="宋体" w:hAnsi="Times New Roman" w:cs="Times New Roman" w:hint="eastAsia"/>
          <w:b/>
          <w:bCs/>
        </w:rPr>
        <w:t>）跨专业选修课程</w:t>
      </w:r>
    </w:p>
    <w:p w:rsidR="00F0648F" w:rsidRPr="00857D12" w:rsidRDefault="00F0648F" w:rsidP="004B74E7">
      <w:pPr>
        <w:spacing w:line="300" w:lineRule="auto"/>
        <w:ind w:firstLine="422"/>
        <w:rPr>
          <w:rFonts w:ascii="Times New Roman" w:eastAsia="宋体" w:hAnsi="Times New Roman" w:cs="Times New Roman"/>
          <w:b/>
          <w:bCs/>
        </w:rPr>
      </w:pPr>
      <w:r w:rsidRPr="00857D12">
        <w:rPr>
          <w:rFonts w:ascii="Times New Roman" w:eastAsia="宋体" w:hAnsi="Times New Roman" w:cs="Times New Roman" w:hint="eastAsia"/>
          <w:b/>
          <w:bCs/>
        </w:rPr>
        <w:t>本学部“跨专业选修课程”模块中选修。</w:t>
      </w:r>
    </w:p>
    <w:tbl>
      <w:tblPr>
        <w:tblW w:w="5000" w:type="pct"/>
        <w:jc w:val="center"/>
        <w:tblCellMar>
          <w:left w:w="0" w:type="dxa"/>
          <w:right w:w="0" w:type="dxa"/>
        </w:tblCellMar>
        <w:tblLook w:val="04A0" w:firstRow="1" w:lastRow="0" w:firstColumn="1" w:lastColumn="0" w:noHBand="0" w:noVBand="1"/>
      </w:tblPr>
      <w:tblGrid>
        <w:gridCol w:w="907"/>
        <w:gridCol w:w="1643"/>
        <w:gridCol w:w="438"/>
        <w:gridCol w:w="547"/>
        <w:gridCol w:w="549"/>
        <w:gridCol w:w="547"/>
        <w:gridCol w:w="551"/>
        <w:gridCol w:w="838"/>
        <w:gridCol w:w="496"/>
        <w:gridCol w:w="686"/>
        <w:gridCol w:w="1067"/>
      </w:tblGrid>
      <w:tr w:rsidR="00673B08" w:rsidRPr="00857D12" w:rsidTr="008A6E4D">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673B08" w:rsidRPr="00857D12" w:rsidTr="008A6E4D">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left"/>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673B08" w:rsidRPr="00857D12" w:rsidRDefault="00673B08" w:rsidP="000C7FB4">
            <w:pPr>
              <w:adjustRightInd w:val="0"/>
              <w:snapToGrid w:val="0"/>
              <w:ind w:firstLineChars="0" w:firstLine="0"/>
              <w:jc w:val="center"/>
              <w:rPr>
                <w:rFonts w:ascii="Times New Roman" w:eastAsia="宋体" w:hAnsi="Times New Roman" w:cs="Times New Roman"/>
                <w:sz w:val="18"/>
                <w:szCs w:val="18"/>
              </w:rPr>
            </w:pPr>
          </w:p>
        </w:tc>
      </w:tr>
      <w:tr w:rsidR="00673B08"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CHEM1058</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文献检索</w:t>
            </w:r>
            <w:r w:rsidRPr="00857D12">
              <w:rPr>
                <w:rFonts w:ascii="Times New Roman" w:eastAsia="宋体" w:hAnsi="Times New Roman" w:cs="Times New Roman"/>
                <w:sz w:val="18"/>
                <w:szCs w:val="18"/>
              </w:rPr>
              <w:br/>
              <w:t>Information Retrieval</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CHEM1059</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化学品安全与人类健康</w:t>
            </w:r>
            <w:r w:rsidRPr="00857D12">
              <w:rPr>
                <w:rFonts w:ascii="Times New Roman" w:eastAsia="宋体" w:hAnsi="Times New Roman" w:cs="Times New Roman"/>
                <w:sz w:val="18"/>
                <w:szCs w:val="18"/>
              </w:rPr>
              <w:br/>
              <w:t>Safety of Chemicals &amp; Human Health</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CHEM3065</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计算机在化学化工及材料中的应用</w:t>
            </w:r>
            <w:r w:rsidRPr="00857D12">
              <w:rPr>
                <w:rFonts w:ascii="Times New Roman" w:eastAsia="宋体" w:hAnsi="Times New Roman" w:cs="Times New Roman"/>
                <w:sz w:val="18"/>
                <w:szCs w:val="18"/>
              </w:rPr>
              <w:br/>
              <w:t>Application of Computer in Chemistry, Chemical Engineering &amp; Materials</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CHEM3068</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化学、材料与生活</w:t>
            </w:r>
            <w:r w:rsidRPr="00857D12">
              <w:rPr>
                <w:rFonts w:ascii="Times New Roman" w:eastAsia="宋体" w:hAnsi="Times New Roman" w:cs="Times New Roman"/>
                <w:sz w:val="18"/>
                <w:szCs w:val="18"/>
              </w:rPr>
              <w:br/>
              <w:t>Chemistry, Materials &amp; life</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CHEM1010</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环境化学</w:t>
            </w:r>
            <w:r w:rsidRPr="00857D12">
              <w:rPr>
                <w:rFonts w:ascii="Times New Roman" w:eastAsia="宋体" w:hAnsi="Times New Roman" w:cs="Times New Roman"/>
                <w:sz w:val="18"/>
                <w:szCs w:val="18"/>
              </w:rPr>
              <w:br/>
              <w:t>Environmental Chemistry</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CHEM1012</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商品检验与质量管理</w:t>
            </w:r>
            <w:r w:rsidRPr="00857D12">
              <w:rPr>
                <w:rFonts w:ascii="Times New Roman" w:eastAsia="宋体" w:hAnsi="Times New Roman" w:cs="Times New Roman"/>
                <w:sz w:val="18"/>
                <w:szCs w:val="18"/>
              </w:rPr>
              <w:br/>
              <w:t>Product Test &amp; Quality Control</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CHEM1060</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化学与人类文明</w:t>
            </w:r>
            <w:r w:rsidRPr="00857D12">
              <w:rPr>
                <w:rFonts w:ascii="Times New Roman" w:eastAsia="宋体" w:hAnsi="Times New Roman" w:cs="Times New Roman"/>
                <w:sz w:val="18"/>
                <w:szCs w:val="18"/>
              </w:rPr>
              <w:br/>
              <w:t>Chemistry and Human Civilization</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CHEM1004</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有机物波谱分析</w:t>
            </w:r>
            <w:r w:rsidRPr="00857D12">
              <w:rPr>
                <w:rFonts w:ascii="Times New Roman" w:eastAsia="宋体" w:hAnsi="Times New Roman" w:cs="Times New Roman"/>
                <w:sz w:val="18"/>
                <w:szCs w:val="18"/>
              </w:rPr>
              <w:br/>
              <w:t>Spectral Identification Organic Compounds</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r w:rsidR="00673B08"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CHEM1022</w:t>
            </w:r>
          </w:p>
        </w:tc>
        <w:tc>
          <w:tcPr>
            <w:tcW w:w="993"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精细化工产品合成及应用</w:t>
            </w:r>
            <w:r w:rsidRPr="00857D12">
              <w:rPr>
                <w:rFonts w:ascii="Times New Roman" w:eastAsia="宋体" w:hAnsi="Times New Roman" w:cs="Times New Roman"/>
                <w:sz w:val="18"/>
                <w:szCs w:val="18"/>
              </w:rPr>
              <w:br/>
              <w:t>Synthesis &amp; Application of Fine Chemical Products</w:t>
            </w:r>
          </w:p>
        </w:tc>
        <w:tc>
          <w:tcPr>
            <w:tcW w:w="26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673B08" w:rsidRPr="00857D12" w:rsidRDefault="00673B08" w:rsidP="00673B08">
            <w:pPr>
              <w:widowControl/>
              <w:ind w:firstLineChars="0" w:firstLine="0"/>
              <w:jc w:val="center"/>
              <w:rPr>
                <w:rFonts w:ascii="Times New Roman" w:eastAsia="宋体" w:hAnsi="Times New Roman" w:cs="Times New Roman"/>
                <w:sz w:val="18"/>
                <w:szCs w:val="18"/>
              </w:rPr>
            </w:pPr>
          </w:p>
        </w:tc>
      </w:tr>
    </w:tbl>
    <w:p w:rsidR="00F0648F" w:rsidRPr="00857D12" w:rsidRDefault="00F0648F" w:rsidP="00B220CA">
      <w:pPr>
        <w:pStyle w:val="3b"/>
        <w:keepNext/>
        <w:keepLines/>
        <w:adjustRightInd w:val="0"/>
        <w:spacing w:beforeLines="100" w:before="240" w:afterLines="100" w:after="240" w:line="360" w:lineRule="auto"/>
        <w:ind w:firstLineChars="0" w:firstLine="0"/>
        <w:jc w:val="center"/>
        <w:outlineLvl w:val="2"/>
        <w:rPr>
          <w:rFonts w:ascii="Times New Roman" w:hAnsi="Times New Roman"/>
          <w:spacing w:val="0"/>
          <w:kern w:val="44"/>
          <w:sz w:val="28"/>
          <w:szCs w:val="28"/>
        </w:rPr>
      </w:pPr>
      <w:bookmarkStart w:id="29" w:name="_Toc81379959"/>
      <w:r w:rsidRPr="00857D12">
        <w:rPr>
          <w:rFonts w:ascii="Times New Roman" w:hAnsi="Times New Roman"/>
          <w:spacing w:val="0"/>
          <w:kern w:val="44"/>
          <w:sz w:val="28"/>
          <w:szCs w:val="28"/>
        </w:rPr>
        <w:lastRenderedPageBreak/>
        <w:t>环境工程专业人才培养方案</w:t>
      </w:r>
      <w:bookmarkEnd w:id="29"/>
    </w:p>
    <w:p w:rsidR="00F0648F" w:rsidRPr="00857D12" w:rsidRDefault="00F0648F" w:rsidP="00AD0595">
      <w:pPr>
        <w:spacing w:line="300" w:lineRule="auto"/>
        <w:ind w:firstLineChars="0" w:firstLine="425"/>
        <w:rPr>
          <w:rFonts w:ascii="Times New Roman" w:eastAsia="黑体" w:hAnsi="Times New Roman" w:cs="Times New Roman"/>
          <w:szCs w:val="21"/>
        </w:rPr>
      </w:pPr>
      <w:r w:rsidRPr="00857D12">
        <w:rPr>
          <w:rFonts w:ascii="Times New Roman" w:eastAsia="黑体" w:hAnsi="Times New Roman" w:cs="Times New Roman" w:hint="eastAsia"/>
          <w:szCs w:val="21"/>
        </w:rPr>
        <w:t>一、专业介绍</w:t>
      </w:r>
    </w:p>
    <w:p w:rsidR="00F0648F" w:rsidRPr="00857D12" w:rsidRDefault="00F0648F" w:rsidP="00B220CA">
      <w:pPr>
        <w:pStyle w:val="Style2"/>
        <w:adjustRightInd w:val="0"/>
        <w:snapToGrid w:val="0"/>
        <w:spacing w:line="300" w:lineRule="auto"/>
        <w:rPr>
          <w:rFonts w:ascii="宋体" w:hAnsi="宋体"/>
          <w:szCs w:val="21"/>
        </w:rPr>
      </w:pPr>
      <w:r w:rsidRPr="00857D12">
        <w:rPr>
          <w:rFonts w:ascii="宋体" w:hAnsi="宋体"/>
          <w:szCs w:val="21"/>
        </w:rPr>
        <w:t>环境工程是一门独特的</w:t>
      </w:r>
      <w:r w:rsidRPr="00857D12">
        <w:rPr>
          <w:rFonts w:ascii="宋体" w:hAnsi="宋体" w:hint="eastAsia"/>
          <w:szCs w:val="21"/>
        </w:rPr>
        <w:t>交叉</w:t>
      </w:r>
      <w:r w:rsidRPr="00857D12">
        <w:rPr>
          <w:rFonts w:ascii="宋体" w:hAnsi="宋体"/>
          <w:szCs w:val="21"/>
        </w:rPr>
        <w:t>技术学科，它</w:t>
      </w:r>
      <w:r w:rsidRPr="00857D12">
        <w:rPr>
          <w:rFonts w:ascii="宋体" w:hAnsi="宋体" w:hint="eastAsia"/>
          <w:szCs w:val="21"/>
        </w:rPr>
        <w:t>既</w:t>
      </w:r>
      <w:r w:rsidRPr="00857D12">
        <w:rPr>
          <w:rFonts w:ascii="宋体" w:hAnsi="宋体"/>
          <w:szCs w:val="21"/>
        </w:rPr>
        <w:t>与数学、物理、化学及生物</w:t>
      </w:r>
      <w:r w:rsidRPr="00857D12">
        <w:rPr>
          <w:rFonts w:ascii="宋体" w:hAnsi="宋体" w:hint="eastAsia"/>
          <w:szCs w:val="21"/>
        </w:rPr>
        <w:t>基础</w:t>
      </w:r>
      <w:r w:rsidRPr="00857D12">
        <w:rPr>
          <w:rFonts w:ascii="宋体" w:hAnsi="宋体"/>
          <w:szCs w:val="21"/>
        </w:rPr>
        <w:t>科学</w:t>
      </w:r>
      <w:r w:rsidRPr="00857D12">
        <w:rPr>
          <w:rFonts w:ascii="宋体" w:hAnsi="宋体" w:hint="eastAsia"/>
          <w:szCs w:val="21"/>
        </w:rPr>
        <w:t>密切</w:t>
      </w:r>
      <w:r w:rsidRPr="00857D12">
        <w:rPr>
          <w:rFonts w:ascii="宋体" w:hAnsi="宋体"/>
          <w:szCs w:val="21"/>
        </w:rPr>
        <w:t>相关，又与</w:t>
      </w:r>
      <w:r w:rsidRPr="00857D12">
        <w:rPr>
          <w:rFonts w:ascii="宋体" w:hAnsi="宋体" w:hint="eastAsia"/>
          <w:szCs w:val="21"/>
        </w:rPr>
        <w:t>化工、</w:t>
      </w:r>
      <w:r w:rsidRPr="00857D12">
        <w:rPr>
          <w:rFonts w:ascii="宋体" w:hAnsi="宋体"/>
          <w:szCs w:val="21"/>
        </w:rPr>
        <w:t>机械、电子及计算机等工程技术学科紧密相连，</w:t>
      </w:r>
      <w:r w:rsidRPr="00857D12">
        <w:rPr>
          <w:rFonts w:ascii="宋体" w:hAnsi="宋体" w:hint="eastAsia"/>
          <w:szCs w:val="21"/>
        </w:rPr>
        <w:t>其</w:t>
      </w:r>
      <w:r w:rsidRPr="00857D12">
        <w:rPr>
          <w:rFonts w:ascii="宋体" w:hAnsi="宋体"/>
          <w:szCs w:val="21"/>
        </w:rPr>
        <w:t>中心任务是利用各种科学知识原理及</w:t>
      </w:r>
      <w:r w:rsidRPr="00857D12">
        <w:rPr>
          <w:rFonts w:ascii="宋体" w:hAnsi="宋体" w:hint="eastAsia"/>
          <w:szCs w:val="21"/>
        </w:rPr>
        <w:t>相关</w:t>
      </w:r>
      <w:r w:rsidRPr="00857D12">
        <w:rPr>
          <w:rFonts w:ascii="宋体" w:hAnsi="宋体"/>
          <w:szCs w:val="21"/>
        </w:rPr>
        <w:t>工程</w:t>
      </w:r>
      <w:r w:rsidRPr="00857D12">
        <w:rPr>
          <w:rFonts w:ascii="宋体" w:hAnsi="宋体" w:hint="eastAsia"/>
          <w:szCs w:val="21"/>
        </w:rPr>
        <w:t>技术</w:t>
      </w:r>
      <w:r w:rsidRPr="00857D12">
        <w:rPr>
          <w:rFonts w:ascii="宋体" w:hAnsi="宋体"/>
          <w:szCs w:val="21"/>
        </w:rPr>
        <w:t>，最大限度地减</w:t>
      </w:r>
      <w:r w:rsidRPr="00857D12">
        <w:rPr>
          <w:rFonts w:ascii="宋体" w:hAnsi="宋体" w:hint="eastAsia"/>
          <w:szCs w:val="21"/>
        </w:rPr>
        <w:t>少向环境中排放各类污染物并消除</w:t>
      </w:r>
      <w:r w:rsidRPr="00857D12">
        <w:rPr>
          <w:rFonts w:ascii="宋体" w:hAnsi="宋体"/>
          <w:szCs w:val="21"/>
        </w:rPr>
        <w:t>环境介质中</w:t>
      </w:r>
      <w:r w:rsidRPr="00857D12">
        <w:rPr>
          <w:rFonts w:ascii="宋体" w:hAnsi="宋体" w:hint="eastAsia"/>
          <w:szCs w:val="21"/>
        </w:rPr>
        <w:t>的</w:t>
      </w:r>
      <w:r w:rsidRPr="00857D12">
        <w:rPr>
          <w:rFonts w:ascii="宋体" w:hAnsi="宋体"/>
          <w:szCs w:val="21"/>
        </w:rPr>
        <w:t>污染物所造成的不利影响</w:t>
      </w:r>
      <w:r w:rsidRPr="00857D12">
        <w:rPr>
          <w:rFonts w:ascii="宋体" w:hAnsi="宋体" w:hint="eastAsia"/>
          <w:szCs w:val="21"/>
        </w:rPr>
        <w:t>。其</w:t>
      </w:r>
      <w:r w:rsidRPr="00857D12">
        <w:rPr>
          <w:rFonts w:ascii="宋体" w:hAnsi="宋体"/>
          <w:szCs w:val="21"/>
        </w:rPr>
        <w:t>内容涉及水环境、大气环境、土壤环境、以及其他多介质系统</w:t>
      </w:r>
      <w:r w:rsidRPr="00857D12">
        <w:rPr>
          <w:rFonts w:ascii="宋体" w:hAnsi="宋体" w:hint="eastAsia"/>
          <w:szCs w:val="21"/>
        </w:rPr>
        <w:t>的污染防控及治理工程内容</w:t>
      </w:r>
      <w:r w:rsidRPr="00857D12">
        <w:rPr>
          <w:rFonts w:ascii="宋体" w:hAnsi="宋体"/>
          <w:szCs w:val="21"/>
        </w:rPr>
        <w:t>。环境工程专业是21世纪我国高校重点建设专业之一，</w:t>
      </w:r>
      <w:r w:rsidRPr="00857D12">
        <w:rPr>
          <w:rFonts w:ascii="宋体" w:hAnsi="宋体" w:hint="eastAsia"/>
          <w:szCs w:val="21"/>
        </w:rPr>
        <w:t>旨为我国社会主义生态文明建设提供合格的专业技术及管理人才。</w:t>
      </w:r>
      <w:r w:rsidRPr="00857D12">
        <w:rPr>
          <w:rFonts w:ascii="宋体" w:hAnsi="宋体"/>
          <w:szCs w:val="21"/>
        </w:rPr>
        <w:t>苏州大学环境工程专业发展以面向国家</w:t>
      </w:r>
      <w:r w:rsidRPr="00857D12">
        <w:rPr>
          <w:rFonts w:ascii="宋体" w:hAnsi="宋体" w:hint="eastAsia"/>
          <w:szCs w:val="21"/>
        </w:rPr>
        <w:t>、</w:t>
      </w:r>
      <w:r w:rsidR="00BE76CF" w:rsidRPr="00857D12">
        <w:rPr>
          <w:rFonts w:ascii="宋体" w:hAnsi="宋体" w:hint="eastAsia"/>
          <w:szCs w:val="21"/>
        </w:rPr>
        <w:t>地</w:t>
      </w:r>
      <w:r w:rsidRPr="00857D12">
        <w:rPr>
          <w:rFonts w:ascii="宋体" w:hAnsi="宋体" w:hint="eastAsia"/>
          <w:szCs w:val="21"/>
        </w:rPr>
        <w:t>方</w:t>
      </w:r>
      <w:r w:rsidRPr="00857D12">
        <w:rPr>
          <w:rFonts w:ascii="宋体" w:hAnsi="宋体"/>
          <w:szCs w:val="21"/>
        </w:rPr>
        <w:t>需求、面向国民经济</w:t>
      </w:r>
      <w:r w:rsidRPr="00857D12">
        <w:rPr>
          <w:rFonts w:ascii="宋体" w:hAnsi="宋体" w:hint="eastAsia"/>
          <w:szCs w:val="21"/>
        </w:rPr>
        <w:t>发展与生态环境保护</w:t>
      </w:r>
      <w:r w:rsidRPr="00857D12">
        <w:rPr>
          <w:rFonts w:ascii="宋体" w:hAnsi="宋体"/>
          <w:szCs w:val="21"/>
        </w:rPr>
        <w:t>主战场为指导思想，培养基础扎实，知识面广，具有国际视野的</w:t>
      </w:r>
      <w:r w:rsidRPr="00857D12">
        <w:rPr>
          <w:rFonts w:ascii="宋体" w:hAnsi="宋体" w:hint="eastAsia"/>
          <w:szCs w:val="21"/>
        </w:rPr>
        <w:t>环境</w:t>
      </w:r>
      <w:r w:rsidRPr="00857D12">
        <w:rPr>
          <w:rFonts w:ascii="宋体" w:hAnsi="宋体"/>
          <w:szCs w:val="21"/>
        </w:rPr>
        <w:t>工程师。经过多年建设已形成颇具特色</w:t>
      </w:r>
      <w:r w:rsidRPr="00857D12">
        <w:rPr>
          <w:rFonts w:ascii="宋体" w:hAnsi="宋体" w:hint="eastAsia"/>
          <w:szCs w:val="21"/>
        </w:rPr>
        <w:t>的</w:t>
      </w:r>
      <w:r w:rsidRPr="00857D12">
        <w:rPr>
          <w:rFonts w:ascii="宋体" w:hAnsi="宋体"/>
          <w:szCs w:val="21"/>
        </w:rPr>
        <w:t>专业。专业课程的设置涵盖了工程力学、环境工程概论、环境分析与监测技术、化工基础、环境工程微生物学、工程制图、水污染控制工程、大气污染控制工程、固体废物的</w:t>
      </w:r>
      <w:r w:rsidR="00BE76CF" w:rsidRPr="00857D12">
        <w:rPr>
          <w:rFonts w:ascii="宋体" w:hAnsi="宋体" w:hint="eastAsia"/>
          <w:szCs w:val="21"/>
        </w:rPr>
        <w:t>管</w:t>
      </w:r>
      <w:r w:rsidRPr="00857D12">
        <w:rPr>
          <w:rFonts w:ascii="宋体" w:hAnsi="宋体"/>
          <w:szCs w:val="21"/>
        </w:rPr>
        <w:t>理与处置、环境质量评价等专业基础课程，以及环境工程综合设计、环境工程综合实验和水处理工程实践等特色专业课程。注重结合</w:t>
      </w:r>
      <w:r w:rsidRPr="00857D12">
        <w:rPr>
          <w:rFonts w:ascii="宋体" w:hAnsi="宋体" w:hint="eastAsia"/>
          <w:szCs w:val="21"/>
        </w:rPr>
        <w:t>生态与</w:t>
      </w:r>
      <w:r w:rsidRPr="00857D12">
        <w:rPr>
          <w:rFonts w:ascii="宋体" w:hAnsi="宋体"/>
          <w:szCs w:val="21"/>
        </w:rPr>
        <w:t>环境工程领域重要科技创新成果，科学构建特色专业课程知识体系，重点培养学生的科技创新和工程实践能力，旨在创造性地为社会服务。</w:t>
      </w:r>
    </w:p>
    <w:p w:rsidR="00F0648F" w:rsidRPr="00857D12" w:rsidRDefault="00F0648F" w:rsidP="00AD0595">
      <w:pPr>
        <w:spacing w:line="300" w:lineRule="auto"/>
        <w:ind w:firstLineChars="0" w:firstLine="425"/>
        <w:rPr>
          <w:rFonts w:ascii="Times New Roman" w:eastAsia="黑体" w:hAnsi="Times New Roman" w:cs="Times New Roman"/>
          <w:szCs w:val="21"/>
        </w:rPr>
      </w:pPr>
      <w:r w:rsidRPr="00857D12">
        <w:rPr>
          <w:rFonts w:ascii="Times New Roman" w:eastAsia="黑体" w:hAnsi="Times New Roman" w:cs="Times New Roman" w:hint="eastAsia"/>
          <w:szCs w:val="21"/>
        </w:rPr>
        <w:t>二、培养目标</w:t>
      </w:r>
    </w:p>
    <w:p w:rsidR="00F0648F" w:rsidRPr="00857D12" w:rsidRDefault="00F0648F" w:rsidP="00B220CA">
      <w:pPr>
        <w:pStyle w:val="14"/>
        <w:adjustRightInd w:val="0"/>
        <w:snapToGrid w:val="0"/>
        <w:spacing w:line="300" w:lineRule="auto"/>
        <w:rPr>
          <w:rFonts w:ascii="宋体" w:hAnsi="宋体"/>
          <w:szCs w:val="21"/>
        </w:rPr>
      </w:pPr>
      <w:r w:rsidRPr="00857D12">
        <w:rPr>
          <w:rFonts w:ascii="宋体" w:hAnsi="宋体"/>
          <w:szCs w:val="21"/>
        </w:rPr>
        <w:t>培养能够适应国家环境保护发展需要，具备水、气、固体废物和物理性污染控制领域的污染与防治、环境影响评价与监测、环境规划和资源保护等方面的专业知识，具有环境工程设计与管理、技术开发、基础和应用研究能力，掌握扎实的环境工程学科基础理论和实践技能，富有创新能力和可持续发展理念，能够在国家各级环境保护相关政府部门、企事业单位、科研机构、高等或中等院校等从事环境工程相关设计、规划管理、技术开发、科学研究及环境教育等方面工作的环境工程高级专业人才。</w:t>
      </w:r>
    </w:p>
    <w:p w:rsidR="00F0648F" w:rsidRPr="00857D12" w:rsidRDefault="00F0648F" w:rsidP="00B220CA">
      <w:pPr>
        <w:pStyle w:val="14"/>
        <w:adjustRightInd w:val="0"/>
        <w:snapToGrid w:val="0"/>
        <w:spacing w:line="300" w:lineRule="auto"/>
        <w:rPr>
          <w:rFonts w:ascii="宋体" w:hAnsi="宋体"/>
          <w:szCs w:val="21"/>
        </w:rPr>
      </w:pPr>
      <w:r w:rsidRPr="00857D12">
        <w:rPr>
          <w:rFonts w:ascii="宋体" w:hAnsi="宋体" w:hint="eastAsia"/>
          <w:szCs w:val="21"/>
        </w:rPr>
        <w:t>具体为：</w:t>
      </w:r>
    </w:p>
    <w:p w:rsidR="00F0648F" w:rsidRPr="00857D12" w:rsidRDefault="00F0648F" w:rsidP="00B220CA">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目标1：能够从事环境咨询服务、环境污染治理工程的设计、环境治理新技术与新工艺开发、场地修复与环境质量评价、环境污染治理设施的运行与管理工作，并能够综合考虑经济、环境、法律、安全、健康、伦理等方面的影响因素。</w:t>
      </w:r>
    </w:p>
    <w:p w:rsidR="00F0648F" w:rsidRPr="00857D12" w:rsidRDefault="00F0648F" w:rsidP="00B220CA">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目标2：有良好的人文社会科学素养、社会责任感和工程职业道德，能够成为单位的业务骨干，有获得中级技术职称的能力。</w:t>
      </w:r>
    </w:p>
    <w:p w:rsidR="00F0648F" w:rsidRPr="00857D12" w:rsidRDefault="00F0648F" w:rsidP="00B220CA">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目标3：在环境科学与工程及相关领域具有就业竞争力，并有能力进入研究生阶段学习，有承担研发任务的能力。</w:t>
      </w:r>
    </w:p>
    <w:p w:rsidR="00F0648F" w:rsidRPr="00857D12" w:rsidRDefault="00F0648F" w:rsidP="00B220CA">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目标4：能够与时俱进，并通过不断学习来拓展自己的知识和能力，能够胜任工段长或者技术研发小组长的岗位。</w:t>
      </w:r>
    </w:p>
    <w:p w:rsidR="00F0648F" w:rsidRPr="00857D12" w:rsidRDefault="00F0648F" w:rsidP="00B220CA">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目标5：具有国际化视野和跨文化交流与合作能力，能够在不同职能团队中发挥特定的作用并具备承担领导角色的能力。</w:t>
      </w:r>
    </w:p>
    <w:p w:rsidR="00F0648F" w:rsidRPr="00857D12" w:rsidRDefault="00AD0595" w:rsidP="00AD0595">
      <w:pPr>
        <w:spacing w:line="300" w:lineRule="auto"/>
        <w:ind w:firstLineChars="0" w:firstLine="425"/>
        <w:rPr>
          <w:rFonts w:ascii="Times New Roman" w:eastAsia="黑体" w:hAnsi="Times New Roman" w:cs="Times New Roman"/>
          <w:szCs w:val="21"/>
        </w:rPr>
      </w:pPr>
      <w:r w:rsidRPr="00857D12">
        <w:rPr>
          <w:rFonts w:ascii="Times New Roman" w:eastAsia="黑体" w:hAnsi="Times New Roman" w:cs="Times New Roman" w:hint="eastAsia"/>
          <w:szCs w:val="21"/>
        </w:rPr>
        <w:t>三、</w:t>
      </w:r>
      <w:r w:rsidR="00F0648F" w:rsidRPr="00857D12">
        <w:rPr>
          <w:rFonts w:ascii="Times New Roman" w:eastAsia="黑体" w:hAnsi="Times New Roman" w:cs="Times New Roman" w:hint="eastAsia"/>
          <w:szCs w:val="21"/>
        </w:rPr>
        <w:t>基本培养规格与要求</w:t>
      </w:r>
    </w:p>
    <w:p w:rsidR="001A07A8" w:rsidRPr="00857D12" w:rsidRDefault="001A07A8" w:rsidP="00B220CA">
      <w:pPr>
        <w:pStyle w:val="Style2"/>
        <w:adjustRightInd w:val="0"/>
        <w:snapToGrid w:val="0"/>
        <w:spacing w:line="300" w:lineRule="auto"/>
        <w:rPr>
          <w:rFonts w:ascii="宋体" w:hAnsi="宋体" w:cstheme="minorBidi"/>
          <w:szCs w:val="21"/>
        </w:rPr>
      </w:pPr>
      <w:r w:rsidRPr="00857D12">
        <w:rPr>
          <w:rFonts w:ascii="宋体" w:hAnsi="宋体" w:cstheme="minorBidi" w:hint="eastAsia"/>
          <w:szCs w:val="21"/>
        </w:rPr>
        <w:lastRenderedPageBreak/>
        <w:t>（一）基本培养规格</w:t>
      </w:r>
    </w:p>
    <w:p w:rsidR="001A07A8" w:rsidRPr="00857D12" w:rsidRDefault="001A07A8" w:rsidP="00B220CA">
      <w:pPr>
        <w:pStyle w:val="Style2"/>
        <w:adjustRightInd w:val="0"/>
        <w:snapToGrid w:val="0"/>
        <w:spacing w:line="300" w:lineRule="auto"/>
        <w:rPr>
          <w:rFonts w:ascii="宋体" w:hAnsi="宋体" w:cstheme="minorBidi"/>
          <w:szCs w:val="21"/>
        </w:rPr>
      </w:pPr>
      <w:r w:rsidRPr="00857D12">
        <w:rPr>
          <w:rFonts w:ascii="Times New Roman" w:hAnsi="Times New Roman"/>
          <w:szCs w:val="21"/>
        </w:rPr>
        <w:t>1</w:t>
      </w:r>
      <w:r w:rsidR="00F9361C" w:rsidRPr="00857D12">
        <w:rPr>
          <w:rFonts w:ascii="宋体" w:hAnsi="宋体" w:cstheme="minorBidi" w:hint="eastAsia"/>
          <w:szCs w:val="21"/>
        </w:rPr>
        <w:t>．</w:t>
      </w:r>
      <w:r w:rsidRPr="00857D12">
        <w:rPr>
          <w:rFonts w:ascii="宋体" w:hAnsi="宋体" w:cstheme="minorBidi"/>
          <w:szCs w:val="21"/>
        </w:rPr>
        <w:t>思想政治与德育方面</w:t>
      </w:r>
    </w:p>
    <w:p w:rsidR="001A07A8" w:rsidRPr="00857D12" w:rsidRDefault="001A07A8" w:rsidP="00B220CA">
      <w:pPr>
        <w:pStyle w:val="Style2"/>
        <w:adjustRightInd w:val="0"/>
        <w:snapToGrid w:val="0"/>
        <w:spacing w:line="300" w:lineRule="auto"/>
        <w:rPr>
          <w:rFonts w:ascii="宋体" w:hAnsi="宋体" w:cstheme="minorBidi"/>
          <w:szCs w:val="21"/>
        </w:rPr>
      </w:pPr>
      <w:r w:rsidRPr="00857D12">
        <w:rPr>
          <w:rFonts w:ascii="宋体" w:hAnsi="宋体" w:cstheme="minorBidi" w:hint="eastAsia"/>
          <w:szCs w:val="21"/>
        </w:rPr>
        <w:t>具有正确的世界观、人生观、价值观。拥护中国共产党领导，认真学习马列主义、毛泽东思想、邓小平理论、“三个代表”重要思想、科学发展观、习近平新时代中国特色社会主义思想。自觉践行社会主义核心价值观，提升政治认同、家国情怀、道德修养、法治意识、文化素养，养成良好的思想品德、社会公德和职业道德，做担当民族复兴大任的时代新人。</w:t>
      </w:r>
    </w:p>
    <w:p w:rsidR="001A07A8" w:rsidRPr="00857D12" w:rsidRDefault="001A07A8" w:rsidP="00B220CA">
      <w:pPr>
        <w:pStyle w:val="Style2"/>
        <w:adjustRightInd w:val="0"/>
        <w:snapToGrid w:val="0"/>
        <w:spacing w:line="300" w:lineRule="auto"/>
        <w:rPr>
          <w:rFonts w:ascii="宋体" w:hAnsi="宋体" w:cstheme="minorBidi"/>
          <w:szCs w:val="21"/>
        </w:rPr>
      </w:pPr>
      <w:r w:rsidRPr="00857D12">
        <w:rPr>
          <w:rFonts w:ascii="Times New Roman" w:hAnsi="Times New Roman"/>
          <w:szCs w:val="21"/>
        </w:rPr>
        <w:t>2</w:t>
      </w:r>
      <w:r w:rsidR="00F9361C" w:rsidRPr="00857D12">
        <w:rPr>
          <w:rFonts w:ascii="宋体" w:hAnsi="宋体" w:cstheme="minorBidi" w:hint="eastAsia"/>
          <w:szCs w:val="21"/>
        </w:rPr>
        <w:t>．</w:t>
      </w:r>
      <w:r w:rsidRPr="00857D12">
        <w:rPr>
          <w:rFonts w:ascii="宋体" w:hAnsi="宋体" w:cstheme="minorBidi"/>
          <w:szCs w:val="21"/>
        </w:rPr>
        <w:t>智育方面</w:t>
      </w:r>
    </w:p>
    <w:p w:rsidR="001A07A8" w:rsidRPr="00857D12" w:rsidRDefault="00BA7DAE" w:rsidP="00B220CA">
      <w:pPr>
        <w:pStyle w:val="Style2"/>
        <w:adjustRightInd w:val="0"/>
        <w:snapToGrid w:val="0"/>
        <w:spacing w:line="300" w:lineRule="auto"/>
        <w:rPr>
          <w:rFonts w:ascii="宋体" w:hAnsi="宋体" w:cstheme="minorBidi"/>
          <w:szCs w:val="21"/>
        </w:rPr>
      </w:pPr>
      <w:r w:rsidRPr="00857D12">
        <w:rPr>
          <w:rFonts w:ascii="宋体" w:hAnsi="宋体" w:cstheme="minorBidi" w:hint="eastAsia"/>
          <w:szCs w:val="21"/>
        </w:rPr>
        <w:t>掌握环境污染治理工程的专业基础知识，具备解决生态环境污染与防治过程实际问题的能力，能够在生态环境污染监测与评价、工程技术方案及工艺优化、环境新材料与技术及应用，特别是在水污染控制、大气污染控制、固体废弃物管理及处置等领域从事技术研发、工艺设计、生产管理、环境监测与分析、技术服务、科学研究等工作的应用型高级工程技术人才。能够应用数学、自然科学和工程科学的基本原理，识别、表达、并通过文献研究分析生态环境污染与控制领域的复杂工程问题，以获得有效结论。能够多学科融会贯通，对生态环境污染治理领域的复杂工程问题进行分析研究并提出系统性解决方案。能够跟踪环境工程及相关领域的前沿技术，具备工程实践能力及创新思维，承担本领域科学研究、工程设计、技术研发和生产管理等工作。具有良好的交流沟通能力和组织协调能力，具备从事生态环境管理、利用与保护领域工程实施、运营与组织管理能力。恪守学术道德和职业伦理，且具有国际化视野与可持续发展理念，能够通过继续教育更新知识，有终身学习意识和自我完善能力，并能适应社会发展的要求，在学术创新、产业发展中发挥引领性作用。</w:t>
      </w:r>
    </w:p>
    <w:p w:rsidR="001A07A8" w:rsidRPr="00857D12" w:rsidRDefault="001A07A8" w:rsidP="00B220CA">
      <w:pPr>
        <w:pStyle w:val="Style2"/>
        <w:adjustRightInd w:val="0"/>
        <w:snapToGrid w:val="0"/>
        <w:spacing w:line="300" w:lineRule="auto"/>
        <w:rPr>
          <w:rFonts w:ascii="宋体" w:hAnsi="宋体" w:cstheme="minorBidi"/>
          <w:szCs w:val="21"/>
        </w:rPr>
      </w:pPr>
      <w:r w:rsidRPr="00857D12">
        <w:rPr>
          <w:rFonts w:ascii="Times New Roman" w:hAnsi="Times New Roman"/>
          <w:szCs w:val="21"/>
        </w:rPr>
        <w:t>3</w:t>
      </w:r>
      <w:r w:rsidR="00F9361C" w:rsidRPr="00857D12">
        <w:rPr>
          <w:rFonts w:ascii="宋体" w:hAnsi="宋体" w:cstheme="minorBidi" w:hint="eastAsia"/>
          <w:szCs w:val="21"/>
        </w:rPr>
        <w:t>．</w:t>
      </w:r>
      <w:r w:rsidRPr="00857D12">
        <w:rPr>
          <w:rFonts w:ascii="宋体" w:hAnsi="宋体" w:cstheme="minorBidi"/>
          <w:szCs w:val="21"/>
        </w:rPr>
        <w:t>体育方面</w:t>
      </w:r>
    </w:p>
    <w:p w:rsidR="001A07A8" w:rsidRPr="00857D12" w:rsidRDefault="001A07A8" w:rsidP="00B220CA">
      <w:pPr>
        <w:pStyle w:val="Style2"/>
        <w:adjustRightInd w:val="0"/>
        <w:snapToGrid w:val="0"/>
        <w:spacing w:line="300" w:lineRule="auto"/>
        <w:rPr>
          <w:rFonts w:ascii="宋体" w:hAnsi="宋体" w:cstheme="minorBidi"/>
          <w:szCs w:val="21"/>
        </w:rPr>
      </w:pPr>
      <w:r w:rsidRPr="00857D12">
        <w:rPr>
          <w:rFonts w:ascii="宋体" w:hAnsi="宋体" w:cstheme="minorBidi" w:hint="eastAsia"/>
          <w:szCs w:val="21"/>
        </w:rPr>
        <w:t>具有一定的体育和军事基本知识，掌握科学锻炼身体的基本技能，养成良好的体育锻炼和卫生习惯，受到必要的军事训练，达到国家规定的大学生体育和军事训练合格标准，具有健全的心理和健康的体魄，能够履行保卫祖国和建设祖国的神圣义务。</w:t>
      </w:r>
    </w:p>
    <w:p w:rsidR="001A07A8" w:rsidRPr="00857D12" w:rsidRDefault="001A07A8" w:rsidP="00B220CA">
      <w:pPr>
        <w:pStyle w:val="Style2"/>
        <w:adjustRightInd w:val="0"/>
        <w:snapToGrid w:val="0"/>
        <w:spacing w:line="300" w:lineRule="auto"/>
        <w:rPr>
          <w:rFonts w:ascii="宋体" w:hAnsi="宋体" w:cstheme="minorBidi"/>
          <w:szCs w:val="21"/>
        </w:rPr>
      </w:pPr>
      <w:r w:rsidRPr="00857D12">
        <w:rPr>
          <w:rFonts w:ascii="Times New Roman" w:hAnsi="Times New Roman"/>
          <w:szCs w:val="21"/>
        </w:rPr>
        <w:t>4</w:t>
      </w:r>
      <w:r w:rsidR="00F9361C" w:rsidRPr="00857D12">
        <w:rPr>
          <w:rFonts w:ascii="宋体" w:hAnsi="宋体" w:cstheme="minorBidi" w:hint="eastAsia"/>
          <w:szCs w:val="21"/>
        </w:rPr>
        <w:t>．</w:t>
      </w:r>
      <w:r w:rsidRPr="00857D12">
        <w:rPr>
          <w:rFonts w:ascii="宋体" w:hAnsi="宋体" w:cstheme="minorBidi"/>
          <w:szCs w:val="21"/>
        </w:rPr>
        <w:t>美育方面</w:t>
      </w:r>
    </w:p>
    <w:p w:rsidR="001A07A8" w:rsidRPr="00857D12" w:rsidRDefault="001A07A8" w:rsidP="00B220CA">
      <w:pPr>
        <w:pStyle w:val="Style2"/>
        <w:adjustRightInd w:val="0"/>
        <w:snapToGrid w:val="0"/>
        <w:spacing w:line="300" w:lineRule="auto"/>
        <w:rPr>
          <w:rFonts w:ascii="宋体" w:hAnsi="宋体" w:cstheme="minorBidi"/>
          <w:szCs w:val="21"/>
        </w:rPr>
      </w:pPr>
      <w:r w:rsidRPr="00857D12">
        <w:rPr>
          <w:rFonts w:ascii="宋体" w:hAnsi="宋体" w:cstheme="minorBidi" w:hint="eastAsia"/>
          <w:szCs w:val="21"/>
        </w:rPr>
        <w:t>能以社会主义核心价值观为引领，弘扬中华优秀传统文化，具有较强的文化主体意识与崇高的审美追求，具备参与美育实践活动的必要基础知识和基本技能，积极主动参与美育活动，在文化理解、审美感知、艺术表现、创意实践等方面具有较高的素养。</w:t>
      </w:r>
    </w:p>
    <w:p w:rsidR="001A07A8" w:rsidRPr="00857D12" w:rsidRDefault="001A07A8" w:rsidP="00B220CA">
      <w:pPr>
        <w:pStyle w:val="Style2"/>
        <w:adjustRightInd w:val="0"/>
        <w:snapToGrid w:val="0"/>
        <w:spacing w:line="300" w:lineRule="auto"/>
        <w:rPr>
          <w:rFonts w:ascii="宋体" w:hAnsi="宋体" w:cstheme="minorBidi"/>
          <w:szCs w:val="21"/>
        </w:rPr>
      </w:pPr>
      <w:r w:rsidRPr="00857D12">
        <w:rPr>
          <w:rFonts w:ascii="Times New Roman" w:hAnsi="Times New Roman"/>
          <w:szCs w:val="21"/>
        </w:rPr>
        <w:t>5</w:t>
      </w:r>
      <w:r w:rsidR="00F9361C" w:rsidRPr="00857D12">
        <w:rPr>
          <w:rFonts w:ascii="宋体" w:hAnsi="宋体" w:cstheme="minorBidi" w:hint="eastAsia"/>
          <w:szCs w:val="21"/>
        </w:rPr>
        <w:t>．</w:t>
      </w:r>
      <w:r w:rsidRPr="00857D12">
        <w:rPr>
          <w:rFonts w:ascii="宋体" w:hAnsi="宋体" w:cstheme="minorBidi"/>
          <w:szCs w:val="21"/>
        </w:rPr>
        <w:t>劳育方面</w:t>
      </w:r>
    </w:p>
    <w:p w:rsidR="001A07A8" w:rsidRPr="00857D12" w:rsidRDefault="001A07A8" w:rsidP="00B220CA">
      <w:pPr>
        <w:pStyle w:val="Style2"/>
        <w:adjustRightInd w:val="0"/>
        <w:snapToGrid w:val="0"/>
        <w:spacing w:line="300" w:lineRule="auto"/>
        <w:rPr>
          <w:rFonts w:ascii="宋体" w:hAnsi="宋体" w:cstheme="minorBidi"/>
          <w:szCs w:val="21"/>
        </w:rPr>
      </w:pPr>
      <w:r w:rsidRPr="00857D12">
        <w:rPr>
          <w:rFonts w:ascii="宋体" w:hAnsi="宋体" w:cstheme="minorBidi" w:hint="eastAsia"/>
          <w:szCs w:val="21"/>
        </w:rPr>
        <w:t>具有正确的劳动观和劳动意识，在实际动手过程中亲历劳动过程，体会劳动创造美好生活的时代风尚，进而养成尊重劳动、热爱劳动、向往劳动的习惯和品质，习得敬业、诚信、创新、奋斗、合作、奉献等新时代劳动精神，具备较强的专业劳动能力与素养。</w:t>
      </w:r>
    </w:p>
    <w:p w:rsidR="001A07A8" w:rsidRPr="00857D12" w:rsidRDefault="001A07A8" w:rsidP="00B220CA">
      <w:pPr>
        <w:pStyle w:val="Style2"/>
        <w:adjustRightInd w:val="0"/>
        <w:snapToGrid w:val="0"/>
        <w:spacing w:line="300" w:lineRule="auto"/>
        <w:rPr>
          <w:rFonts w:ascii="宋体" w:hAnsi="宋体" w:cstheme="minorBidi"/>
          <w:szCs w:val="21"/>
        </w:rPr>
      </w:pPr>
      <w:r w:rsidRPr="00857D12">
        <w:rPr>
          <w:rFonts w:ascii="宋体" w:hAnsi="宋体" w:cstheme="minorBidi" w:hint="eastAsia"/>
          <w:szCs w:val="21"/>
        </w:rPr>
        <w:t>（二）毕业要求</w:t>
      </w:r>
    </w:p>
    <w:p w:rsidR="00F0648F" w:rsidRPr="00857D12" w:rsidRDefault="00F0648F" w:rsidP="00B220CA">
      <w:pPr>
        <w:pStyle w:val="Style2"/>
        <w:adjustRightInd w:val="0"/>
        <w:snapToGrid w:val="0"/>
        <w:spacing w:line="300" w:lineRule="auto"/>
        <w:rPr>
          <w:rFonts w:ascii="宋体" w:hAnsi="宋体"/>
          <w:szCs w:val="21"/>
        </w:rPr>
      </w:pPr>
      <w:r w:rsidRPr="00857D12">
        <w:rPr>
          <w:rFonts w:ascii="宋体" w:hAnsi="宋体"/>
          <w:szCs w:val="21"/>
        </w:rPr>
        <w:t>本专业的毕业生能够掌握的知识、能力及技能：</w:t>
      </w:r>
    </w:p>
    <w:p w:rsidR="00F0648F" w:rsidRPr="00857D12" w:rsidRDefault="001C7406" w:rsidP="001C7406">
      <w:pPr>
        <w:pStyle w:val="Style2"/>
        <w:adjustRightInd w:val="0"/>
        <w:snapToGrid w:val="0"/>
        <w:spacing w:line="300" w:lineRule="auto"/>
        <w:rPr>
          <w:rFonts w:ascii="宋体" w:hAnsi="宋体"/>
          <w:szCs w:val="21"/>
        </w:rPr>
      </w:pPr>
      <w:r w:rsidRPr="00857D12">
        <w:rPr>
          <w:rFonts w:ascii="Times New Roman" w:hAnsi="Times New Roman"/>
          <w:szCs w:val="21"/>
        </w:rPr>
        <w:t>1</w:t>
      </w:r>
      <w:r w:rsidRPr="00857D12">
        <w:rPr>
          <w:rFonts w:ascii="宋体" w:hAnsi="宋体" w:hint="eastAsia"/>
          <w:szCs w:val="21"/>
        </w:rPr>
        <w:t>．</w:t>
      </w:r>
      <w:r w:rsidR="00F0648F" w:rsidRPr="00857D12">
        <w:rPr>
          <w:rFonts w:ascii="宋体" w:hAnsi="宋体"/>
          <w:szCs w:val="21"/>
        </w:rPr>
        <w:t>工程知识：能够将数学、自然科学知识以及相关的工程基础理论和专业知识用于解决生产</w:t>
      </w:r>
      <w:r w:rsidR="00F0648F" w:rsidRPr="00857D12">
        <w:rPr>
          <w:rFonts w:ascii="宋体" w:hAnsi="宋体" w:hint="eastAsia"/>
          <w:szCs w:val="21"/>
        </w:rPr>
        <w:t>过程</w:t>
      </w:r>
      <w:r w:rsidR="00F0648F" w:rsidRPr="00857D12">
        <w:rPr>
          <w:rFonts w:ascii="宋体" w:hAnsi="宋体"/>
          <w:szCs w:val="21"/>
        </w:rPr>
        <w:t>出现的</w:t>
      </w:r>
      <w:r w:rsidR="00F0648F" w:rsidRPr="00857D12">
        <w:rPr>
          <w:rFonts w:ascii="宋体" w:hAnsi="宋体" w:hint="eastAsia"/>
          <w:szCs w:val="21"/>
        </w:rPr>
        <w:t>环境污染问题</w:t>
      </w:r>
      <w:r w:rsidR="00F0648F" w:rsidRPr="00857D12">
        <w:rPr>
          <w:rFonts w:ascii="宋体" w:hAnsi="宋体"/>
          <w:szCs w:val="21"/>
        </w:rPr>
        <w:t>。</w:t>
      </w:r>
    </w:p>
    <w:p w:rsidR="00F0648F" w:rsidRPr="00857D12" w:rsidRDefault="001C7406" w:rsidP="001C7406">
      <w:pPr>
        <w:pStyle w:val="Style2"/>
        <w:adjustRightInd w:val="0"/>
        <w:snapToGrid w:val="0"/>
        <w:spacing w:line="300" w:lineRule="auto"/>
        <w:rPr>
          <w:rFonts w:ascii="宋体" w:hAnsi="宋体"/>
          <w:szCs w:val="21"/>
        </w:rPr>
      </w:pPr>
      <w:r w:rsidRPr="00857D12">
        <w:rPr>
          <w:rFonts w:ascii="Times New Roman" w:hAnsi="Times New Roman"/>
          <w:szCs w:val="21"/>
        </w:rPr>
        <w:t>2</w:t>
      </w:r>
      <w:r w:rsidRPr="00857D12">
        <w:rPr>
          <w:rFonts w:ascii="宋体" w:hAnsi="宋体" w:hint="eastAsia"/>
          <w:szCs w:val="21"/>
        </w:rPr>
        <w:t>．</w:t>
      </w:r>
      <w:r w:rsidR="00F0648F" w:rsidRPr="00857D12">
        <w:rPr>
          <w:rFonts w:ascii="宋体" w:hAnsi="宋体"/>
          <w:szCs w:val="21"/>
        </w:rPr>
        <w:t>问题分析：能够应用数学、自然科学和</w:t>
      </w:r>
      <w:r w:rsidR="00F0648F" w:rsidRPr="00857D12">
        <w:rPr>
          <w:rFonts w:ascii="宋体" w:hAnsi="宋体" w:hint="eastAsia"/>
          <w:szCs w:val="21"/>
        </w:rPr>
        <w:t>环境科学与技术</w:t>
      </w:r>
      <w:r w:rsidR="00F0648F" w:rsidRPr="00857D12">
        <w:rPr>
          <w:rFonts w:ascii="宋体" w:hAnsi="宋体"/>
          <w:szCs w:val="21"/>
        </w:rPr>
        <w:t>的基本原理，识别和表达并</w:t>
      </w:r>
      <w:r w:rsidR="00F0648F" w:rsidRPr="00857D12">
        <w:rPr>
          <w:rFonts w:ascii="宋体" w:hAnsi="宋体"/>
          <w:szCs w:val="21"/>
        </w:rPr>
        <w:lastRenderedPageBreak/>
        <w:t>通过文献研究分析</w:t>
      </w:r>
      <w:r w:rsidR="00F0648F" w:rsidRPr="00857D12">
        <w:rPr>
          <w:rFonts w:ascii="宋体" w:hAnsi="宋体" w:hint="eastAsia"/>
          <w:szCs w:val="21"/>
        </w:rPr>
        <w:t>环境污染的产生原因</w:t>
      </w:r>
      <w:r w:rsidR="00F0648F" w:rsidRPr="00857D12">
        <w:rPr>
          <w:rFonts w:ascii="宋体" w:hAnsi="宋体"/>
          <w:szCs w:val="21"/>
        </w:rPr>
        <w:t>、</w:t>
      </w:r>
      <w:r w:rsidR="00F0648F" w:rsidRPr="00857D12">
        <w:rPr>
          <w:rFonts w:ascii="宋体" w:hAnsi="宋体" w:hint="eastAsia"/>
          <w:szCs w:val="21"/>
        </w:rPr>
        <w:t>评价污染现状</w:t>
      </w:r>
      <w:r w:rsidR="00F0648F" w:rsidRPr="00857D12">
        <w:rPr>
          <w:rFonts w:ascii="宋体" w:hAnsi="宋体"/>
          <w:szCs w:val="21"/>
        </w:rPr>
        <w:t>和</w:t>
      </w:r>
      <w:r w:rsidR="00F0648F" w:rsidRPr="00857D12">
        <w:rPr>
          <w:rFonts w:ascii="宋体" w:hAnsi="宋体" w:hint="eastAsia"/>
          <w:szCs w:val="21"/>
        </w:rPr>
        <w:t>提出环境污染的解决方案</w:t>
      </w:r>
      <w:r w:rsidR="00F0648F" w:rsidRPr="00857D12">
        <w:rPr>
          <w:rFonts w:ascii="宋体" w:hAnsi="宋体"/>
          <w:szCs w:val="21"/>
        </w:rPr>
        <w:t>。</w:t>
      </w:r>
    </w:p>
    <w:p w:rsidR="00F0648F" w:rsidRPr="00857D12" w:rsidRDefault="001C7406" w:rsidP="001C7406">
      <w:pPr>
        <w:pStyle w:val="Style2"/>
        <w:adjustRightInd w:val="0"/>
        <w:snapToGrid w:val="0"/>
        <w:spacing w:line="300" w:lineRule="auto"/>
        <w:rPr>
          <w:rFonts w:ascii="宋体" w:hAnsi="宋体"/>
          <w:szCs w:val="21"/>
        </w:rPr>
      </w:pPr>
      <w:r w:rsidRPr="00857D12">
        <w:rPr>
          <w:rFonts w:ascii="Times New Roman" w:hAnsi="Times New Roman" w:hint="eastAsia"/>
          <w:szCs w:val="21"/>
        </w:rPr>
        <w:t>3</w:t>
      </w:r>
      <w:r w:rsidRPr="00857D12">
        <w:rPr>
          <w:rFonts w:ascii="宋体" w:hAnsi="宋体" w:cstheme="minorBidi" w:hint="eastAsia"/>
          <w:szCs w:val="21"/>
        </w:rPr>
        <w:t>．</w:t>
      </w:r>
      <w:r w:rsidR="00F0648F" w:rsidRPr="00857D12">
        <w:rPr>
          <w:rFonts w:ascii="宋体" w:hAnsi="宋体"/>
          <w:szCs w:val="21"/>
        </w:rPr>
        <w:t>设计/开发解决方案：能够针对</w:t>
      </w:r>
      <w:r w:rsidR="00F0648F" w:rsidRPr="00857D12">
        <w:rPr>
          <w:rFonts w:ascii="宋体" w:hAnsi="宋体" w:hint="eastAsia"/>
          <w:szCs w:val="21"/>
        </w:rPr>
        <w:t>环境污染现状与治理</w:t>
      </w:r>
      <w:r w:rsidR="00F0648F" w:rsidRPr="00857D12">
        <w:rPr>
          <w:rFonts w:ascii="宋体" w:hAnsi="宋体"/>
          <w:szCs w:val="21"/>
        </w:rPr>
        <w:t>的特定需求，选择</w:t>
      </w:r>
      <w:r w:rsidR="00F0648F" w:rsidRPr="00857D12">
        <w:rPr>
          <w:rFonts w:ascii="宋体" w:hAnsi="宋体" w:hint="eastAsia"/>
          <w:szCs w:val="21"/>
        </w:rPr>
        <w:t>经济、高效</w:t>
      </w:r>
      <w:r w:rsidR="00F0648F" w:rsidRPr="00857D12">
        <w:rPr>
          <w:rFonts w:ascii="宋体" w:hAnsi="宋体"/>
          <w:szCs w:val="21"/>
        </w:rPr>
        <w:t>适用的</w:t>
      </w:r>
      <w:r w:rsidR="00F0648F" w:rsidRPr="00857D12">
        <w:rPr>
          <w:rFonts w:ascii="宋体" w:hAnsi="宋体" w:hint="eastAsia"/>
          <w:szCs w:val="21"/>
        </w:rPr>
        <w:t>污染治理技术与</w:t>
      </w:r>
      <w:r w:rsidR="00F0648F" w:rsidRPr="00857D12">
        <w:rPr>
          <w:rFonts w:ascii="宋体" w:hAnsi="宋体"/>
          <w:szCs w:val="21"/>
        </w:rPr>
        <w:t>工艺</w:t>
      </w:r>
      <w:r w:rsidR="00F0648F" w:rsidRPr="00857D12">
        <w:rPr>
          <w:rFonts w:ascii="宋体" w:hAnsi="宋体" w:hint="eastAsia"/>
          <w:szCs w:val="21"/>
        </w:rPr>
        <w:t>；</w:t>
      </w:r>
      <w:r w:rsidR="00F0648F" w:rsidRPr="00857D12">
        <w:rPr>
          <w:rFonts w:ascii="宋体" w:hAnsi="宋体"/>
          <w:szCs w:val="21"/>
        </w:rPr>
        <w:t>或者具备开发新</w:t>
      </w:r>
      <w:r w:rsidR="00F0648F" w:rsidRPr="00857D12">
        <w:rPr>
          <w:rFonts w:ascii="宋体" w:hAnsi="宋体" w:hint="eastAsia"/>
          <w:szCs w:val="21"/>
        </w:rPr>
        <w:t>技术</w:t>
      </w:r>
      <w:r w:rsidR="00F0648F" w:rsidRPr="00857D12">
        <w:rPr>
          <w:rFonts w:ascii="宋体" w:hAnsi="宋体"/>
          <w:szCs w:val="21"/>
        </w:rPr>
        <w:t>、新工艺和</w:t>
      </w:r>
      <w:r w:rsidR="00F0648F" w:rsidRPr="00857D12">
        <w:rPr>
          <w:rFonts w:ascii="宋体" w:hAnsi="宋体" w:hint="eastAsia"/>
          <w:szCs w:val="21"/>
        </w:rPr>
        <w:t>环境</w:t>
      </w:r>
      <w:r w:rsidR="00F0648F" w:rsidRPr="00857D12">
        <w:rPr>
          <w:rFonts w:ascii="宋体" w:hAnsi="宋体"/>
          <w:szCs w:val="21"/>
        </w:rPr>
        <w:t>新</w:t>
      </w:r>
      <w:r w:rsidR="00F0648F" w:rsidRPr="00857D12">
        <w:rPr>
          <w:rFonts w:ascii="宋体" w:hAnsi="宋体" w:hint="eastAsia"/>
          <w:szCs w:val="21"/>
        </w:rPr>
        <w:t>材料</w:t>
      </w:r>
      <w:r w:rsidR="00F0648F" w:rsidRPr="00857D12">
        <w:rPr>
          <w:rFonts w:ascii="宋体" w:hAnsi="宋体"/>
          <w:szCs w:val="21"/>
        </w:rPr>
        <w:t>的初步能力，并在设计或开发的过程中考虑社会、健康、安全、法律、文化及环境因素。</w:t>
      </w:r>
    </w:p>
    <w:p w:rsidR="00F0648F" w:rsidRPr="00857D12" w:rsidRDefault="001C7406" w:rsidP="001C7406">
      <w:pPr>
        <w:pStyle w:val="Style2"/>
        <w:adjustRightInd w:val="0"/>
        <w:snapToGrid w:val="0"/>
        <w:spacing w:line="300" w:lineRule="auto"/>
        <w:rPr>
          <w:rFonts w:ascii="宋体" w:hAnsi="宋体"/>
          <w:szCs w:val="21"/>
        </w:rPr>
      </w:pPr>
      <w:r w:rsidRPr="00857D12">
        <w:rPr>
          <w:rFonts w:ascii="Times New Roman" w:hAnsi="Times New Roman" w:hint="eastAsia"/>
          <w:szCs w:val="21"/>
        </w:rPr>
        <w:t>4</w:t>
      </w:r>
      <w:r w:rsidRPr="00857D12">
        <w:rPr>
          <w:rFonts w:ascii="宋体" w:hAnsi="宋体" w:cstheme="minorBidi" w:hint="eastAsia"/>
          <w:szCs w:val="21"/>
        </w:rPr>
        <w:t>．</w:t>
      </w:r>
      <w:r w:rsidR="00F0648F" w:rsidRPr="00857D12">
        <w:rPr>
          <w:rFonts w:ascii="宋体" w:hAnsi="宋体"/>
          <w:szCs w:val="21"/>
        </w:rPr>
        <w:t>研究：掌握</w:t>
      </w:r>
      <w:r w:rsidR="00F0648F" w:rsidRPr="00857D12">
        <w:rPr>
          <w:rFonts w:ascii="宋体" w:hAnsi="宋体" w:hint="eastAsia"/>
          <w:szCs w:val="21"/>
        </w:rPr>
        <w:t>环境质量评价及生态环境风险评价的基本方法、具备环境污染治理工程方案的选择</w:t>
      </w:r>
      <w:r w:rsidR="00F0648F" w:rsidRPr="00857D12">
        <w:rPr>
          <w:rFonts w:ascii="宋体" w:hAnsi="宋体"/>
          <w:szCs w:val="21"/>
        </w:rPr>
        <w:t>、</w:t>
      </w:r>
      <w:r w:rsidR="00F0648F" w:rsidRPr="00857D12">
        <w:rPr>
          <w:rFonts w:ascii="宋体" w:hAnsi="宋体" w:hint="eastAsia"/>
          <w:szCs w:val="21"/>
        </w:rPr>
        <w:t>治理效果</w:t>
      </w:r>
      <w:r w:rsidR="00F0648F" w:rsidRPr="00857D12">
        <w:rPr>
          <w:rFonts w:ascii="宋体" w:hAnsi="宋体"/>
          <w:szCs w:val="21"/>
        </w:rPr>
        <w:t>分析与</w:t>
      </w:r>
      <w:r w:rsidR="00F0648F" w:rsidRPr="00857D12">
        <w:rPr>
          <w:rFonts w:ascii="宋体" w:hAnsi="宋体" w:hint="eastAsia"/>
          <w:szCs w:val="21"/>
        </w:rPr>
        <w:t>评价等</w:t>
      </w:r>
      <w:r w:rsidR="00F0648F" w:rsidRPr="00857D12">
        <w:rPr>
          <w:rFonts w:ascii="宋体" w:hAnsi="宋体"/>
          <w:szCs w:val="21"/>
        </w:rPr>
        <w:t>的</w:t>
      </w:r>
      <w:r w:rsidR="00F0648F" w:rsidRPr="00857D12">
        <w:rPr>
          <w:rFonts w:ascii="宋体" w:hAnsi="宋体" w:hint="eastAsia"/>
          <w:szCs w:val="21"/>
        </w:rPr>
        <w:t>基本</w:t>
      </w:r>
      <w:r w:rsidR="00F0648F" w:rsidRPr="00857D12">
        <w:rPr>
          <w:rFonts w:ascii="宋体" w:hAnsi="宋体"/>
          <w:szCs w:val="21"/>
        </w:rPr>
        <w:t>技能，分析与解释数据并通过信息综合得到合理有效的结论。</w:t>
      </w:r>
    </w:p>
    <w:p w:rsidR="00F0648F" w:rsidRPr="00857D12" w:rsidRDefault="001C7406" w:rsidP="001C7406">
      <w:pPr>
        <w:pStyle w:val="Style2"/>
        <w:adjustRightInd w:val="0"/>
        <w:snapToGrid w:val="0"/>
        <w:spacing w:line="300" w:lineRule="auto"/>
        <w:rPr>
          <w:rFonts w:ascii="宋体" w:hAnsi="宋体"/>
          <w:szCs w:val="21"/>
        </w:rPr>
      </w:pPr>
      <w:r w:rsidRPr="00857D12">
        <w:rPr>
          <w:rFonts w:ascii="Times New Roman" w:hAnsi="Times New Roman" w:hint="eastAsia"/>
          <w:szCs w:val="21"/>
        </w:rPr>
        <w:t>5</w:t>
      </w:r>
      <w:r w:rsidRPr="00857D12">
        <w:rPr>
          <w:rFonts w:ascii="宋体" w:hAnsi="宋体" w:cstheme="minorBidi" w:hint="eastAsia"/>
          <w:szCs w:val="21"/>
        </w:rPr>
        <w:t>．</w:t>
      </w:r>
      <w:r w:rsidR="00F0648F" w:rsidRPr="00857D12">
        <w:rPr>
          <w:rFonts w:ascii="宋体" w:hAnsi="宋体"/>
          <w:szCs w:val="21"/>
        </w:rPr>
        <w:t>使用现代工具：能够针对</w:t>
      </w:r>
      <w:r w:rsidR="00F0648F" w:rsidRPr="00857D12">
        <w:rPr>
          <w:rFonts w:ascii="宋体" w:hAnsi="宋体" w:hint="eastAsia"/>
          <w:szCs w:val="21"/>
        </w:rPr>
        <w:t>环境污染</w:t>
      </w:r>
      <w:r w:rsidR="00E63801" w:rsidRPr="00857D12">
        <w:rPr>
          <w:rFonts w:ascii="宋体" w:hAnsi="宋体" w:hint="eastAsia"/>
          <w:szCs w:val="21"/>
        </w:rPr>
        <w:t>及其</w:t>
      </w:r>
      <w:r w:rsidR="00F0648F" w:rsidRPr="00857D12">
        <w:rPr>
          <w:rFonts w:ascii="宋体" w:hAnsi="宋体" w:hint="eastAsia"/>
          <w:szCs w:val="21"/>
        </w:rPr>
        <w:t>治理工程</w:t>
      </w:r>
      <w:r w:rsidR="00F0648F" w:rsidRPr="00857D12">
        <w:rPr>
          <w:rFonts w:ascii="宋体" w:hAnsi="宋体"/>
          <w:szCs w:val="21"/>
        </w:rPr>
        <w:t>的特定需求，</w:t>
      </w:r>
      <w:r w:rsidR="00F0648F" w:rsidRPr="00857D12">
        <w:rPr>
          <w:rFonts w:ascii="宋体" w:hAnsi="宋体" w:hint="eastAsia"/>
          <w:szCs w:val="21"/>
        </w:rPr>
        <w:t>通过</w:t>
      </w:r>
      <w:r w:rsidR="00F0648F" w:rsidRPr="00857D12">
        <w:rPr>
          <w:rFonts w:ascii="宋体" w:hAnsi="宋体"/>
          <w:szCs w:val="21"/>
        </w:rPr>
        <w:t>选择适当的文献检索、资料查询方式和</w:t>
      </w:r>
      <w:r w:rsidR="00F0648F" w:rsidRPr="00857D12">
        <w:rPr>
          <w:rFonts w:ascii="宋体" w:hAnsi="宋体" w:hint="eastAsia"/>
          <w:szCs w:val="21"/>
        </w:rPr>
        <w:t>方案</w:t>
      </w:r>
      <w:r w:rsidR="00F0648F" w:rsidRPr="00857D12">
        <w:rPr>
          <w:rFonts w:ascii="宋体" w:hAnsi="宋体"/>
          <w:szCs w:val="21"/>
        </w:rPr>
        <w:t>设计、</w:t>
      </w:r>
      <w:r w:rsidR="00F0648F" w:rsidRPr="00857D12">
        <w:rPr>
          <w:rFonts w:ascii="宋体" w:hAnsi="宋体" w:hint="eastAsia"/>
          <w:szCs w:val="21"/>
        </w:rPr>
        <w:t>环境功能材料</w:t>
      </w:r>
      <w:r w:rsidR="00F0648F" w:rsidRPr="00857D12">
        <w:rPr>
          <w:rFonts w:ascii="宋体" w:hAnsi="宋体"/>
          <w:szCs w:val="21"/>
        </w:rPr>
        <w:t>制备、</w:t>
      </w:r>
      <w:r w:rsidR="00F0648F" w:rsidRPr="00857D12">
        <w:rPr>
          <w:rFonts w:ascii="宋体" w:hAnsi="宋体" w:hint="eastAsia"/>
          <w:szCs w:val="21"/>
        </w:rPr>
        <w:t>环境监测与</w:t>
      </w:r>
      <w:r w:rsidR="00F0648F" w:rsidRPr="00857D12">
        <w:rPr>
          <w:rFonts w:ascii="宋体" w:hAnsi="宋体"/>
          <w:szCs w:val="21"/>
        </w:rPr>
        <w:t>分析工具，</w:t>
      </w:r>
      <w:r w:rsidR="00F0648F" w:rsidRPr="00857D12">
        <w:rPr>
          <w:rFonts w:ascii="宋体" w:hAnsi="宋体" w:hint="eastAsia"/>
          <w:szCs w:val="21"/>
        </w:rPr>
        <w:t>或</w:t>
      </w:r>
      <w:r w:rsidR="00F0648F" w:rsidRPr="00857D12">
        <w:rPr>
          <w:rFonts w:ascii="宋体" w:hAnsi="宋体"/>
          <w:szCs w:val="21"/>
        </w:rPr>
        <w:t>使用</w:t>
      </w:r>
      <w:r w:rsidR="00F0648F" w:rsidRPr="00857D12">
        <w:rPr>
          <w:rFonts w:ascii="宋体" w:hAnsi="宋体" w:hint="eastAsia"/>
          <w:szCs w:val="21"/>
        </w:rPr>
        <w:t>其他</w:t>
      </w:r>
      <w:r w:rsidR="00F0648F" w:rsidRPr="00857D12">
        <w:rPr>
          <w:rFonts w:ascii="宋体" w:hAnsi="宋体"/>
          <w:szCs w:val="21"/>
        </w:rPr>
        <w:t>有效的方法进行理论和模拟分析并能够理解其适用范围。</w:t>
      </w:r>
    </w:p>
    <w:p w:rsidR="00F0648F" w:rsidRPr="00857D12" w:rsidRDefault="001C7406" w:rsidP="001C7406">
      <w:pPr>
        <w:pStyle w:val="Style2"/>
        <w:adjustRightInd w:val="0"/>
        <w:snapToGrid w:val="0"/>
        <w:spacing w:line="300" w:lineRule="auto"/>
        <w:rPr>
          <w:rFonts w:ascii="宋体" w:hAnsi="宋体"/>
          <w:szCs w:val="21"/>
        </w:rPr>
      </w:pPr>
      <w:r w:rsidRPr="00857D12">
        <w:rPr>
          <w:rFonts w:ascii="Times New Roman" w:hAnsi="Times New Roman" w:hint="eastAsia"/>
          <w:szCs w:val="21"/>
        </w:rPr>
        <w:t>6</w:t>
      </w:r>
      <w:r w:rsidRPr="00857D12">
        <w:rPr>
          <w:rFonts w:ascii="宋体" w:hAnsi="宋体" w:cstheme="minorBidi" w:hint="eastAsia"/>
          <w:szCs w:val="21"/>
        </w:rPr>
        <w:t>．</w:t>
      </w:r>
      <w:r w:rsidR="00F0648F" w:rsidRPr="00857D12">
        <w:rPr>
          <w:rFonts w:ascii="宋体" w:hAnsi="宋体"/>
          <w:szCs w:val="21"/>
        </w:rPr>
        <w:t>工程与社会：了解与</w:t>
      </w:r>
      <w:r w:rsidR="00F0648F" w:rsidRPr="00857D12">
        <w:rPr>
          <w:rFonts w:ascii="宋体" w:hAnsi="宋体" w:hint="eastAsia"/>
          <w:szCs w:val="21"/>
        </w:rPr>
        <w:t>环境管理、污染治理治理</w:t>
      </w:r>
      <w:r w:rsidR="00F0648F" w:rsidRPr="00857D12">
        <w:rPr>
          <w:rFonts w:ascii="宋体" w:hAnsi="宋体"/>
          <w:szCs w:val="21"/>
        </w:rPr>
        <w:t>有关的社会、健康、安全、法律及文化方面知识，分析和评价</w:t>
      </w:r>
      <w:r w:rsidR="00F0648F" w:rsidRPr="00857D12">
        <w:rPr>
          <w:rFonts w:ascii="宋体" w:hAnsi="宋体" w:hint="eastAsia"/>
          <w:szCs w:val="21"/>
        </w:rPr>
        <w:t>环境污染治理</w:t>
      </w:r>
      <w:r w:rsidR="00F0648F" w:rsidRPr="00857D12">
        <w:rPr>
          <w:rFonts w:ascii="宋体" w:hAnsi="宋体"/>
          <w:szCs w:val="21"/>
        </w:rPr>
        <w:t>过程和</w:t>
      </w:r>
      <w:r w:rsidR="00F0648F" w:rsidRPr="00857D12">
        <w:rPr>
          <w:rFonts w:ascii="宋体" w:hAnsi="宋体" w:hint="eastAsia"/>
          <w:szCs w:val="21"/>
        </w:rPr>
        <w:t>工程实施及运行管理中</w:t>
      </w:r>
      <w:r w:rsidR="00F0648F" w:rsidRPr="00857D12">
        <w:rPr>
          <w:rFonts w:ascii="宋体" w:hAnsi="宋体"/>
          <w:szCs w:val="21"/>
        </w:rPr>
        <w:t>对上述因素的影响，并理解应承担的责任。</w:t>
      </w:r>
    </w:p>
    <w:p w:rsidR="00F0648F" w:rsidRPr="00857D12" w:rsidRDefault="001C7406" w:rsidP="001C7406">
      <w:pPr>
        <w:pStyle w:val="Style2"/>
        <w:adjustRightInd w:val="0"/>
        <w:snapToGrid w:val="0"/>
        <w:spacing w:line="300" w:lineRule="auto"/>
        <w:rPr>
          <w:rFonts w:ascii="宋体" w:hAnsi="宋体"/>
          <w:szCs w:val="21"/>
        </w:rPr>
      </w:pPr>
      <w:r w:rsidRPr="00857D12">
        <w:rPr>
          <w:rFonts w:ascii="Times New Roman" w:hAnsi="Times New Roman" w:hint="eastAsia"/>
          <w:szCs w:val="21"/>
        </w:rPr>
        <w:t>7</w:t>
      </w:r>
      <w:r w:rsidRPr="00857D12">
        <w:rPr>
          <w:rFonts w:ascii="宋体" w:hAnsi="宋体" w:cstheme="minorBidi" w:hint="eastAsia"/>
          <w:szCs w:val="21"/>
        </w:rPr>
        <w:t>．</w:t>
      </w:r>
      <w:r w:rsidR="00F0648F" w:rsidRPr="00857D12">
        <w:rPr>
          <w:rFonts w:ascii="宋体" w:hAnsi="宋体"/>
          <w:szCs w:val="21"/>
        </w:rPr>
        <w:t>环境和可持续发展：能够理解和评价满足</w:t>
      </w:r>
      <w:r w:rsidR="00F0648F" w:rsidRPr="00857D12">
        <w:rPr>
          <w:rFonts w:ascii="宋体" w:hAnsi="宋体" w:hint="eastAsia"/>
          <w:szCs w:val="21"/>
        </w:rPr>
        <w:t>环境污染治理工程</w:t>
      </w:r>
      <w:r w:rsidR="00F0648F" w:rsidRPr="00857D12">
        <w:rPr>
          <w:rFonts w:ascii="宋体" w:hAnsi="宋体"/>
          <w:szCs w:val="21"/>
        </w:rPr>
        <w:t>特定需求的</w:t>
      </w:r>
      <w:r w:rsidR="00F0648F" w:rsidRPr="00857D12">
        <w:rPr>
          <w:rFonts w:ascii="宋体" w:hAnsi="宋体" w:hint="eastAsia"/>
          <w:szCs w:val="21"/>
        </w:rPr>
        <w:t>技术、工艺</w:t>
      </w:r>
      <w:r w:rsidR="00F0648F" w:rsidRPr="00857D12">
        <w:rPr>
          <w:rFonts w:ascii="宋体" w:hAnsi="宋体"/>
          <w:szCs w:val="21"/>
        </w:rPr>
        <w:t>设计和材料</w:t>
      </w:r>
      <w:r w:rsidR="00F0648F" w:rsidRPr="00857D12">
        <w:rPr>
          <w:rFonts w:ascii="宋体" w:hAnsi="宋体" w:hint="eastAsia"/>
          <w:szCs w:val="21"/>
        </w:rPr>
        <w:t>选择或</w:t>
      </w:r>
      <w:r w:rsidR="00F0648F" w:rsidRPr="00857D12">
        <w:rPr>
          <w:rFonts w:ascii="宋体" w:hAnsi="宋体"/>
          <w:szCs w:val="21"/>
        </w:rPr>
        <w:t>制备对环境、社会可持续发展的影响</w:t>
      </w:r>
      <w:r w:rsidR="00F0648F" w:rsidRPr="00857D12">
        <w:rPr>
          <w:rFonts w:ascii="宋体" w:hAnsi="宋体" w:hint="eastAsia"/>
          <w:szCs w:val="21"/>
        </w:rPr>
        <w:t>。</w:t>
      </w:r>
    </w:p>
    <w:p w:rsidR="00F0648F" w:rsidRPr="00857D12" w:rsidRDefault="001C7406" w:rsidP="001C7406">
      <w:pPr>
        <w:pStyle w:val="Style2"/>
        <w:adjustRightInd w:val="0"/>
        <w:snapToGrid w:val="0"/>
        <w:spacing w:line="300" w:lineRule="auto"/>
        <w:rPr>
          <w:rFonts w:ascii="宋体" w:hAnsi="宋体"/>
          <w:szCs w:val="21"/>
        </w:rPr>
      </w:pPr>
      <w:r w:rsidRPr="00857D12">
        <w:rPr>
          <w:rFonts w:ascii="Times New Roman" w:hAnsi="Times New Roman" w:hint="eastAsia"/>
          <w:szCs w:val="21"/>
        </w:rPr>
        <w:t>8</w:t>
      </w:r>
      <w:r w:rsidRPr="00857D12">
        <w:rPr>
          <w:rFonts w:ascii="宋体" w:hAnsi="宋体" w:cstheme="minorBidi" w:hint="eastAsia"/>
          <w:szCs w:val="21"/>
        </w:rPr>
        <w:t>．</w:t>
      </w:r>
      <w:r w:rsidR="00F0648F" w:rsidRPr="00857D12">
        <w:rPr>
          <w:rFonts w:ascii="宋体" w:hAnsi="宋体"/>
          <w:szCs w:val="21"/>
        </w:rPr>
        <w:t>职业规范：爱国守法，具有人文社会科学素养和社会责任感，能够在</w:t>
      </w:r>
      <w:r w:rsidR="00F0648F" w:rsidRPr="00857D12">
        <w:rPr>
          <w:rFonts w:ascii="宋体" w:hAnsi="宋体" w:hint="eastAsia"/>
          <w:szCs w:val="21"/>
        </w:rPr>
        <w:t>环境污染治理、管理</w:t>
      </w:r>
      <w:r w:rsidR="00F0648F" w:rsidRPr="00857D12">
        <w:rPr>
          <w:rFonts w:ascii="宋体" w:hAnsi="宋体"/>
          <w:szCs w:val="21"/>
        </w:rPr>
        <w:t>过程中理解并遵守工程职业道德规范，履行相应的责任。</w:t>
      </w:r>
    </w:p>
    <w:p w:rsidR="00F0648F" w:rsidRPr="00857D12" w:rsidRDefault="001C7406" w:rsidP="001C7406">
      <w:pPr>
        <w:pStyle w:val="Style2"/>
        <w:adjustRightInd w:val="0"/>
        <w:snapToGrid w:val="0"/>
        <w:spacing w:line="300" w:lineRule="auto"/>
        <w:rPr>
          <w:rFonts w:ascii="宋体" w:hAnsi="宋体"/>
          <w:szCs w:val="21"/>
        </w:rPr>
      </w:pPr>
      <w:r w:rsidRPr="00857D12">
        <w:rPr>
          <w:rFonts w:ascii="Times New Roman" w:hAnsi="Times New Roman" w:hint="eastAsia"/>
          <w:szCs w:val="21"/>
        </w:rPr>
        <w:t>9</w:t>
      </w:r>
      <w:r w:rsidRPr="00857D12">
        <w:rPr>
          <w:rFonts w:ascii="宋体" w:hAnsi="宋体" w:cstheme="minorBidi" w:hint="eastAsia"/>
          <w:szCs w:val="21"/>
        </w:rPr>
        <w:t>．</w:t>
      </w:r>
      <w:r w:rsidR="00F0648F" w:rsidRPr="00857D12">
        <w:rPr>
          <w:rFonts w:ascii="宋体" w:hAnsi="宋体"/>
          <w:szCs w:val="21"/>
        </w:rPr>
        <w:t>个人和团队：能够在从事</w:t>
      </w:r>
      <w:r w:rsidR="00F0648F" w:rsidRPr="00857D12">
        <w:rPr>
          <w:rFonts w:ascii="宋体" w:hAnsi="宋体" w:hint="eastAsia"/>
          <w:szCs w:val="21"/>
        </w:rPr>
        <w:t>环境咨询</w:t>
      </w:r>
      <w:r w:rsidR="00F0648F" w:rsidRPr="00857D12">
        <w:rPr>
          <w:rFonts w:ascii="宋体" w:hAnsi="宋体"/>
          <w:szCs w:val="21"/>
        </w:rPr>
        <w:t>、</w:t>
      </w:r>
      <w:r w:rsidR="00F0648F" w:rsidRPr="00857D12">
        <w:rPr>
          <w:rFonts w:ascii="宋体" w:hAnsi="宋体" w:hint="eastAsia"/>
          <w:szCs w:val="21"/>
        </w:rPr>
        <w:t>环境污染治理</w:t>
      </w:r>
      <w:r w:rsidR="00F0648F" w:rsidRPr="00857D12">
        <w:rPr>
          <w:rFonts w:ascii="宋体" w:hAnsi="宋体"/>
          <w:szCs w:val="21"/>
        </w:rPr>
        <w:t>和</w:t>
      </w:r>
      <w:r w:rsidR="00F0648F" w:rsidRPr="00857D12">
        <w:rPr>
          <w:rFonts w:ascii="宋体" w:hAnsi="宋体" w:hint="eastAsia"/>
          <w:szCs w:val="21"/>
        </w:rPr>
        <w:t>工程</w:t>
      </w:r>
      <w:r w:rsidR="00E63801" w:rsidRPr="00857D12">
        <w:rPr>
          <w:rFonts w:ascii="宋体" w:hAnsi="宋体" w:hint="eastAsia"/>
          <w:szCs w:val="21"/>
        </w:rPr>
        <w:t>技术</w:t>
      </w:r>
      <w:r w:rsidR="00F0648F" w:rsidRPr="00857D12">
        <w:rPr>
          <w:rFonts w:ascii="宋体" w:hAnsi="宋体"/>
          <w:szCs w:val="21"/>
        </w:rPr>
        <w:t>开发</w:t>
      </w:r>
      <w:r w:rsidR="00F0648F" w:rsidRPr="00857D12">
        <w:rPr>
          <w:rFonts w:ascii="宋体" w:hAnsi="宋体" w:hint="eastAsia"/>
          <w:szCs w:val="21"/>
        </w:rPr>
        <w:t>、实施与运行管理</w:t>
      </w:r>
      <w:r w:rsidR="00F0648F" w:rsidRPr="00857D12">
        <w:rPr>
          <w:rFonts w:ascii="宋体" w:hAnsi="宋体"/>
          <w:szCs w:val="21"/>
        </w:rPr>
        <w:t>的团队中承担个体、团队成员以及负责人的角色。</w:t>
      </w:r>
    </w:p>
    <w:p w:rsidR="00F0648F" w:rsidRPr="00857D12" w:rsidRDefault="001C7406" w:rsidP="001C7406">
      <w:pPr>
        <w:pStyle w:val="Style2"/>
        <w:adjustRightInd w:val="0"/>
        <w:snapToGrid w:val="0"/>
        <w:spacing w:line="300" w:lineRule="auto"/>
        <w:rPr>
          <w:rFonts w:ascii="宋体" w:hAnsi="宋体"/>
          <w:szCs w:val="21"/>
        </w:rPr>
      </w:pPr>
      <w:r w:rsidRPr="00857D12">
        <w:rPr>
          <w:rFonts w:ascii="Times New Roman" w:hAnsi="Times New Roman" w:hint="eastAsia"/>
          <w:szCs w:val="21"/>
        </w:rPr>
        <w:t>1</w:t>
      </w:r>
      <w:r w:rsidRPr="00857D12">
        <w:rPr>
          <w:rFonts w:ascii="Times New Roman" w:hAnsi="Times New Roman"/>
          <w:szCs w:val="21"/>
        </w:rPr>
        <w:t>0</w:t>
      </w:r>
      <w:r w:rsidRPr="00857D12">
        <w:rPr>
          <w:rFonts w:ascii="宋体" w:hAnsi="宋体" w:cstheme="minorBidi" w:hint="eastAsia"/>
          <w:szCs w:val="21"/>
        </w:rPr>
        <w:t>．</w:t>
      </w:r>
      <w:r w:rsidR="00F0648F" w:rsidRPr="00857D12">
        <w:rPr>
          <w:rFonts w:ascii="宋体" w:hAnsi="宋体"/>
          <w:szCs w:val="21"/>
        </w:rPr>
        <w:t>沟通：能够就</w:t>
      </w:r>
      <w:r w:rsidR="00F0648F" w:rsidRPr="00857D12">
        <w:rPr>
          <w:rFonts w:ascii="宋体" w:hAnsi="宋体" w:hint="eastAsia"/>
          <w:szCs w:val="21"/>
        </w:rPr>
        <w:t>环境污染治理、技术开发与应用</w:t>
      </w:r>
      <w:r w:rsidR="00F0648F" w:rsidRPr="00857D12">
        <w:rPr>
          <w:rFonts w:ascii="宋体" w:hAnsi="宋体"/>
          <w:szCs w:val="21"/>
        </w:rPr>
        <w:t>研究中的问题与业界同行及社会公众进</w:t>
      </w:r>
      <w:r w:rsidR="00F0648F" w:rsidRPr="00444EDF">
        <w:rPr>
          <w:rFonts w:ascii="宋体" w:hAnsi="宋体"/>
          <w:spacing w:val="-4"/>
          <w:szCs w:val="21"/>
        </w:rPr>
        <w:t>行书面和口头的沟通和交流。并具备一定的国际视野，能够在跨文化背景下进行沟通和交流。</w:t>
      </w:r>
    </w:p>
    <w:p w:rsidR="00F0648F" w:rsidRPr="00857D12" w:rsidRDefault="001C7406" w:rsidP="001C7406">
      <w:pPr>
        <w:pStyle w:val="Style2"/>
        <w:adjustRightInd w:val="0"/>
        <w:snapToGrid w:val="0"/>
        <w:spacing w:line="300" w:lineRule="auto"/>
        <w:rPr>
          <w:rFonts w:ascii="宋体" w:hAnsi="宋体"/>
          <w:szCs w:val="21"/>
        </w:rPr>
      </w:pPr>
      <w:r w:rsidRPr="00857D12">
        <w:rPr>
          <w:rFonts w:ascii="Times New Roman" w:hAnsi="Times New Roman" w:hint="eastAsia"/>
          <w:szCs w:val="21"/>
        </w:rPr>
        <w:t>1</w:t>
      </w:r>
      <w:r w:rsidRPr="00857D12">
        <w:rPr>
          <w:rFonts w:ascii="Times New Roman" w:hAnsi="Times New Roman"/>
          <w:szCs w:val="21"/>
        </w:rPr>
        <w:t>1</w:t>
      </w:r>
      <w:r w:rsidRPr="00857D12">
        <w:rPr>
          <w:rFonts w:ascii="宋体" w:hAnsi="宋体" w:cstheme="minorBidi" w:hint="eastAsia"/>
          <w:szCs w:val="21"/>
        </w:rPr>
        <w:t>．</w:t>
      </w:r>
      <w:r w:rsidR="00F0648F" w:rsidRPr="00857D12">
        <w:rPr>
          <w:rFonts w:ascii="宋体" w:hAnsi="宋体"/>
          <w:szCs w:val="21"/>
        </w:rPr>
        <w:t>项目管理：理解工程相关的管理学与经济学知识，并能在相关的工程实践中应用。</w:t>
      </w:r>
    </w:p>
    <w:p w:rsidR="00F0648F" w:rsidRPr="00857D12" w:rsidRDefault="001C7406" w:rsidP="001C7406">
      <w:pPr>
        <w:pStyle w:val="Style2"/>
        <w:adjustRightInd w:val="0"/>
        <w:snapToGrid w:val="0"/>
        <w:spacing w:line="300" w:lineRule="auto"/>
        <w:rPr>
          <w:rFonts w:ascii="宋体" w:hAnsi="宋体"/>
          <w:spacing w:val="-4"/>
          <w:szCs w:val="21"/>
        </w:rPr>
      </w:pPr>
      <w:r w:rsidRPr="00857D12">
        <w:rPr>
          <w:rFonts w:ascii="Times New Roman" w:hAnsi="Times New Roman"/>
          <w:szCs w:val="21"/>
        </w:rPr>
        <w:t>12</w:t>
      </w:r>
      <w:r w:rsidRPr="00857D12">
        <w:rPr>
          <w:rFonts w:ascii="宋体" w:hAnsi="宋体" w:cstheme="minorBidi" w:hint="eastAsia"/>
          <w:szCs w:val="21"/>
        </w:rPr>
        <w:t>．</w:t>
      </w:r>
      <w:r w:rsidR="00F0648F" w:rsidRPr="00857D12">
        <w:rPr>
          <w:rFonts w:ascii="宋体" w:hAnsi="宋体" w:hint="eastAsia"/>
          <w:szCs w:val="21"/>
        </w:rPr>
        <w:t>终身学习：具有自主学习和终身学习的意识，有不断学习和适应发展的能力。</w:t>
      </w:r>
    </w:p>
    <w:p w:rsidR="00F0648F" w:rsidRPr="00857D12" w:rsidRDefault="00AD0595" w:rsidP="00AD0595">
      <w:pPr>
        <w:spacing w:line="300" w:lineRule="auto"/>
        <w:ind w:firstLineChars="0" w:firstLine="425"/>
        <w:rPr>
          <w:rFonts w:ascii="Times New Roman" w:eastAsia="黑体" w:hAnsi="Times New Roman" w:cs="Times New Roman"/>
          <w:szCs w:val="21"/>
        </w:rPr>
      </w:pPr>
      <w:bookmarkStart w:id="30" w:name="_Toc459019287"/>
      <w:r w:rsidRPr="00857D12">
        <w:rPr>
          <w:rFonts w:ascii="Times New Roman" w:eastAsia="黑体" w:hAnsi="Times New Roman" w:cs="Times New Roman" w:hint="eastAsia"/>
          <w:szCs w:val="21"/>
        </w:rPr>
        <w:t>四、核心课程和学位课程</w:t>
      </w:r>
      <w:bookmarkEnd w:id="30"/>
    </w:p>
    <w:p w:rsidR="00F0648F" w:rsidRPr="00857D12" w:rsidRDefault="001C7406" w:rsidP="001C7406">
      <w:pPr>
        <w:pStyle w:val="Style2"/>
        <w:adjustRightInd w:val="0"/>
        <w:snapToGrid w:val="0"/>
        <w:spacing w:line="300" w:lineRule="auto"/>
        <w:rPr>
          <w:rFonts w:ascii="宋体" w:hAnsi="宋体"/>
          <w:szCs w:val="21"/>
        </w:rPr>
      </w:pPr>
      <w:r w:rsidRPr="00857D12">
        <w:rPr>
          <w:rFonts w:ascii="Times New Roman" w:hAnsi="Times New Roman"/>
          <w:szCs w:val="21"/>
        </w:rPr>
        <w:t>1</w:t>
      </w:r>
      <w:r w:rsidRPr="00857D12">
        <w:rPr>
          <w:rFonts w:ascii="宋体" w:hAnsi="宋体" w:cstheme="minorBidi" w:hint="eastAsia"/>
          <w:szCs w:val="21"/>
        </w:rPr>
        <w:t>．</w:t>
      </w:r>
      <w:r w:rsidR="00F0648F" w:rsidRPr="00857D12">
        <w:rPr>
          <w:rFonts w:ascii="宋体" w:hAnsi="宋体" w:hint="eastAsia"/>
          <w:szCs w:val="21"/>
        </w:rPr>
        <w:t>专业核心课程</w:t>
      </w:r>
    </w:p>
    <w:p w:rsidR="00F0648F" w:rsidRPr="00857D12" w:rsidRDefault="00F0648F" w:rsidP="001C7406">
      <w:pPr>
        <w:pStyle w:val="Style2"/>
        <w:adjustRightInd w:val="0"/>
        <w:snapToGrid w:val="0"/>
        <w:spacing w:line="300" w:lineRule="auto"/>
        <w:rPr>
          <w:rFonts w:ascii="宋体" w:hAnsi="宋体"/>
          <w:szCs w:val="21"/>
        </w:rPr>
      </w:pPr>
      <w:r w:rsidRPr="00857D12">
        <w:rPr>
          <w:rFonts w:ascii="宋体" w:hAnsi="宋体" w:hint="eastAsia"/>
          <w:szCs w:val="21"/>
        </w:rPr>
        <w:t>分析化学（二）、无机及分析化学实验、化工基础、大气污染控制工程、环境分析与监测技术、环境工程微生物学、环境工程综合设计、环境工程综合实验、环境质量评价、</w:t>
      </w:r>
      <w:r w:rsidRPr="00857D12">
        <w:rPr>
          <w:rFonts w:ascii="宋体" w:hAnsi="宋体"/>
          <w:szCs w:val="21"/>
        </w:rPr>
        <w:t>水污染控制工程</w:t>
      </w:r>
    </w:p>
    <w:p w:rsidR="00F0648F" w:rsidRPr="00857D12" w:rsidRDefault="001C7406" w:rsidP="001C7406">
      <w:pPr>
        <w:pStyle w:val="Style2"/>
        <w:adjustRightInd w:val="0"/>
        <w:snapToGrid w:val="0"/>
        <w:spacing w:line="300" w:lineRule="auto"/>
        <w:rPr>
          <w:rFonts w:ascii="宋体" w:hAnsi="宋体"/>
          <w:szCs w:val="21"/>
        </w:rPr>
      </w:pPr>
      <w:r w:rsidRPr="00857D12">
        <w:rPr>
          <w:rFonts w:ascii="Times New Roman" w:hAnsi="Times New Roman"/>
          <w:szCs w:val="21"/>
        </w:rPr>
        <w:t>2</w:t>
      </w:r>
      <w:r w:rsidRPr="00857D12">
        <w:rPr>
          <w:rFonts w:ascii="宋体" w:hAnsi="宋体" w:cstheme="minorBidi" w:hint="eastAsia"/>
          <w:szCs w:val="21"/>
        </w:rPr>
        <w:t>．</w:t>
      </w:r>
      <w:r w:rsidR="00F0648F" w:rsidRPr="00857D12">
        <w:rPr>
          <w:rFonts w:ascii="宋体" w:hAnsi="宋体" w:hint="eastAsia"/>
          <w:szCs w:val="21"/>
        </w:rPr>
        <w:t>学位课程</w:t>
      </w:r>
    </w:p>
    <w:p w:rsidR="00F0648F" w:rsidRPr="00857D12" w:rsidRDefault="00F0648F" w:rsidP="001C7406">
      <w:pPr>
        <w:pStyle w:val="Style2"/>
        <w:adjustRightInd w:val="0"/>
        <w:snapToGrid w:val="0"/>
        <w:spacing w:line="300" w:lineRule="auto"/>
        <w:rPr>
          <w:rFonts w:ascii="宋体" w:hAnsi="宋体"/>
          <w:szCs w:val="21"/>
        </w:rPr>
      </w:pPr>
      <w:r w:rsidRPr="00857D12">
        <w:rPr>
          <w:rFonts w:ascii="宋体" w:hAnsi="宋体"/>
          <w:szCs w:val="21"/>
        </w:rPr>
        <w:t>无机化学（二）、分析化学（二）、无机及分析化学实验、有机化学（二）（上、下）、有机化学实验（二）、物理化学（二）（上、下）、物理化学实验（二）、固体废物的处理与处置、工程力学、环境工程概论、环境分析与监测技术、化工基础、环境工程微生物学、工程制图</w:t>
      </w:r>
      <w:r w:rsidRPr="00857D12">
        <w:rPr>
          <w:rFonts w:ascii="宋体" w:hAnsi="宋体" w:hint="eastAsia"/>
          <w:szCs w:val="21"/>
        </w:rPr>
        <w:t>（双语）</w:t>
      </w:r>
      <w:r w:rsidRPr="00857D12">
        <w:rPr>
          <w:rFonts w:ascii="宋体" w:hAnsi="宋体"/>
          <w:szCs w:val="21"/>
        </w:rPr>
        <w:t>、仪器分析、大气污染控制工程、环境质量评价、水污染控制工程、环境工程综合设计、环境工程综合实验</w:t>
      </w:r>
    </w:p>
    <w:p w:rsidR="00F0648F" w:rsidRPr="00857D12" w:rsidRDefault="00F0648F" w:rsidP="00AD0595">
      <w:pPr>
        <w:spacing w:line="300" w:lineRule="auto"/>
        <w:ind w:firstLineChars="0" w:firstLine="425"/>
        <w:rPr>
          <w:rFonts w:ascii="Times New Roman" w:eastAsia="黑体" w:hAnsi="Times New Roman" w:cs="Times New Roman"/>
          <w:szCs w:val="21"/>
        </w:rPr>
      </w:pPr>
      <w:bookmarkStart w:id="31" w:name="_Toc459019288"/>
      <w:r w:rsidRPr="00857D12">
        <w:rPr>
          <w:rFonts w:ascii="Times New Roman" w:eastAsia="黑体" w:hAnsi="Times New Roman" w:cs="Times New Roman" w:hint="eastAsia"/>
          <w:szCs w:val="21"/>
        </w:rPr>
        <w:t>五、主要实践环节</w:t>
      </w:r>
      <w:bookmarkEnd w:id="31"/>
    </w:p>
    <w:p w:rsidR="00F0648F" w:rsidRPr="00857D12" w:rsidRDefault="00F0648F" w:rsidP="00B220CA">
      <w:pPr>
        <w:pStyle w:val="Style2"/>
        <w:adjustRightInd w:val="0"/>
        <w:snapToGrid w:val="0"/>
        <w:spacing w:line="300" w:lineRule="auto"/>
        <w:rPr>
          <w:rFonts w:ascii="宋体" w:hAnsi="宋体"/>
          <w:szCs w:val="21"/>
        </w:rPr>
      </w:pPr>
      <w:r w:rsidRPr="00857D12">
        <w:rPr>
          <w:rFonts w:ascii="宋体" w:hAnsi="宋体"/>
          <w:szCs w:val="21"/>
        </w:rPr>
        <w:t>水处理工程实践、环境工程综合设计、毕业设计（论文）</w:t>
      </w:r>
    </w:p>
    <w:p w:rsidR="00F0648F" w:rsidRPr="00857D12" w:rsidRDefault="00F0648F" w:rsidP="00AD0595">
      <w:pPr>
        <w:spacing w:line="300" w:lineRule="auto"/>
        <w:ind w:firstLineChars="0" w:firstLine="425"/>
        <w:rPr>
          <w:rFonts w:ascii="Times New Roman" w:eastAsia="黑体" w:hAnsi="Times New Roman" w:cs="Times New Roman"/>
          <w:szCs w:val="21"/>
        </w:rPr>
      </w:pPr>
      <w:bookmarkStart w:id="32" w:name="_Toc459019289"/>
      <w:r w:rsidRPr="00857D12">
        <w:rPr>
          <w:rFonts w:ascii="Times New Roman" w:eastAsia="黑体" w:hAnsi="Times New Roman" w:cs="Times New Roman" w:hint="eastAsia"/>
          <w:szCs w:val="21"/>
        </w:rPr>
        <w:lastRenderedPageBreak/>
        <w:t>六、学分要求和学位授予</w:t>
      </w:r>
      <w:bookmarkEnd w:id="32"/>
    </w:p>
    <w:tbl>
      <w:tblPr>
        <w:tblW w:w="6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5"/>
        <w:gridCol w:w="2119"/>
        <w:gridCol w:w="1101"/>
        <w:gridCol w:w="69"/>
        <w:gridCol w:w="1171"/>
      </w:tblGrid>
      <w:tr w:rsidR="00F0648F" w:rsidRPr="00857D12" w:rsidTr="00444EDF">
        <w:trPr>
          <w:cantSplit/>
          <w:trHeight w:val="397"/>
          <w:tblHeader/>
          <w:jc w:val="center"/>
        </w:trPr>
        <w:tc>
          <w:tcPr>
            <w:tcW w:w="1598" w:type="pct"/>
            <w:vAlign w:val="center"/>
          </w:tcPr>
          <w:p w:rsidR="00F0648F" w:rsidRPr="00857D12" w:rsidRDefault="00F0648F" w:rsidP="00B25974">
            <w:pPr>
              <w:pStyle w:val="ae"/>
              <w:ind w:firstLineChars="0" w:firstLine="0"/>
              <w:jc w:val="center"/>
              <w:rPr>
                <w:rFonts w:ascii="Times New Roman" w:hAnsi="Times New Roman"/>
                <w:szCs w:val="21"/>
              </w:rPr>
            </w:pPr>
            <w:r w:rsidRPr="00857D12">
              <w:rPr>
                <w:rFonts w:ascii="Times New Roman" w:hAnsi="Times New Roman"/>
                <w:szCs w:val="21"/>
              </w:rPr>
              <w:t>课程类别</w:t>
            </w:r>
          </w:p>
        </w:tc>
        <w:tc>
          <w:tcPr>
            <w:tcW w:w="1616" w:type="pct"/>
            <w:vAlign w:val="center"/>
          </w:tcPr>
          <w:p w:rsidR="00F0648F" w:rsidRPr="00857D12" w:rsidRDefault="00F0648F" w:rsidP="00B25974">
            <w:pPr>
              <w:pStyle w:val="ae"/>
              <w:ind w:firstLineChars="0" w:firstLine="0"/>
              <w:jc w:val="center"/>
              <w:rPr>
                <w:rFonts w:ascii="Times New Roman" w:hAnsi="Times New Roman"/>
                <w:szCs w:val="21"/>
              </w:rPr>
            </w:pPr>
            <w:r w:rsidRPr="00857D12">
              <w:rPr>
                <w:rFonts w:ascii="Times New Roman" w:hAnsi="Times New Roman"/>
                <w:szCs w:val="21"/>
              </w:rPr>
              <w:t>课程性质</w:t>
            </w:r>
          </w:p>
        </w:tc>
        <w:tc>
          <w:tcPr>
            <w:tcW w:w="1786" w:type="pct"/>
            <w:gridSpan w:val="3"/>
            <w:vAlign w:val="center"/>
          </w:tcPr>
          <w:p w:rsidR="00F0648F" w:rsidRPr="00857D12" w:rsidRDefault="00F0648F" w:rsidP="00B25974">
            <w:pPr>
              <w:pStyle w:val="ae"/>
              <w:ind w:firstLineChars="0" w:firstLine="0"/>
              <w:jc w:val="center"/>
              <w:rPr>
                <w:rFonts w:ascii="Times New Roman" w:hAnsi="Times New Roman"/>
                <w:szCs w:val="21"/>
              </w:rPr>
            </w:pPr>
            <w:r w:rsidRPr="00857D12">
              <w:rPr>
                <w:rFonts w:ascii="Times New Roman" w:hAnsi="Times New Roman"/>
                <w:szCs w:val="21"/>
              </w:rPr>
              <w:t>学分</w:t>
            </w:r>
          </w:p>
        </w:tc>
      </w:tr>
      <w:tr w:rsidR="00F0648F" w:rsidRPr="00857D12" w:rsidTr="00444EDF">
        <w:trPr>
          <w:cantSplit/>
          <w:trHeight w:val="397"/>
          <w:jc w:val="center"/>
        </w:trPr>
        <w:tc>
          <w:tcPr>
            <w:tcW w:w="1598" w:type="pct"/>
            <w:vMerge w:val="restart"/>
            <w:vAlign w:val="center"/>
          </w:tcPr>
          <w:p w:rsidR="00F0648F" w:rsidRPr="00857D12" w:rsidRDefault="00F0648F" w:rsidP="00B25974">
            <w:pPr>
              <w:pStyle w:val="ae"/>
              <w:ind w:firstLineChars="0" w:firstLine="0"/>
              <w:jc w:val="center"/>
              <w:rPr>
                <w:rFonts w:ascii="Times New Roman" w:hAnsi="Times New Roman"/>
                <w:szCs w:val="21"/>
              </w:rPr>
            </w:pPr>
            <w:r w:rsidRPr="00857D12">
              <w:rPr>
                <w:rFonts w:ascii="Times New Roman" w:hAnsi="Times New Roman"/>
                <w:szCs w:val="21"/>
              </w:rPr>
              <w:t>通识教育课程</w:t>
            </w:r>
          </w:p>
        </w:tc>
        <w:tc>
          <w:tcPr>
            <w:tcW w:w="1616" w:type="pct"/>
            <w:vAlign w:val="center"/>
          </w:tcPr>
          <w:p w:rsidR="00F0648F" w:rsidRPr="00857D12" w:rsidRDefault="00F0648F" w:rsidP="00B25974">
            <w:pPr>
              <w:pStyle w:val="ae"/>
              <w:ind w:firstLineChars="0" w:firstLine="0"/>
              <w:jc w:val="center"/>
              <w:rPr>
                <w:rFonts w:ascii="Times New Roman" w:hAnsi="Times New Roman"/>
                <w:szCs w:val="21"/>
              </w:rPr>
            </w:pPr>
            <w:r w:rsidRPr="00857D12">
              <w:rPr>
                <w:rFonts w:ascii="Times New Roman" w:hAnsi="Times New Roman"/>
                <w:szCs w:val="21"/>
              </w:rPr>
              <w:t>通识选修课程</w:t>
            </w:r>
          </w:p>
        </w:tc>
        <w:tc>
          <w:tcPr>
            <w:tcW w:w="840" w:type="pct"/>
            <w:vAlign w:val="center"/>
          </w:tcPr>
          <w:p w:rsidR="00F0648F" w:rsidRPr="00857D12" w:rsidRDefault="00F0648F" w:rsidP="00B25974">
            <w:pPr>
              <w:pStyle w:val="ae"/>
              <w:ind w:firstLineChars="0" w:firstLine="0"/>
              <w:jc w:val="center"/>
              <w:rPr>
                <w:rFonts w:ascii="Times New Roman" w:hAnsi="Times New Roman"/>
                <w:szCs w:val="21"/>
                <w:highlight w:val="yellow"/>
              </w:rPr>
            </w:pPr>
          </w:p>
        </w:tc>
        <w:tc>
          <w:tcPr>
            <w:tcW w:w="946" w:type="pct"/>
            <w:gridSpan w:val="2"/>
            <w:vMerge w:val="restart"/>
            <w:vAlign w:val="center"/>
          </w:tcPr>
          <w:p w:rsidR="00F0648F" w:rsidRPr="00857D12" w:rsidRDefault="00F0648F" w:rsidP="00B25974">
            <w:pPr>
              <w:pStyle w:val="ae"/>
              <w:rPr>
                <w:rFonts w:ascii="Times New Roman" w:hAnsi="Times New Roman"/>
                <w:szCs w:val="21"/>
              </w:rPr>
            </w:pPr>
            <w:r w:rsidRPr="00857D12">
              <w:rPr>
                <w:rFonts w:ascii="Times New Roman" w:hAnsi="Times New Roman"/>
                <w:szCs w:val="21"/>
              </w:rPr>
              <w:t>10</w:t>
            </w:r>
          </w:p>
        </w:tc>
      </w:tr>
      <w:tr w:rsidR="00F0648F" w:rsidRPr="00857D12" w:rsidTr="00444EDF">
        <w:trPr>
          <w:cantSplit/>
          <w:trHeight w:val="397"/>
          <w:jc w:val="center"/>
        </w:trPr>
        <w:tc>
          <w:tcPr>
            <w:tcW w:w="1598" w:type="pct"/>
            <w:vMerge/>
            <w:vAlign w:val="center"/>
          </w:tcPr>
          <w:p w:rsidR="00F0648F" w:rsidRPr="00857D12" w:rsidRDefault="00F0648F" w:rsidP="00B25974">
            <w:pPr>
              <w:pStyle w:val="ae"/>
              <w:ind w:firstLineChars="0" w:firstLine="0"/>
              <w:jc w:val="center"/>
              <w:rPr>
                <w:rFonts w:ascii="Times New Roman" w:hAnsi="Times New Roman"/>
                <w:szCs w:val="21"/>
              </w:rPr>
            </w:pPr>
          </w:p>
        </w:tc>
        <w:tc>
          <w:tcPr>
            <w:tcW w:w="1616" w:type="pct"/>
            <w:vAlign w:val="center"/>
          </w:tcPr>
          <w:p w:rsidR="00F0648F" w:rsidRPr="00857D12" w:rsidRDefault="00F0648F" w:rsidP="00B25974">
            <w:pPr>
              <w:pStyle w:val="ae"/>
              <w:ind w:firstLineChars="0" w:firstLine="0"/>
              <w:jc w:val="center"/>
              <w:rPr>
                <w:rFonts w:ascii="Times New Roman" w:hAnsi="Times New Roman"/>
                <w:szCs w:val="21"/>
              </w:rPr>
            </w:pPr>
            <w:r w:rsidRPr="00857D12">
              <w:rPr>
                <w:rFonts w:ascii="Times New Roman" w:hAnsi="Times New Roman"/>
                <w:szCs w:val="21"/>
              </w:rPr>
              <w:t>新生研讨课程</w:t>
            </w:r>
          </w:p>
        </w:tc>
        <w:tc>
          <w:tcPr>
            <w:tcW w:w="840" w:type="pct"/>
            <w:vAlign w:val="center"/>
          </w:tcPr>
          <w:p w:rsidR="00F0648F" w:rsidRPr="00857D12" w:rsidRDefault="00F0648F" w:rsidP="00B25974">
            <w:pPr>
              <w:pStyle w:val="ae"/>
              <w:ind w:firstLineChars="0" w:firstLine="0"/>
              <w:jc w:val="center"/>
              <w:rPr>
                <w:rFonts w:ascii="Times New Roman" w:hAnsi="Times New Roman"/>
                <w:szCs w:val="21"/>
                <w:highlight w:val="yellow"/>
              </w:rPr>
            </w:pPr>
            <w:r w:rsidRPr="00857D12">
              <w:rPr>
                <w:rFonts w:ascii="宋体" w:hAnsi="宋体"/>
                <w:szCs w:val="21"/>
              </w:rPr>
              <w:t>≤</w:t>
            </w:r>
            <w:r w:rsidRPr="00857D12">
              <w:rPr>
                <w:rFonts w:ascii="Times New Roman" w:hAnsi="Times New Roman"/>
                <w:szCs w:val="21"/>
              </w:rPr>
              <w:t>4</w:t>
            </w:r>
          </w:p>
        </w:tc>
        <w:tc>
          <w:tcPr>
            <w:tcW w:w="946" w:type="pct"/>
            <w:gridSpan w:val="2"/>
            <w:vMerge/>
            <w:vAlign w:val="center"/>
          </w:tcPr>
          <w:p w:rsidR="00F0648F" w:rsidRPr="00857D12" w:rsidRDefault="00F0648F" w:rsidP="00B25974">
            <w:pPr>
              <w:pStyle w:val="ae"/>
              <w:ind w:firstLineChars="0" w:firstLine="0"/>
              <w:jc w:val="center"/>
              <w:rPr>
                <w:rFonts w:ascii="Times New Roman" w:hAnsi="Times New Roman"/>
                <w:szCs w:val="21"/>
              </w:rPr>
            </w:pPr>
          </w:p>
        </w:tc>
      </w:tr>
      <w:tr w:rsidR="00F0648F" w:rsidRPr="00857D12" w:rsidTr="00444EDF">
        <w:trPr>
          <w:cantSplit/>
          <w:trHeight w:val="397"/>
          <w:jc w:val="center"/>
        </w:trPr>
        <w:tc>
          <w:tcPr>
            <w:tcW w:w="1598" w:type="pct"/>
            <w:vMerge/>
            <w:vAlign w:val="center"/>
          </w:tcPr>
          <w:p w:rsidR="00F0648F" w:rsidRPr="00857D12" w:rsidRDefault="00F0648F" w:rsidP="00B25974">
            <w:pPr>
              <w:pStyle w:val="ae"/>
              <w:ind w:firstLineChars="0" w:firstLine="0"/>
              <w:jc w:val="center"/>
              <w:rPr>
                <w:rFonts w:ascii="Times New Roman" w:hAnsi="Times New Roman"/>
                <w:szCs w:val="21"/>
              </w:rPr>
            </w:pPr>
          </w:p>
        </w:tc>
        <w:tc>
          <w:tcPr>
            <w:tcW w:w="1616" w:type="pct"/>
            <w:vAlign w:val="center"/>
          </w:tcPr>
          <w:p w:rsidR="00F0648F" w:rsidRPr="00857D12" w:rsidRDefault="00F0648F" w:rsidP="00B25974">
            <w:pPr>
              <w:pStyle w:val="ae"/>
              <w:ind w:firstLineChars="0" w:firstLine="0"/>
              <w:jc w:val="center"/>
              <w:rPr>
                <w:rFonts w:ascii="Times New Roman" w:hAnsi="Times New Roman"/>
                <w:szCs w:val="21"/>
              </w:rPr>
            </w:pPr>
            <w:r w:rsidRPr="00857D12">
              <w:rPr>
                <w:rFonts w:ascii="Times New Roman" w:hAnsi="Times New Roman"/>
                <w:szCs w:val="21"/>
              </w:rPr>
              <w:t>公共基础课程</w:t>
            </w:r>
          </w:p>
        </w:tc>
        <w:tc>
          <w:tcPr>
            <w:tcW w:w="1786" w:type="pct"/>
            <w:gridSpan w:val="3"/>
            <w:vAlign w:val="center"/>
          </w:tcPr>
          <w:p w:rsidR="00F0648F" w:rsidRPr="00857D12" w:rsidRDefault="00F0648F" w:rsidP="00B25974">
            <w:pPr>
              <w:pStyle w:val="ae"/>
              <w:ind w:firstLineChars="0" w:firstLine="0"/>
              <w:jc w:val="center"/>
              <w:rPr>
                <w:rFonts w:ascii="Times New Roman" w:hAnsi="Times New Roman"/>
                <w:szCs w:val="21"/>
              </w:rPr>
            </w:pPr>
            <w:r w:rsidRPr="00857D12">
              <w:rPr>
                <w:rFonts w:ascii="Times New Roman" w:hAnsi="Times New Roman"/>
                <w:szCs w:val="21"/>
              </w:rPr>
              <w:t>66</w:t>
            </w:r>
          </w:p>
        </w:tc>
      </w:tr>
      <w:tr w:rsidR="00F0648F" w:rsidRPr="00857D12" w:rsidTr="00444EDF">
        <w:trPr>
          <w:cantSplit/>
          <w:trHeight w:val="397"/>
          <w:jc w:val="center"/>
        </w:trPr>
        <w:tc>
          <w:tcPr>
            <w:tcW w:w="1598" w:type="pct"/>
            <w:vAlign w:val="center"/>
          </w:tcPr>
          <w:p w:rsidR="00F0648F" w:rsidRPr="00857D12" w:rsidRDefault="00F0648F" w:rsidP="00B25974">
            <w:pPr>
              <w:pStyle w:val="ae"/>
              <w:ind w:firstLineChars="0" w:firstLine="0"/>
              <w:jc w:val="center"/>
              <w:rPr>
                <w:rFonts w:ascii="Times New Roman" w:hAnsi="Times New Roman"/>
                <w:szCs w:val="21"/>
              </w:rPr>
            </w:pPr>
            <w:r w:rsidRPr="00857D12">
              <w:rPr>
                <w:rFonts w:ascii="Times New Roman" w:hAnsi="Times New Roman"/>
                <w:szCs w:val="21"/>
              </w:rPr>
              <w:t>大类基础课程</w:t>
            </w:r>
          </w:p>
        </w:tc>
        <w:tc>
          <w:tcPr>
            <w:tcW w:w="1616" w:type="pct"/>
            <w:vAlign w:val="center"/>
          </w:tcPr>
          <w:p w:rsidR="00F0648F" w:rsidRPr="00857D12" w:rsidRDefault="00F0648F" w:rsidP="00B25974">
            <w:pPr>
              <w:pStyle w:val="ae"/>
              <w:ind w:firstLineChars="0" w:firstLine="0"/>
              <w:jc w:val="center"/>
              <w:rPr>
                <w:rFonts w:ascii="Times New Roman" w:hAnsi="Times New Roman"/>
                <w:szCs w:val="21"/>
              </w:rPr>
            </w:pPr>
            <w:r w:rsidRPr="00857D12">
              <w:rPr>
                <w:rFonts w:ascii="Times New Roman" w:hAnsi="Times New Roman"/>
                <w:szCs w:val="21"/>
              </w:rPr>
              <w:t>大类基础课程</w:t>
            </w:r>
          </w:p>
        </w:tc>
        <w:tc>
          <w:tcPr>
            <w:tcW w:w="1786" w:type="pct"/>
            <w:gridSpan w:val="3"/>
            <w:vAlign w:val="center"/>
          </w:tcPr>
          <w:p w:rsidR="00F0648F" w:rsidRPr="00857D12" w:rsidRDefault="00F0648F" w:rsidP="00B25974">
            <w:pPr>
              <w:pStyle w:val="ae"/>
              <w:ind w:firstLineChars="0" w:firstLine="0"/>
              <w:jc w:val="center"/>
              <w:rPr>
                <w:rFonts w:ascii="Times New Roman" w:hAnsi="Times New Roman"/>
                <w:szCs w:val="21"/>
              </w:rPr>
            </w:pPr>
            <w:r w:rsidRPr="00857D12">
              <w:rPr>
                <w:rFonts w:ascii="Times New Roman" w:hAnsi="Times New Roman"/>
                <w:szCs w:val="21"/>
              </w:rPr>
              <w:t>21</w:t>
            </w:r>
          </w:p>
        </w:tc>
      </w:tr>
      <w:tr w:rsidR="00F0648F" w:rsidRPr="00857D12" w:rsidTr="00444EDF">
        <w:trPr>
          <w:cantSplit/>
          <w:trHeight w:val="397"/>
          <w:jc w:val="center"/>
        </w:trPr>
        <w:tc>
          <w:tcPr>
            <w:tcW w:w="1598" w:type="pct"/>
            <w:vMerge w:val="restart"/>
            <w:vAlign w:val="center"/>
          </w:tcPr>
          <w:p w:rsidR="00F0648F" w:rsidRPr="00857D12" w:rsidRDefault="00F0648F" w:rsidP="00B25974">
            <w:pPr>
              <w:pStyle w:val="ae"/>
              <w:ind w:firstLineChars="0" w:firstLine="0"/>
              <w:jc w:val="center"/>
              <w:rPr>
                <w:rFonts w:ascii="Times New Roman" w:hAnsi="Times New Roman"/>
                <w:szCs w:val="21"/>
              </w:rPr>
            </w:pPr>
            <w:r w:rsidRPr="00857D12">
              <w:rPr>
                <w:rFonts w:ascii="Times New Roman" w:hAnsi="Times New Roman"/>
                <w:szCs w:val="21"/>
              </w:rPr>
              <w:t>专业教学课程</w:t>
            </w:r>
            <w:r w:rsidR="001C7406" w:rsidRPr="00857D12">
              <w:rPr>
                <w:rFonts w:ascii="Times New Roman" w:hAnsi="Times New Roman"/>
                <w:szCs w:val="21"/>
              </w:rPr>
              <w:br/>
            </w:r>
            <w:r w:rsidRPr="00857D12">
              <w:rPr>
                <w:rFonts w:ascii="Times New Roman" w:hAnsi="Times New Roman"/>
                <w:szCs w:val="21"/>
              </w:rPr>
              <w:t>（含实践环节）</w:t>
            </w:r>
          </w:p>
        </w:tc>
        <w:tc>
          <w:tcPr>
            <w:tcW w:w="1616" w:type="pct"/>
            <w:vAlign w:val="center"/>
          </w:tcPr>
          <w:p w:rsidR="00F0648F" w:rsidRPr="00857D12" w:rsidRDefault="00F0648F" w:rsidP="00B25974">
            <w:pPr>
              <w:pStyle w:val="ae"/>
              <w:ind w:firstLineChars="0" w:firstLine="0"/>
              <w:jc w:val="center"/>
              <w:rPr>
                <w:rFonts w:ascii="Times New Roman" w:hAnsi="Times New Roman"/>
                <w:szCs w:val="21"/>
              </w:rPr>
            </w:pPr>
            <w:r w:rsidRPr="00857D12">
              <w:rPr>
                <w:rFonts w:ascii="Times New Roman" w:hAnsi="Times New Roman"/>
                <w:szCs w:val="21"/>
              </w:rPr>
              <w:t>专业必修课程</w:t>
            </w:r>
          </w:p>
        </w:tc>
        <w:tc>
          <w:tcPr>
            <w:tcW w:w="1786" w:type="pct"/>
            <w:gridSpan w:val="3"/>
            <w:vAlign w:val="center"/>
          </w:tcPr>
          <w:p w:rsidR="00F0648F" w:rsidRPr="00857D12" w:rsidRDefault="00F0648F" w:rsidP="00B25974">
            <w:pPr>
              <w:pStyle w:val="ae"/>
              <w:ind w:firstLineChars="0" w:firstLine="0"/>
              <w:jc w:val="center"/>
              <w:rPr>
                <w:rFonts w:ascii="Times New Roman" w:hAnsi="Times New Roman"/>
                <w:szCs w:val="21"/>
              </w:rPr>
            </w:pPr>
            <w:r w:rsidRPr="00857D12">
              <w:rPr>
                <w:rFonts w:ascii="Times New Roman" w:hAnsi="Times New Roman"/>
                <w:szCs w:val="21"/>
              </w:rPr>
              <w:t>44</w:t>
            </w:r>
          </w:p>
        </w:tc>
      </w:tr>
      <w:tr w:rsidR="00F0648F" w:rsidRPr="00857D12" w:rsidTr="00444EDF">
        <w:trPr>
          <w:cantSplit/>
          <w:trHeight w:val="397"/>
          <w:jc w:val="center"/>
        </w:trPr>
        <w:tc>
          <w:tcPr>
            <w:tcW w:w="1598" w:type="pct"/>
            <w:vMerge/>
            <w:vAlign w:val="center"/>
          </w:tcPr>
          <w:p w:rsidR="00F0648F" w:rsidRPr="00857D12" w:rsidRDefault="00F0648F" w:rsidP="00B25974">
            <w:pPr>
              <w:pStyle w:val="ae"/>
              <w:ind w:firstLineChars="0" w:firstLine="0"/>
              <w:jc w:val="center"/>
              <w:rPr>
                <w:rFonts w:ascii="Times New Roman" w:hAnsi="Times New Roman"/>
                <w:szCs w:val="21"/>
              </w:rPr>
            </w:pPr>
          </w:p>
        </w:tc>
        <w:tc>
          <w:tcPr>
            <w:tcW w:w="1616" w:type="pct"/>
            <w:vAlign w:val="center"/>
          </w:tcPr>
          <w:p w:rsidR="00F0648F" w:rsidRPr="00857D12" w:rsidRDefault="00F0648F" w:rsidP="00B25974">
            <w:pPr>
              <w:pStyle w:val="ae"/>
              <w:ind w:firstLineChars="0" w:firstLine="0"/>
              <w:jc w:val="center"/>
              <w:rPr>
                <w:rFonts w:ascii="Times New Roman" w:hAnsi="Times New Roman"/>
                <w:szCs w:val="21"/>
              </w:rPr>
            </w:pPr>
            <w:r w:rsidRPr="00857D12">
              <w:rPr>
                <w:rFonts w:ascii="Times New Roman" w:hAnsi="Times New Roman"/>
                <w:szCs w:val="21"/>
              </w:rPr>
              <w:t>专业选修课程</w:t>
            </w:r>
          </w:p>
        </w:tc>
        <w:tc>
          <w:tcPr>
            <w:tcW w:w="1786" w:type="pct"/>
            <w:gridSpan w:val="3"/>
            <w:vAlign w:val="center"/>
          </w:tcPr>
          <w:p w:rsidR="00F0648F" w:rsidRPr="00857D12" w:rsidRDefault="00F0648F" w:rsidP="00B25974">
            <w:pPr>
              <w:pStyle w:val="ae"/>
              <w:ind w:firstLineChars="0" w:firstLine="0"/>
              <w:jc w:val="center"/>
              <w:rPr>
                <w:rFonts w:ascii="Times New Roman" w:hAnsi="Times New Roman"/>
                <w:szCs w:val="21"/>
              </w:rPr>
            </w:pPr>
            <w:r w:rsidRPr="00857D12">
              <w:rPr>
                <w:rFonts w:ascii="Times New Roman" w:hAnsi="Times New Roman"/>
                <w:szCs w:val="21"/>
              </w:rPr>
              <w:t>13</w:t>
            </w:r>
          </w:p>
        </w:tc>
      </w:tr>
      <w:tr w:rsidR="00F0648F" w:rsidRPr="00857D12" w:rsidTr="00444EDF">
        <w:trPr>
          <w:cantSplit/>
          <w:trHeight w:val="397"/>
          <w:jc w:val="center"/>
        </w:trPr>
        <w:tc>
          <w:tcPr>
            <w:tcW w:w="1598" w:type="pct"/>
            <w:vMerge w:val="restart"/>
            <w:vAlign w:val="center"/>
          </w:tcPr>
          <w:p w:rsidR="00F0648F" w:rsidRPr="00857D12" w:rsidRDefault="00F0648F" w:rsidP="00B25974">
            <w:pPr>
              <w:pStyle w:val="ae"/>
              <w:ind w:firstLineChars="0" w:firstLine="0"/>
              <w:jc w:val="center"/>
              <w:rPr>
                <w:rFonts w:ascii="Times New Roman" w:hAnsi="Times New Roman"/>
                <w:szCs w:val="21"/>
              </w:rPr>
            </w:pPr>
            <w:r w:rsidRPr="00857D12">
              <w:rPr>
                <w:rFonts w:ascii="Times New Roman" w:hAnsi="Times New Roman"/>
                <w:szCs w:val="21"/>
              </w:rPr>
              <w:t>开放选修课程</w:t>
            </w:r>
          </w:p>
        </w:tc>
        <w:tc>
          <w:tcPr>
            <w:tcW w:w="1616" w:type="pct"/>
            <w:vAlign w:val="center"/>
          </w:tcPr>
          <w:p w:rsidR="00F0648F" w:rsidRPr="00857D12" w:rsidRDefault="00F0648F" w:rsidP="00B25974">
            <w:pPr>
              <w:pStyle w:val="ae"/>
              <w:ind w:firstLineChars="0" w:firstLine="0"/>
              <w:jc w:val="center"/>
              <w:rPr>
                <w:rFonts w:ascii="Times New Roman" w:hAnsi="Times New Roman"/>
                <w:szCs w:val="21"/>
              </w:rPr>
            </w:pPr>
            <w:r w:rsidRPr="00857D12">
              <w:rPr>
                <w:rFonts w:ascii="Times New Roman" w:hAnsi="Times New Roman"/>
                <w:szCs w:val="21"/>
              </w:rPr>
              <w:t>公共选修课程</w:t>
            </w:r>
          </w:p>
        </w:tc>
        <w:tc>
          <w:tcPr>
            <w:tcW w:w="893" w:type="pct"/>
            <w:gridSpan w:val="2"/>
            <w:vAlign w:val="center"/>
          </w:tcPr>
          <w:p w:rsidR="00F0648F" w:rsidRPr="00857D12" w:rsidRDefault="00F0648F" w:rsidP="00B25974">
            <w:pPr>
              <w:pStyle w:val="ae"/>
              <w:ind w:firstLineChars="0" w:firstLine="0"/>
              <w:jc w:val="center"/>
              <w:rPr>
                <w:rFonts w:ascii="Times New Roman" w:hAnsi="Times New Roman"/>
                <w:szCs w:val="21"/>
              </w:rPr>
            </w:pPr>
            <w:r w:rsidRPr="00857D12">
              <w:rPr>
                <w:rFonts w:ascii="宋体" w:hAnsi="宋体"/>
                <w:szCs w:val="21"/>
              </w:rPr>
              <w:t>≤</w:t>
            </w:r>
            <w:r w:rsidRPr="00857D12">
              <w:rPr>
                <w:rFonts w:ascii="Times New Roman" w:hAnsi="Times New Roman"/>
                <w:szCs w:val="21"/>
              </w:rPr>
              <w:t>2</w:t>
            </w:r>
          </w:p>
        </w:tc>
        <w:tc>
          <w:tcPr>
            <w:tcW w:w="893" w:type="pct"/>
            <w:vMerge w:val="restart"/>
            <w:vAlign w:val="center"/>
          </w:tcPr>
          <w:p w:rsidR="00F0648F" w:rsidRPr="00857D12" w:rsidRDefault="00F0648F" w:rsidP="00B25974">
            <w:pPr>
              <w:pStyle w:val="ae"/>
              <w:ind w:firstLineChars="0" w:firstLine="0"/>
              <w:jc w:val="center"/>
              <w:rPr>
                <w:rFonts w:ascii="Times New Roman" w:hAnsi="Times New Roman"/>
                <w:szCs w:val="21"/>
              </w:rPr>
            </w:pPr>
            <w:r w:rsidRPr="00857D12">
              <w:rPr>
                <w:rFonts w:ascii="Times New Roman" w:hAnsi="Times New Roman"/>
                <w:szCs w:val="21"/>
              </w:rPr>
              <w:t>6</w:t>
            </w:r>
          </w:p>
        </w:tc>
      </w:tr>
      <w:tr w:rsidR="00F0648F" w:rsidRPr="00857D12" w:rsidTr="00444EDF">
        <w:trPr>
          <w:cantSplit/>
          <w:trHeight w:val="397"/>
          <w:jc w:val="center"/>
        </w:trPr>
        <w:tc>
          <w:tcPr>
            <w:tcW w:w="1598" w:type="pct"/>
            <w:vMerge/>
            <w:vAlign w:val="center"/>
          </w:tcPr>
          <w:p w:rsidR="00F0648F" w:rsidRPr="00857D12" w:rsidRDefault="00F0648F" w:rsidP="00B25974">
            <w:pPr>
              <w:pStyle w:val="ae"/>
              <w:ind w:firstLineChars="0" w:firstLine="0"/>
              <w:jc w:val="center"/>
              <w:rPr>
                <w:rFonts w:ascii="Times New Roman" w:hAnsi="Times New Roman"/>
                <w:szCs w:val="21"/>
              </w:rPr>
            </w:pPr>
          </w:p>
        </w:tc>
        <w:tc>
          <w:tcPr>
            <w:tcW w:w="1616" w:type="pct"/>
            <w:vAlign w:val="center"/>
          </w:tcPr>
          <w:p w:rsidR="00F0648F" w:rsidRPr="00857D12" w:rsidRDefault="00F0648F" w:rsidP="00B25974">
            <w:pPr>
              <w:pStyle w:val="ae"/>
              <w:ind w:firstLineChars="0" w:firstLine="0"/>
              <w:jc w:val="center"/>
              <w:rPr>
                <w:rFonts w:ascii="Times New Roman" w:hAnsi="Times New Roman"/>
                <w:szCs w:val="21"/>
              </w:rPr>
            </w:pPr>
            <w:r w:rsidRPr="00857D12">
              <w:rPr>
                <w:rFonts w:ascii="Times New Roman" w:hAnsi="Times New Roman"/>
                <w:szCs w:val="21"/>
              </w:rPr>
              <w:t>跨专业选修课程</w:t>
            </w:r>
          </w:p>
        </w:tc>
        <w:tc>
          <w:tcPr>
            <w:tcW w:w="893" w:type="pct"/>
            <w:gridSpan w:val="2"/>
            <w:vAlign w:val="center"/>
          </w:tcPr>
          <w:p w:rsidR="00F0648F" w:rsidRPr="00857D12" w:rsidRDefault="00F0648F" w:rsidP="00B25974">
            <w:pPr>
              <w:pStyle w:val="ae"/>
              <w:ind w:firstLineChars="0" w:firstLine="0"/>
              <w:jc w:val="center"/>
              <w:rPr>
                <w:rFonts w:ascii="Times New Roman" w:hAnsi="Times New Roman"/>
                <w:szCs w:val="21"/>
              </w:rPr>
            </w:pPr>
          </w:p>
        </w:tc>
        <w:tc>
          <w:tcPr>
            <w:tcW w:w="893" w:type="pct"/>
            <w:vMerge/>
            <w:vAlign w:val="center"/>
          </w:tcPr>
          <w:p w:rsidR="00F0648F" w:rsidRPr="00857D12" w:rsidRDefault="00F0648F" w:rsidP="00B25974">
            <w:pPr>
              <w:pStyle w:val="ae"/>
              <w:ind w:firstLineChars="0" w:firstLine="0"/>
              <w:jc w:val="center"/>
              <w:rPr>
                <w:rFonts w:ascii="Times New Roman" w:hAnsi="Times New Roman"/>
                <w:szCs w:val="21"/>
              </w:rPr>
            </w:pPr>
          </w:p>
        </w:tc>
      </w:tr>
      <w:tr w:rsidR="00F0648F" w:rsidRPr="00857D12" w:rsidTr="00444EDF">
        <w:trPr>
          <w:cantSplit/>
          <w:trHeight w:val="397"/>
          <w:jc w:val="center"/>
        </w:trPr>
        <w:tc>
          <w:tcPr>
            <w:tcW w:w="3214" w:type="pct"/>
            <w:gridSpan w:val="2"/>
            <w:vAlign w:val="center"/>
          </w:tcPr>
          <w:p w:rsidR="00F0648F" w:rsidRPr="00857D12" w:rsidRDefault="00F0648F" w:rsidP="00B25974">
            <w:pPr>
              <w:pStyle w:val="ae"/>
              <w:ind w:firstLineChars="0" w:firstLine="0"/>
              <w:jc w:val="center"/>
              <w:rPr>
                <w:rFonts w:ascii="Times New Roman" w:hAnsi="Times New Roman"/>
                <w:szCs w:val="21"/>
              </w:rPr>
            </w:pPr>
            <w:r w:rsidRPr="00857D12">
              <w:rPr>
                <w:rFonts w:ascii="Times New Roman" w:hAnsi="Times New Roman"/>
                <w:szCs w:val="21"/>
              </w:rPr>
              <w:t>总学分</w:t>
            </w:r>
          </w:p>
        </w:tc>
        <w:tc>
          <w:tcPr>
            <w:tcW w:w="1786" w:type="pct"/>
            <w:gridSpan w:val="3"/>
            <w:vAlign w:val="center"/>
          </w:tcPr>
          <w:p w:rsidR="00F0648F" w:rsidRPr="00857D12" w:rsidRDefault="00F0648F" w:rsidP="00B25974">
            <w:pPr>
              <w:pStyle w:val="ae"/>
              <w:ind w:firstLineChars="0" w:firstLine="0"/>
              <w:jc w:val="center"/>
              <w:rPr>
                <w:rFonts w:ascii="Times New Roman" w:hAnsi="Times New Roman"/>
                <w:szCs w:val="21"/>
              </w:rPr>
            </w:pPr>
            <w:r w:rsidRPr="00857D12">
              <w:rPr>
                <w:rFonts w:ascii="Times New Roman" w:hAnsi="Times New Roman"/>
                <w:szCs w:val="21"/>
              </w:rPr>
              <w:t>160</w:t>
            </w:r>
          </w:p>
        </w:tc>
      </w:tr>
    </w:tbl>
    <w:p w:rsidR="00F0648F" w:rsidRPr="00857D12" w:rsidRDefault="00F0648F" w:rsidP="00B220CA">
      <w:pPr>
        <w:adjustRightInd w:val="0"/>
        <w:snapToGrid w:val="0"/>
        <w:spacing w:line="300" w:lineRule="auto"/>
        <w:ind w:firstLine="420"/>
        <w:rPr>
          <w:rFonts w:ascii="宋体" w:eastAsia="宋体" w:hAnsi="宋体"/>
          <w:szCs w:val="21"/>
        </w:rPr>
      </w:pPr>
      <w:r w:rsidRPr="00857D12">
        <w:rPr>
          <w:rFonts w:ascii="宋体" w:eastAsia="宋体" w:hAnsi="宋体"/>
          <w:szCs w:val="21"/>
        </w:rPr>
        <w:t>本专业学制</w:t>
      </w:r>
      <w:r w:rsidRPr="00090A95">
        <w:rPr>
          <w:rFonts w:ascii="Times New Roman" w:eastAsia="宋体" w:hAnsi="Times New Roman" w:cs="Times New Roman"/>
          <w:szCs w:val="21"/>
        </w:rPr>
        <w:t>4</w:t>
      </w:r>
      <w:r w:rsidRPr="00857D12">
        <w:rPr>
          <w:rFonts w:ascii="宋体" w:eastAsia="宋体" w:hAnsi="宋体"/>
          <w:szCs w:val="21"/>
        </w:rPr>
        <w:t>年，允许学习年限为</w:t>
      </w:r>
      <w:r w:rsidRPr="00090A95">
        <w:rPr>
          <w:rFonts w:ascii="Times New Roman" w:eastAsia="宋体" w:hAnsi="Times New Roman" w:cs="Times New Roman"/>
          <w:szCs w:val="21"/>
        </w:rPr>
        <w:t>3</w:t>
      </w:r>
      <w:r w:rsidRPr="00857D12">
        <w:rPr>
          <w:rFonts w:ascii="宋体" w:eastAsia="宋体" w:hAnsi="宋体"/>
          <w:szCs w:val="21"/>
        </w:rPr>
        <w:t>～</w:t>
      </w:r>
      <w:r w:rsidRPr="00090A95">
        <w:rPr>
          <w:rFonts w:ascii="Times New Roman" w:eastAsia="宋体" w:hAnsi="Times New Roman" w:cs="Times New Roman"/>
          <w:szCs w:val="21"/>
        </w:rPr>
        <w:t>6</w:t>
      </w:r>
      <w:r w:rsidRPr="00857D12">
        <w:rPr>
          <w:rFonts w:ascii="宋体" w:eastAsia="宋体" w:hAnsi="宋体"/>
          <w:szCs w:val="21"/>
        </w:rPr>
        <w:t>年。在允许学习年限内，学生必须修满本专业指导性教学计划规定的学分，方可申请毕业，达到学位授予要求者，经申请可授予工学学士学位。</w:t>
      </w:r>
    </w:p>
    <w:p w:rsidR="00F0648F" w:rsidRPr="00857D12" w:rsidRDefault="00F0648F" w:rsidP="00AD0595">
      <w:pPr>
        <w:spacing w:line="300" w:lineRule="auto"/>
        <w:ind w:firstLineChars="0" w:firstLine="425"/>
        <w:rPr>
          <w:rFonts w:ascii="Times New Roman" w:eastAsia="黑体" w:hAnsi="Times New Roman" w:cs="Times New Roman"/>
          <w:szCs w:val="21"/>
        </w:rPr>
      </w:pPr>
      <w:bookmarkStart w:id="33" w:name="_Toc459019290"/>
      <w:r w:rsidRPr="00857D12">
        <w:rPr>
          <w:rFonts w:ascii="Times New Roman" w:eastAsia="黑体" w:hAnsi="Times New Roman" w:cs="Times New Roman" w:hint="eastAsia"/>
          <w:szCs w:val="21"/>
        </w:rPr>
        <w:t>七、</w:t>
      </w:r>
      <w:bookmarkEnd w:id="33"/>
      <w:r w:rsidR="00A66F5B" w:rsidRPr="00857D12">
        <w:rPr>
          <w:rFonts w:ascii="Times New Roman" w:eastAsia="黑体" w:hAnsi="Times New Roman" w:cs="Times New Roman" w:hint="eastAsia"/>
          <w:szCs w:val="21"/>
        </w:rPr>
        <w:t>进入毕业实践环节学分要求</w:t>
      </w:r>
    </w:p>
    <w:p w:rsidR="00F0648F" w:rsidRPr="00857D12" w:rsidRDefault="00F0648F" w:rsidP="00B220CA">
      <w:pPr>
        <w:adjustRightInd w:val="0"/>
        <w:snapToGrid w:val="0"/>
        <w:spacing w:line="300" w:lineRule="auto"/>
        <w:ind w:firstLine="420"/>
        <w:rPr>
          <w:rFonts w:ascii="宋体" w:eastAsia="宋体" w:hAnsi="宋体"/>
          <w:szCs w:val="21"/>
        </w:rPr>
      </w:pPr>
      <w:r w:rsidRPr="00857D12">
        <w:rPr>
          <w:rFonts w:ascii="宋体" w:eastAsia="宋体" w:hAnsi="宋体"/>
          <w:szCs w:val="21"/>
        </w:rPr>
        <w:t>本专业学生需获得不低于120学分，方可进入毕业设计（论文）环节。</w:t>
      </w:r>
    </w:p>
    <w:p w:rsidR="00F0648F" w:rsidRPr="00857D12" w:rsidRDefault="00F0648F" w:rsidP="00AD0595">
      <w:pPr>
        <w:spacing w:line="300" w:lineRule="auto"/>
        <w:ind w:firstLineChars="0" w:firstLine="425"/>
        <w:rPr>
          <w:rFonts w:ascii="Times New Roman" w:eastAsia="黑体" w:hAnsi="Times New Roman" w:cs="Times New Roman"/>
          <w:szCs w:val="21"/>
        </w:rPr>
      </w:pPr>
      <w:bookmarkStart w:id="34" w:name="_Toc459019291"/>
      <w:r w:rsidRPr="00857D12">
        <w:rPr>
          <w:rFonts w:ascii="Times New Roman" w:eastAsia="黑体" w:hAnsi="Times New Roman" w:cs="Times New Roman" w:hint="eastAsia"/>
          <w:szCs w:val="21"/>
        </w:rPr>
        <w:t>八、课程设置</w:t>
      </w:r>
      <w:bookmarkEnd w:id="34"/>
    </w:p>
    <w:p w:rsidR="00F0648F" w:rsidRPr="00857D12" w:rsidRDefault="00F0648F" w:rsidP="00B220CA">
      <w:pPr>
        <w:adjustRightInd w:val="0"/>
        <w:snapToGrid w:val="0"/>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b/>
          <w:szCs w:val="21"/>
        </w:rPr>
        <w:t>（一）通识教育课程</w:t>
      </w:r>
    </w:p>
    <w:p w:rsidR="00BD6446" w:rsidRPr="00857D12" w:rsidRDefault="00BD6446" w:rsidP="00B220CA">
      <w:pPr>
        <w:adjustRightInd w:val="0"/>
        <w:snapToGrid w:val="0"/>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b/>
          <w:szCs w:val="21"/>
        </w:rPr>
        <w:t>（</w:t>
      </w:r>
      <w:r w:rsidRPr="00857D12">
        <w:rPr>
          <w:rFonts w:ascii="Times New Roman" w:eastAsia="宋体" w:hAnsi="Times New Roman" w:cs="Times New Roman"/>
          <w:b/>
          <w:szCs w:val="21"/>
        </w:rPr>
        <w:t>1</w:t>
      </w:r>
      <w:r w:rsidRPr="00857D12">
        <w:rPr>
          <w:rFonts w:ascii="Times New Roman" w:eastAsia="宋体" w:hAnsi="Times New Roman" w:cs="Times New Roman"/>
          <w:b/>
          <w:szCs w:val="21"/>
        </w:rPr>
        <w:t>）通识选修课程、新生研讨课程</w:t>
      </w:r>
      <w:r w:rsidRPr="00857D12">
        <w:rPr>
          <w:rFonts w:ascii="Times New Roman" w:eastAsia="宋体" w:hAnsi="Times New Roman" w:cs="Times New Roman"/>
          <w:b/>
          <w:szCs w:val="21"/>
        </w:rPr>
        <w:t xml:space="preserve">  </w:t>
      </w:r>
      <w:r w:rsidRPr="00857D12">
        <w:rPr>
          <w:rFonts w:ascii="Times New Roman" w:eastAsia="宋体" w:hAnsi="Times New Roman" w:cs="Times New Roman"/>
          <w:b/>
          <w:szCs w:val="21"/>
        </w:rPr>
        <w:t>要求学分：</w:t>
      </w:r>
      <w:r w:rsidRPr="00857D12">
        <w:rPr>
          <w:rFonts w:ascii="Times New Roman" w:eastAsia="宋体" w:hAnsi="Times New Roman" w:cs="Times New Roman"/>
          <w:b/>
          <w:szCs w:val="21"/>
        </w:rPr>
        <w:t>10</w:t>
      </w:r>
      <w:r w:rsidRPr="00857D12">
        <w:rPr>
          <w:rFonts w:ascii="Times New Roman" w:eastAsia="宋体" w:hAnsi="Times New Roman" w:cs="Times New Roman"/>
          <w:b/>
          <w:szCs w:val="21"/>
        </w:rPr>
        <w:t>，在通识选修课程、新生研讨课程中选择修读。（</w:t>
      </w:r>
      <w:r w:rsidRPr="00857D12">
        <w:rPr>
          <w:rFonts w:ascii="宋体" w:eastAsia="宋体" w:hAnsi="宋体" w:cs="Times New Roman"/>
          <w:b/>
          <w:szCs w:val="21"/>
        </w:rPr>
        <w:t>“新生研讨课程”不</w:t>
      </w:r>
      <w:r w:rsidRPr="00857D12">
        <w:rPr>
          <w:rFonts w:ascii="Times New Roman" w:eastAsia="宋体" w:hAnsi="Times New Roman" w:cs="Times New Roman"/>
          <w:b/>
          <w:szCs w:val="21"/>
        </w:rPr>
        <w:t>超过</w:t>
      </w:r>
      <w:r w:rsidRPr="00857D12">
        <w:rPr>
          <w:rFonts w:ascii="Times New Roman" w:eastAsia="宋体" w:hAnsi="Times New Roman" w:cs="Times New Roman"/>
          <w:b/>
          <w:szCs w:val="21"/>
        </w:rPr>
        <w:t>4</w:t>
      </w:r>
      <w:r w:rsidRPr="00857D12">
        <w:rPr>
          <w:rFonts w:ascii="Times New Roman" w:eastAsia="宋体" w:hAnsi="Times New Roman" w:cs="Times New Roman"/>
          <w:b/>
          <w:szCs w:val="21"/>
        </w:rPr>
        <w:t>学分）</w:t>
      </w:r>
    </w:p>
    <w:p w:rsidR="00F0648F" w:rsidRPr="00857D12" w:rsidRDefault="00BD6446" w:rsidP="00B220CA">
      <w:pPr>
        <w:adjustRightInd w:val="0"/>
        <w:snapToGrid w:val="0"/>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b/>
          <w:szCs w:val="21"/>
        </w:rPr>
        <w:t>（</w:t>
      </w:r>
      <w:r w:rsidRPr="00857D12">
        <w:rPr>
          <w:rFonts w:ascii="Times New Roman" w:eastAsia="宋体" w:hAnsi="Times New Roman" w:cs="Times New Roman"/>
          <w:b/>
          <w:szCs w:val="21"/>
        </w:rPr>
        <w:t>2</w:t>
      </w:r>
      <w:r w:rsidRPr="00857D12">
        <w:rPr>
          <w:rFonts w:ascii="Times New Roman" w:eastAsia="宋体" w:hAnsi="Times New Roman" w:cs="Times New Roman"/>
          <w:b/>
          <w:szCs w:val="21"/>
        </w:rPr>
        <w:t>）公共基础课程</w:t>
      </w:r>
      <w:r w:rsidRPr="00857D12">
        <w:rPr>
          <w:rFonts w:ascii="Times New Roman" w:eastAsia="宋体" w:hAnsi="Times New Roman" w:cs="Times New Roman"/>
          <w:b/>
          <w:szCs w:val="21"/>
        </w:rPr>
        <w:t xml:space="preserve">  </w:t>
      </w:r>
      <w:r w:rsidRPr="00857D12">
        <w:rPr>
          <w:rFonts w:ascii="Times New Roman" w:eastAsia="宋体" w:hAnsi="Times New Roman" w:cs="Times New Roman"/>
          <w:b/>
          <w:szCs w:val="21"/>
        </w:rPr>
        <w:t>要求学分：</w:t>
      </w:r>
      <w:r w:rsidR="00F0648F" w:rsidRPr="00857D12">
        <w:rPr>
          <w:rFonts w:ascii="Times New Roman" w:eastAsia="宋体" w:hAnsi="Times New Roman" w:cs="Times New Roman"/>
          <w:b/>
          <w:szCs w:val="21"/>
        </w:rPr>
        <w:t>66</w:t>
      </w:r>
    </w:p>
    <w:tbl>
      <w:tblPr>
        <w:tblW w:w="5000" w:type="pct"/>
        <w:jc w:val="center"/>
        <w:tblCellMar>
          <w:left w:w="0" w:type="dxa"/>
          <w:right w:w="0" w:type="dxa"/>
        </w:tblCellMar>
        <w:tblLook w:val="04A0" w:firstRow="1" w:lastRow="0" w:firstColumn="1" w:lastColumn="0" w:noHBand="0" w:noVBand="1"/>
      </w:tblPr>
      <w:tblGrid>
        <w:gridCol w:w="907"/>
        <w:gridCol w:w="1643"/>
        <w:gridCol w:w="438"/>
        <w:gridCol w:w="547"/>
        <w:gridCol w:w="549"/>
        <w:gridCol w:w="547"/>
        <w:gridCol w:w="551"/>
        <w:gridCol w:w="838"/>
        <w:gridCol w:w="496"/>
        <w:gridCol w:w="686"/>
        <w:gridCol w:w="1067"/>
      </w:tblGrid>
      <w:tr w:rsidR="007A36DE" w:rsidRPr="00857D12" w:rsidTr="007A36DE">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7A36DE" w:rsidRPr="00857D12" w:rsidTr="007A36DE">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left"/>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00021035</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形势与政策（一）</w:t>
            </w:r>
            <w:r w:rsidRPr="00857D12">
              <w:rPr>
                <w:rFonts w:ascii="Times New Roman" w:eastAsia="宋体" w:hAnsi="Times New Roman" w:cs="Times New Roman"/>
                <w:sz w:val="18"/>
                <w:szCs w:val="18"/>
              </w:rPr>
              <w:br/>
              <w:t>Situation and Policy Ⅰ</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p>
        </w:tc>
      </w:tr>
      <w:tr w:rsidR="007A36DE" w:rsidRPr="00857D12" w:rsidTr="0045600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00021052</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中国近现代史纲要</w:t>
            </w:r>
            <w:r w:rsidRPr="00857D12">
              <w:rPr>
                <w:rFonts w:ascii="Times New Roman" w:eastAsia="宋体" w:hAnsi="Times New Roman" w:cs="Times New Roman"/>
                <w:sz w:val="18"/>
                <w:szCs w:val="18"/>
              </w:rPr>
              <w:br/>
              <w:t>Outline of Chinese Modern History</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456009" w:rsidRPr="00857D12" w:rsidTr="0045600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00021053</w:t>
            </w:r>
          </w:p>
        </w:tc>
        <w:tc>
          <w:tcPr>
            <w:tcW w:w="993"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中共党史</w:t>
            </w:r>
            <w:r w:rsidRPr="00857D12">
              <w:rPr>
                <w:rFonts w:ascii="Times New Roman" w:eastAsia="宋体" w:hAnsi="Times New Roman" w:cs="Times New Roman"/>
                <w:sz w:val="18"/>
                <w:szCs w:val="18"/>
              </w:rPr>
              <w:br/>
              <w:t>History of the Communist Party of China</w:t>
            </w:r>
          </w:p>
        </w:tc>
        <w:tc>
          <w:tcPr>
            <w:tcW w:w="265"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56009" w:rsidRPr="00857D12" w:rsidRDefault="00456009"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56009" w:rsidRPr="00857D12" w:rsidRDefault="00456009"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56009" w:rsidRPr="00857D12" w:rsidRDefault="00456009"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56009" w:rsidRPr="00857D12" w:rsidRDefault="00456009"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1.0-0.0</w:t>
            </w:r>
          </w:p>
        </w:tc>
        <w:tc>
          <w:tcPr>
            <w:tcW w:w="300"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vMerge w:val="restar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7A36DE">
            <w:pPr>
              <w:ind w:firstLineChars="0" w:firstLine="0"/>
              <w:jc w:val="center"/>
              <w:rPr>
                <w:rFonts w:ascii="宋体" w:eastAsia="宋体" w:hAnsi="宋体" w:cs="Times New Roman"/>
              </w:rPr>
            </w:pPr>
            <w:r w:rsidRPr="00857D12">
              <w:rPr>
                <w:rFonts w:ascii="宋体" w:eastAsia="宋体" w:hAnsi="宋体" w:cs="Times New Roman"/>
                <w:sz w:val="18"/>
                <w:szCs w:val="18"/>
              </w:rPr>
              <w:t>“四史”课程，四选一</w:t>
            </w:r>
          </w:p>
        </w:tc>
      </w:tr>
      <w:tr w:rsidR="00456009" w:rsidRPr="00857D12" w:rsidTr="0045600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00021054</w:t>
            </w:r>
          </w:p>
        </w:tc>
        <w:tc>
          <w:tcPr>
            <w:tcW w:w="993"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新中国史</w:t>
            </w:r>
            <w:r w:rsidRPr="00857D12">
              <w:rPr>
                <w:rFonts w:ascii="Times New Roman" w:eastAsia="宋体" w:hAnsi="Times New Roman" w:cs="Times New Roman"/>
                <w:sz w:val="18"/>
                <w:szCs w:val="18"/>
              </w:rPr>
              <w:br/>
              <w:t>History of the People’s Republic of China</w:t>
            </w:r>
          </w:p>
        </w:tc>
        <w:tc>
          <w:tcPr>
            <w:tcW w:w="265"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56009" w:rsidRPr="00857D12" w:rsidRDefault="00456009"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56009" w:rsidRPr="00857D12" w:rsidRDefault="00456009"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56009" w:rsidRPr="00857D12" w:rsidRDefault="00456009"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56009" w:rsidRPr="00857D12" w:rsidRDefault="00456009"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1.0-0.0</w:t>
            </w:r>
          </w:p>
        </w:tc>
        <w:tc>
          <w:tcPr>
            <w:tcW w:w="300"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vMerge/>
            <w:tcBorders>
              <w:left w:val="single" w:sz="4" w:space="0" w:color="auto"/>
              <w:bottom w:val="single" w:sz="4" w:space="0" w:color="auto"/>
              <w:right w:val="single" w:sz="4" w:space="0" w:color="auto"/>
            </w:tcBorders>
            <w:vAlign w:val="center"/>
          </w:tcPr>
          <w:p w:rsidR="00456009" w:rsidRPr="00857D12" w:rsidRDefault="00456009" w:rsidP="007A36DE">
            <w:pPr>
              <w:ind w:firstLine="420"/>
              <w:jc w:val="center"/>
              <w:rPr>
                <w:rFonts w:ascii="Times New Roman" w:eastAsia="宋体" w:hAnsi="Times New Roman" w:cs="Times New Roman"/>
              </w:rPr>
            </w:pPr>
          </w:p>
        </w:tc>
      </w:tr>
      <w:tr w:rsidR="00456009" w:rsidRPr="00857D12" w:rsidTr="0045600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00021055</w:t>
            </w:r>
          </w:p>
        </w:tc>
        <w:tc>
          <w:tcPr>
            <w:tcW w:w="993"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改革开放史</w:t>
            </w:r>
            <w:r w:rsidRPr="00857D12">
              <w:rPr>
                <w:rFonts w:ascii="Times New Roman" w:eastAsia="宋体" w:hAnsi="Times New Roman" w:cs="Times New Roman"/>
                <w:sz w:val="18"/>
                <w:szCs w:val="18"/>
              </w:rPr>
              <w:br/>
              <w:t>History of the Reform and Opening-up</w:t>
            </w:r>
          </w:p>
        </w:tc>
        <w:tc>
          <w:tcPr>
            <w:tcW w:w="265"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56009" w:rsidRPr="00857D12" w:rsidRDefault="00456009"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56009" w:rsidRPr="00857D12" w:rsidRDefault="00456009"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56009" w:rsidRPr="00857D12" w:rsidRDefault="00456009"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56009" w:rsidRPr="00857D12" w:rsidRDefault="00456009"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1.0-0.0</w:t>
            </w:r>
          </w:p>
        </w:tc>
        <w:tc>
          <w:tcPr>
            <w:tcW w:w="300"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vMerge/>
            <w:tcBorders>
              <w:left w:val="single" w:sz="4" w:space="0" w:color="auto"/>
              <w:bottom w:val="single" w:sz="4" w:space="0" w:color="auto"/>
              <w:right w:val="single" w:sz="4" w:space="0" w:color="auto"/>
            </w:tcBorders>
            <w:vAlign w:val="center"/>
          </w:tcPr>
          <w:p w:rsidR="00456009" w:rsidRPr="00857D12" w:rsidRDefault="00456009" w:rsidP="007A36DE">
            <w:pPr>
              <w:ind w:firstLine="420"/>
              <w:jc w:val="center"/>
              <w:rPr>
                <w:rFonts w:ascii="Times New Roman" w:eastAsia="宋体" w:hAnsi="Times New Roman" w:cs="Times New Roman"/>
              </w:rPr>
            </w:pPr>
          </w:p>
        </w:tc>
      </w:tr>
      <w:tr w:rsidR="0066743C" w:rsidRPr="00857D12" w:rsidTr="00456009">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66743C" w:rsidRPr="00857D12" w:rsidRDefault="0066743C"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00021056</w:t>
            </w:r>
          </w:p>
        </w:tc>
        <w:tc>
          <w:tcPr>
            <w:tcW w:w="993" w:type="pct"/>
            <w:tcBorders>
              <w:top w:val="single" w:sz="4" w:space="0" w:color="auto"/>
              <w:left w:val="single" w:sz="4" w:space="0" w:color="auto"/>
              <w:bottom w:val="single" w:sz="4" w:space="0" w:color="auto"/>
              <w:right w:val="single" w:sz="4" w:space="0" w:color="auto"/>
            </w:tcBorders>
            <w:vAlign w:val="center"/>
          </w:tcPr>
          <w:p w:rsidR="0066743C" w:rsidRPr="00857D12" w:rsidRDefault="0066743C"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社会主义发展史</w:t>
            </w:r>
            <w:r w:rsidRPr="00857D12">
              <w:rPr>
                <w:rFonts w:ascii="Times New Roman" w:eastAsia="宋体" w:hAnsi="Times New Roman" w:cs="Times New Roman"/>
                <w:sz w:val="18"/>
                <w:szCs w:val="18"/>
              </w:rPr>
              <w:br/>
              <w:t>History of the Development of Socialism</w:t>
            </w:r>
          </w:p>
        </w:tc>
        <w:tc>
          <w:tcPr>
            <w:tcW w:w="265" w:type="pct"/>
            <w:tcBorders>
              <w:top w:val="single" w:sz="4" w:space="0" w:color="auto"/>
              <w:left w:val="single" w:sz="4" w:space="0" w:color="auto"/>
              <w:bottom w:val="single" w:sz="4" w:space="0" w:color="auto"/>
              <w:right w:val="single" w:sz="4" w:space="0" w:color="auto"/>
            </w:tcBorders>
            <w:vAlign w:val="center"/>
          </w:tcPr>
          <w:p w:rsidR="0066743C" w:rsidRPr="00857D12" w:rsidRDefault="0066743C"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6743C" w:rsidRPr="00857D12" w:rsidRDefault="0066743C"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6743C" w:rsidRPr="00857D12" w:rsidRDefault="0066743C"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6743C" w:rsidRPr="00857D12" w:rsidRDefault="0066743C"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6743C" w:rsidRPr="00857D12" w:rsidRDefault="0066743C"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66743C" w:rsidRPr="00857D12" w:rsidRDefault="0066743C"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1.0-0.0</w:t>
            </w:r>
          </w:p>
        </w:tc>
        <w:tc>
          <w:tcPr>
            <w:tcW w:w="300" w:type="pct"/>
            <w:tcBorders>
              <w:top w:val="single" w:sz="4" w:space="0" w:color="auto"/>
              <w:left w:val="single" w:sz="4" w:space="0" w:color="auto"/>
              <w:bottom w:val="single" w:sz="4" w:space="0" w:color="auto"/>
              <w:right w:val="single" w:sz="4" w:space="0" w:color="auto"/>
            </w:tcBorders>
            <w:vAlign w:val="center"/>
          </w:tcPr>
          <w:p w:rsidR="0066743C" w:rsidRPr="00857D12" w:rsidRDefault="0066743C"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66743C" w:rsidRPr="00857D12" w:rsidRDefault="0066743C"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66743C" w:rsidRPr="00857D12" w:rsidRDefault="00456009" w:rsidP="007A36DE">
            <w:pPr>
              <w:widowControl/>
              <w:ind w:firstLineChars="0" w:firstLine="0"/>
              <w:jc w:val="center"/>
              <w:rPr>
                <w:rFonts w:ascii="Times New Roman" w:eastAsia="宋体" w:hAnsi="Times New Roman" w:cs="Times New Roman"/>
              </w:rPr>
            </w:pPr>
            <w:r w:rsidRPr="00857D12">
              <w:rPr>
                <w:rFonts w:ascii="宋体" w:eastAsia="宋体" w:hAnsi="宋体" w:cs="Times New Roman"/>
                <w:sz w:val="18"/>
                <w:szCs w:val="18"/>
              </w:rPr>
              <w:t>“四史”课程，四选一</w:t>
            </w: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00041001</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大学英语（一）</w:t>
            </w:r>
            <w:r w:rsidRPr="00857D12">
              <w:rPr>
                <w:rFonts w:ascii="Times New Roman" w:eastAsia="宋体" w:hAnsi="Times New Roman" w:cs="Times New Roman"/>
                <w:sz w:val="18"/>
                <w:szCs w:val="18"/>
              </w:rPr>
              <w:br/>
              <w:t>College English I</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基础目标（必修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w:t>
            </w: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00041005</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英语高级视听</w:t>
            </w:r>
            <w:r w:rsidRPr="00857D12">
              <w:rPr>
                <w:rFonts w:ascii="Times New Roman" w:eastAsia="宋体" w:hAnsi="Times New Roman" w:cs="Times New Roman"/>
                <w:sz w:val="18"/>
                <w:szCs w:val="18"/>
              </w:rPr>
              <w:br/>
              <w:t>Advanced English Viewing &amp; Listening</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提高目标（必修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w:t>
            </w: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00041007</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翻译与英语写作</w:t>
            </w:r>
            <w:r w:rsidRPr="00857D12">
              <w:rPr>
                <w:rFonts w:ascii="Times New Roman" w:eastAsia="宋体" w:hAnsi="Times New Roman" w:cs="Times New Roman"/>
                <w:sz w:val="18"/>
                <w:szCs w:val="18"/>
              </w:rPr>
              <w:br/>
              <w:t>Translation &amp; English Writing</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提高目标（必修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w:t>
            </w: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00061001</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公共体育（一）</w:t>
            </w:r>
            <w:r w:rsidRPr="00857D12">
              <w:rPr>
                <w:rFonts w:ascii="Times New Roman" w:eastAsia="宋体" w:hAnsi="Times New Roman" w:cs="Times New Roman"/>
                <w:sz w:val="18"/>
                <w:szCs w:val="18"/>
              </w:rPr>
              <w:br/>
              <w:t>Physical Education I</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00071012</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高等数学（一）上</w:t>
            </w:r>
            <w:r w:rsidRPr="00857D12">
              <w:rPr>
                <w:rFonts w:ascii="Times New Roman" w:eastAsia="宋体" w:hAnsi="Times New Roman" w:cs="Times New Roman"/>
                <w:sz w:val="18"/>
                <w:szCs w:val="18"/>
              </w:rPr>
              <w:br/>
              <w:t>Advanced Mathematics I-1</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90</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00272004</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计算机信息技术</w:t>
            </w:r>
            <w:r w:rsidR="009B0CDC" w:rsidRPr="00857D12">
              <w:rPr>
                <w:rFonts w:ascii="Times New Roman" w:eastAsia="宋体" w:hAnsi="Times New Roman" w:cs="Times New Roman"/>
                <w:sz w:val="18"/>
                <w:szCs w:val="18"/>
              </w:rPr>
              <w:br/>
            </w:r>
            <w:r w:rsidRPr="00857D12">
              <w:rPr>
                <w:rFonts w:ascii="Times New Roman" w:eastAsia="宋体" w:hAnsi="Times New Roman" w:cs="Times New Roman"/>
                <w:sz w:val="18"/>
                <w:szCs w:val="18"/>
              </w:rPr>
              <w:t>（计算思维）</w:t>
            </w:r>
            <w:r w:rsidRPr="00857D12">
              <w:rPr>
                <w:rFonts w:ascii="Times New Roman" w:eastAsia="宋体" w:hAnsi="Times New Roman" w:cs="Times New Roman"/>
                <w:sz w:val="18"/>
                <w:szCs w:val="18"/>
              </w:rPr>
              <w:br/>
              <w:t>Computer Information Technology: Computational Thinking</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2.0-2.0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00320001</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大学生心理健康教育</w:t>
            </w:r>
            <w:r w:rsidRPr="00857D12">
              <w:rPr>
                <w:rFonts w:ascii="Times New Roman" w:eastAsia="宋体" w:hAnsi="Times New Roman" w:cs="Times New Roman"/>
                <w:sz w:val="18"/>
                <w:szCs w:val="18"/>
              </w:rPr>
              <w:br/>
              <w:t>Mental Health Education for College Students</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1.0-1.0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00351003</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军事技能</w:t>
            </w:r>
            <w:r w:rsidRPr="00857D12">
              <w:rPr>
                <w:rFonts w:ascii="Times New Roman" w:eastAsia="宋体" w:hAnsi="Times New Roman" w:cs="Times New Roman"/>
                <w:sz w:val="18"/>
                <w:szCs w:val="18"/>
              </w:rPr>
              <w:br/>
              <w:t>Military Practice</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新生入学后前两周</w:t>
            </w: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00361005</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职业生涯规划指导（上）</w:t>
            </w:r>
            <w:r w:rsidRPr="00857D12">
              <w:rPr>
                <w:rFonts w:ascii="Times New Roman" w:eastAsia="宋体" w:hAnsi="Times New Roman" w:cs="Times New Roman"/>
                <w:sz w:val="18"/>
                <w:szCs w:val="18"/>
              </w:rPr>
              <w:br/>
              <w:t>Career Planning Guidance I</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w:t>
            </w: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0.5-0.5</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00021036</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形势与政策（二）</w:t>
            </w:r>
            <w:r w:rsidRPr="00857D12">
              <w:rPr>
                <w:rFonts w:ascii="Times New Roman" w:eastAsia="宋体" w:hAnsi="Times New Roman" w:cs="Times New Roman"/>
                <w:sz w:val="18"/>
                <w:szCs w:val="18"/>
              </w:rPr>
              <w:br/>
              <w:t>Situation and Policy Ⅱ</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00021048</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思想政治理论课实践（上）</w:t>
            </w:r>
            <w:r w:rsidRPr="00857D12">
              <w:rPr>
                <w:rFonts w:ascii="Times New Roman" w:eastAsia="宋体" w:hAnsi="Times New Roman" w:cs="Times New Roman"/>
                <w:sz w:val="18"/>
                <w:szCs w:val="18"/>
              </w:rPr>
              <w:br/>
              <w:t>Ideological and Political Theory PracticeⅠ</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826C50">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0002105</w:t>
            </w:r>
            <w:r w:rsidR="00826C50">
              <w:rPr>
                <w:rFonts w:ascii="Times New Roman" w:eastAsia="宋体" w:hAnsi="Times New Roman" w:cs="Times New Roman"/>
                <w:sz w:val="18"/>
                <w:szCs w:val="18"/>
              </w:rPr>
              <w:t>7</w:t>
            </w:r>
          </w:p>
        </w:tc>
        <w:tc>
          <w:tcPr>
            <w:tcW w:w="993" w:type="pct"/>
            <w:tcBorders>
              <w:top w:val="single" w:sz="4" w:space="0" w:color="auto"/>
              <w:left w:val="single" w:sz="4" w:space="0" w:color="auto"/>
              <w:bottom w:val="single" w:sz="4" w:space="0" w:color="auto"/>
              <w:right w:val="single" w:sz="4" w:space="0" w:color="auto"/>
            </w:tcBorders>
            <w:vAlign w:val="center"/>
          </w:tcPr>
          <w:p w:rsidR="00826C50" w:rsidRPr="00826C50" w:rsidRDefault="00826C50" w:rsidP="00826C50">
            <w:pPr>
              <w:widowControl/>
              <w:ind w:firstLineChars="0" w:firstLine="0"/>
              <w:jc w:val="left"/>
              <w:rPr>
                <w:rFonts w:ascii="Times New Roman" w:eastAsia="宋体" w:hAnsi="Times New Roman" w:cs="Times New Roman"/>
                <w:sz w:val="18"/>
                <w:szCs w:val="18"/>
              </w:rPr>
            </w:pPr>
            <w:r w:rsidRPr="00826C50">
              <w:rPr>
                <w:rFonts w:ascii="Times New Roman" w:eastAsia="宋体" w:hAnsi="Times New Roman" w:cs="Times New Roman" w:hint="eastAsia"/>
                <w:sz w:val="18"/>
                <w:szCs w:val="18"/>
              </w:rPr>
              <w:t>思想道德与法治</w:t>
            </w:r>
          </w:p>
          <w:p w:rsidR="007A36DE" w:rsidRPr="00857D12" w:rsidRDefault="00826C50" w:rsidP="00826C50">
            <w:pPr>
              <w:widowControl/>
              <w:ind w:firstLineChars="0" w:firstLine="0"/>
              <w:jc w:val="left"/>
              <w:rPr>
                <w:rFonts w:ascii="Times New Roman" w:eastAsia="宋体" w:hAnsi="Times New Roman" w:cs="Times New Roman"/>
              </w:rPr>
            </w:pPr>
            <w:r w:rsidRPr="00826C50">
              <w:rPr>
                <w:rFonts w:ascii="Times New Roman" w:eastAsia="宋体" w:hAnsi="Times New Roman" w:cs="Times New Roman"/>
                <w:sz w:val="18"/>
                <w:szCs w:val="18"/>
              </w:rPr>
              <w:t>Morality and the Rule of Law</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00041006</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英语报刊选读</w:t>
            </w:r>
            <w:r w:rsidRPr="00857D12">
              <w:rPr>
                <w:rFonts w:ascii="Times New Roman" w:eastAsia="宋体" w:hAnsi="Times New Roman" w:cs="Times New Roman"/>
                <w:sz w:val="18"/>
                <w:szCs w:val="18"/>
              </w:rPr>
              <w:br/>
              <w:t>Select Readings of English Newspapers &amp; Magazines</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提高目标（必修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w:t>
            </w: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00041028</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大学英语（二）</w:t>
            </w:r>
            <w:r w:rsidRPr="00857D12">
              <w:rPr>
                <w:rFonts w:ascii="Times New Roman" w:eastAsia="宋体" w:hAnsi="Times New Roman" w:cs="Times New Roman"/>
                <w:sz w:val="18"/>
                <w:szCs w:val="18"/>
              </w:rPr>
              <w:br/>
              <w:t>College English Ⅱ</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基础目标（必修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w:t>
            </w: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00061002</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公共体育（二）</w:t>
            </w:r>
            <w:r w:rsidRPr="00857D12">
              <w:rPr>
                <w:rFonts w:ascii="Times New Roman" w:eastAsia="宋体" w:hAnsi="Times New Roman" w:cs="Times New Roman"/>
                <w:sz w:val="18"/>
                <w:szCs w:val="18"/>
              </w:rPr>
              <w:br/>
              <w:t>Physical Education II</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00071013</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高等数学（一）下</w:t>
            </w:r>
            <w:r w:rsidRPr="00857D12">
              <w:rPr>
                <w:rFonts w:ascii="Times New Roman" w:eastAsia="宋体" w:hAnsi="Times New Roman" w:cs="Times New Roman"/>
                <w:sz w:val="18"/>
                <w:szCs w:val="18"/>
              </w:rPr>
              <w:br/>
              <w:t>Advanced Mathematics I-2</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90</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00081002</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普通物理（二）（上）</w:t>
            </w:r>
            <w:r w:rsidRPr="00857D12">
              <w:rPr>
                <w:rFonts w:ascii="Times New Roman" w:eastAsia="宋体" w:hAnsi="Times New Roman" w:cs="Times New Roman"/>
                <w:sz w:val="18"/>
                <w:szCs w:val="18"/>
              </w:rPr>
              <w:br/>
              <w:t>General Physics II-1</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00272006</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程序设计及应用（</w:t>
            </w:r>
            <w:r w:rsidRPr="00857D12">
              <w:rPr>
                <w:rFonts w:ascii="Times New Roman" w:eastAsia="宋体" w:hAnsi="Times New Roman" w:cs="Times New Roman"/>
                <w:sz w:val="18"/>
                <w:szCs w:val="18"/>
              </w:rPr>
              <w:t>Python</w:t>
            </w:r>
            <w:r w:rsidRPr="00857D12">
              <w:rPr>
                <w:rFonts w:ascii="Times New Roman" w:eastAsia="宋体" w:hAnsi="Times New Roman" w:cs="Times New Roman"/>
                <w:sz w:val="18"/>
                <w:szCs w:val="18"/>
              </w:rPr>
              <w:t>）</w:t>
            </w:r>
            <w:r w:rsidRPr="00857D12">
              <w:rPr>
                <w:rFonts w:ascii="Times New Roman" w:eastAsia="宋体" w:hAnsi="Times New Roman" w:cs="Times New Roman"/>
                <w:sz w:val="18"/>
                <w:szCs w:val="18"/>
              </w:rPr>
              <w:br/>
              <w:t>Programming and Application: Python</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3.0-3.0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00021037</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形势与政策（三）</w:t>
            </w:r>
            <w:r w:rsidRPr="00857D12">
              <w:rPr>
                <w:rFonts w:ascii="Times New Roman" w:eastAsia="宋体" w:hAnsi="Times New Roman" w:cs="Times New Roman"/>
                <w:sz w:val="18"/>
                <w:szCs w:val="18"/>
              </w:rPr>
              <w:br/>
              <w:t>Situation and Policy Ⅲ</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00021047</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毛泽东思想和中国特色社会主义理论体系概论</w:t>
            </w:r>
            <w:r w:rsidRPr="00857D12">
              <w:rPr>
                <w:rFonts w:ascii="Times New Roman" w:eastAsia="宋体" w:hAnsi="Times New Roman" w:cs="Times New Roman"/>
                <w:sz w:val="18"/>
                <w:szCs w:val="18"/>
              </w:rPr>
              <w:br/>
              <w:t>An Introduction to Mao Zedong Thought &amp; the Theory of Socialism with Chinese Characteristics</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00041003</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大学英语（三）</w:t>
            </w:r>
            <w:r w:rsidRPr="00857D12">
              <w:rPr>
                <w:rFonts w:ascii="Times New Roman" w:eastAsia="宋体" w:hAnsi="Times New Roman" w:cs="Times New Roman"/>
                <w:sz w:val="18"/>
                <w:szCs w:val="18"/>
              </w:rPr>
              <w:br/>
              <w:t>College English III</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基础目标（必修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w:t>
            </w: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00041008</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英语高级口语</w:t>
            </w:r>
            <w:r w:rsidRPr="00857D12">
              <w:rPr>
                <w:rFonts w:ascii="Times New Roman" w:eastAsia="宋体" w:hAnsi="Times New Roman" w:cs="Times New Roman"/>
                <w:sz w:val="18"/>
                <w:szCs w:val="18"/>
              </w:rPr>
              <w:br/>
              <w:t>Advanced English Speaking</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提高目标（必修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学分）（二选一）</w:t>
            </w: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00041009</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英语影视欣赏</w:t>
            </w:r>
            <w:r w:rsidRPr="00857D12">
              <w:rPr>
                <w:rFonts w:ascii="Times New Roman" w:eastAsia="宋体" w:hAnsi="Times New Roman" w:cs="Times New Roman"/>
                <w:sz w:val="18"/>
                <w:szCs w:val="18"/>
              </w:rPr>
              <w:br/>
              <w:t>English Film Appreciation</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提高目标（必修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学分）（二选一）</w:t>
            </w: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00061007</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公共体育（三）</w:t>
            </w:r>
            <w:r w:rsidRPr="00857D12">
              <w:rPr>
                <w:rFonts w:ascii="Times New Roman" w:eastAsia="宋体" w:hAnsi="Times New Roman" w:cs="Times New Roman"/>
                <w:sz w:val="18"/>
                <w:szCs w:val="18"/>
              </w:rPr>
              <w:br/>
              <w:t>Physical Education III</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00071004</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线性代数</w:t>
            </w:r>
            <w:r w:rsidRPr="00857D12">
              <w:rPr>
                <w:rFonts w:ascii="Times New Roman" w:eastAsia="宋体" w:hAnsi="Times New Roman" w:cs="Times New Roman"/>
                <w:sz w:val="18"/>
                <w:szCs w:val="18"/>
              </w:rPr>
              <w:br/>
              <w:t>Linear Algebra</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00081003</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普通物理（二）（下）</w:t>
            </w:r>
            <w:r w:rsidRPr="00857D12">
              <w:rPr>
                <w:rFonts w:ascii="Times New Roman" w:eastAsia="宋体" w:hAnsi="Times New Roman" w:cs="Times New Roman"/>
                <w:sz w:val="18"/>
                <w:szCs w:val="18"/>
              </w:rPr>
              <w:br/>
              <w:t>General Physics II-2</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00081010</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普通物理实验</w:t>
            </w:r>
            <w:r w:rsidRPr="00857D12">
              <w:rPr>
                <w:rFonts w:ascii="Times New Roman" w:eastAsia="宋体" w:hAnsi="Times New Roman" w:cs="Times New Roman"/>
                <w:sz w:val="18"/>
                <w:szCs w:val="18"/>
              </w:rPr>
              <w:br/>
              <w:t>General Physics Experiments</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0.0-3.0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00021038</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形势与政策（四）</w:t>
            </w:r>
            <w:r w:rsidRPr="00857D12">
              <w:rPr>
                <w:rFonts w:ascii="Times New Roman" w:eastAsia="宋体" w:hAnsi="Times New Roman" w:cs="Times New Roman"/>
                <w:sz w:val="18"/>
                <w:szCs w:val="18"/>
              </w:rPr>
              <w:br/>
              <w:t>Situation and Policy Ⅳ</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00021049</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思想政治理论课实践（下）</w:t>
            </w:r>
            <w:r w:rsidRPr="00857D12">
              <w:rPr>
                <w:rFonts w:ascii="Times New Roman" w:eastAsia="宋体" w:hAnsi="Times New Roman" w:cs="Times New Roman"/>
                <w:sz w:val="18"/>
                <w:szCs w:val="18"/>
              </w:rPr>
              <w:br/>
              <w:t>Ideological and Political Theory Practice Ⅱ</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826C50">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w:t>
            </w:r>
            <w:r w:rsidR="00826C50">
              <w:rPr>
                <w:rFonts w:ascii="Times New Roman" w:eastAsia="宋体" w:hAnsi="Times New Roman" w:cs="Times New Roman"/>
                <w:sz w:val="18"/>
                <w:szCs w:val="18"/>
              </w:rPr>
              <w:t>33</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马</w:t>
            </w:r>
            <w:r w:rsidR="00826C50">
              <w:rPr>
                <w:rFonts w:ascii="Times New Roman" w:eastAsia="宋体" w:hAnsi="Times New Roman" w:cs="Times New Roman"/>
                <w:sz w:val="18"/>
                <w:szCs w:val="18"/>
              </w:rPr>
              <w:t>克思主义基本原理</w:t>
            </w:r>
            <w:r w:rsidR="00826C50">
              <w:rPr>
                <w:rFonts w:ascii="Times New Roman" w:eastAsia="宋体" w:hAnsi="Times New Roman" w:cs="Times New Roman"/>
                <w:sz w:val="18"/>
                <w:szCs w:val="18"/>
              </w:rPr>
              <w:br/>
            </w:r>
            <w:r w:rsidRPr="00857D12">
              <w:rPr>
                <w:rFonts w:ascii="Times New Roman" w:eastAsia="宋体" w:hAnsi="Times New Roman" w:cs="Times New Roman"/>
                <w:sz w:val="18"/>
                <w:szCs w:val="18"/>
              </w:rPr>
              <w:t>Basic Principle of Marxism</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00041004</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大学英语（四）</w:t>
            </w:r>
            <w:r w:rsidRPr="00857D12">
              <w:rPr>
                <w:rFonts w:ascii="Times New Roman" w:eastAsia="宋体" w:hAnsi="Times New Roman" w:cs="Times New Roman"/>
                <w:sz w:val="18"/>
                <w:szCs w:val="18"/>
              </w:rPr>
              <w:br/>
              <w:t>College English IV</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基础目标（必修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w:t>
            </w: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00041011</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跨文化交际</w:t>
            </w:r>
            <w:r w:rsidRPr="00857D12">
              <w:rPr>
                <w:rFonts w:ascii="Times New Roman" w:eastAsia="宋体" w:hAnsi="Times New Roman" w:cs="Times New Roman"/>
                <w:sz w:val="18"/>
                <w:szCs w:val="18"/>
              </w:rPr>
              <w:br/>
              <w:t>Intercultural Communication</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提高目标（必修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学分）（二选一）</w:t>
            </w: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00041034</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中国特色文化英语教学</w:t>
            </w:r>
            <w:r w:rsidRPr="00857D12">
              <w:rPr>
                <w:rFonts w:ascii="Times New Roman" w:eastAsia="宋体" w:hAnsi="Times New Roman" w:cs="Times New Roman"/>
                <w:sz w:val="18"/>
                <w:szCs w:val="18"/>
              </w:rPr>
              <w:br/>
              <w:t>English Teaching of Featured Chinese Culture</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提高目标（必修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学分）（二选一）</w:t>
            </w: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00061008</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公共体育（四）</w:t>
            </w:r>
            <w:r w:rsidRPr="00857D12">
              <w:rPr>
                <w:rFonts w:ascii="Times New Roman" w:eastAsia="宋体" w:hAnsi="Times New Roman" w:cs="Times New Roman"/>
                <w:sz w:val="18"/>
                <w:szCs w:val="18"/>
              </w:rPr>
              <w:br/>
              <w:t>Physical Education IV</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学生需通过</w:t>
            </w:r>
            <w:r w:rsidRPr="00857D12">
              <w:rPr>
                <w:rFonts w:ascii="Times New Roman" w:eastAsia="宋体" w:hAnsi="Times New Roman" w:cs="Times New Roman"/>
                <w:sz w:val="18"/>
                <w:szCs w:val="18"/>
              </w:rPr>
              <w:t>“</w:t>
            </w:r>
            <w:r w:rsidRPr="00857D12">
              <w:rPr>
                <w:rFonts w:ascii="Times New Roman" w:eastAsia="宋体" w:hAnsi="Times New Roman" w:cs="Times New Roman"/>
                <w:sz w:val="18"/>
                <w:szCs w:val="18"/>
              </w:rPr>
              <w:t>国家学生体质健康标准</w:t>
            </w:r>
            <w:r w:rsidRPr="00857D12">
              <w:rPr>
                <w:rFonts w:ascii="Times New Roman" w:eastAsia="宋体" w:hAnsi="Times New Roman" w:cs="Times New Roman"/>
                <w:sz w:val="18"/>
                <w:szCs w:val="18"/>
              </w:rPr>
              <w:t>”</w:t>
            </w:r>
            <w:r w:rsidRPr="00857D12">
              <w:rPr>
                <w:rFonts w:ascii="Times New Roman" w:eastAsia="宋体" w:hAnsi="Times New Roman" w:cs="Times New Roman"/>
                <w:sz w:val="18"/>
                <w:szCs w:val="18"/>
              </w:rPr>
              <w:t>测试</w:t>
            </w: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00351001</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军事理论</w:t>
            </w:r>
            <w:r w:rsidRPr="00857D12">
              <w:rPr>
                <w:rFonts w:ascii="Times New Roman" w:eastAsia="宋体" w:hAnsi="Times New Roman" w:cs="Times New Roman"/>
                <w:sz w:val="18"/>
                <w:szCs w:val="18"/>
              </w:rPr>
              <w:br/>
              <w:t>Military Theory</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00021039</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形势与政策（五）</w:t>
            </w:r>
            <w:r w:rsidRPr="00857D12">
              <w:rPr>
                <w:rFonts w:ascii="Times New Roman" w:eastAsia="宋体" w:hAnsi="Times New Roman" w:cs="Times New Roman"/>
                <w:sz w:val="18"/>
                <w:szCs w:val="18"/>
              </w:rPr>
              <w:br/>
              <w:t>Situation and Policy Ⅴ</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00021040</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形势与政策（六）</w:t>
            </w:r>
            <w:r w:rsidRPr="00857D12">
              <w:rPr>
                <w:rFonts w:ascii="Times New Roman" w:eastAsia="宋体" w:hAnsi="Times New Roman" w:cs="Times New Roman"/>
                <w:sz w:val="18"/>
                <w:szCs w:val="18"/>
              </w:rPr>
              <w:br/>
              <w:t>Situation and Policy Ⅵ</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00061011</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健康标准测试（一）</w:t>
            </w:r>
            <w:r w:rsidRPr="00857D12">
              <w:rPr>
                <w:rFonts w:ascii="Times New Roman" w:eastAsia="宋体" w:hAnsi="Times New Roman" w:cs="Times New Roman"/>
                <w:sz w:val="18"/>
                <w:szCs w:val="18"/>
              </w:rPr>
              <w:br/>
              <w:t>Health Standard Test I</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00361006</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职业生涯规划指导（下）</w:t>
            </w:r>
            <w:r w:rsidRPr="00857D12">
              <w:rPr>
                <w:rFonts w:ascii="Times New Roman" w:eastAsia="宋体" w:hAnsi="Times New Roman" w:cs="Times New Roman"/>
                <w:sz w:val="18"/>
                <w:szCs w:val="18"/>
              </w:rPr>
              <w:br/>
              <w:t>Career Planning Guidance II</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9</w:t>
            </w: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0.5-0.5</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00021041</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形势与政策（七）</w:t>
            </w:r>
            <w:r w:rsidRPr="00857D12">
              <w:rPr>
                <w:rFonts w:ascii="Times New Roman" w:eastAsia="宋体" w:hAnsi="Times New Roman" w:cs="Times New Roman"/>
                <w:sz w:val="18"/>
                <w:szCs w:val="18"/>
              </w:rPr>
              <w:br/>
              <w:t>Situation and Policy Ⅶ</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00021042</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形势与政策（八）</w:t>
            </w:r>
            <w:r w:rsidRPr="00857D12">
              <w:rPr>
                <w:rFonts w:ascii="Times New Roman" w:eastAsia="宋体" w:hAnsi="Times New Roman" w:cs="Times New Roman"/>
                <w:sz w:val="18"/>
                <w:szCs w:val="18"/>
              </w:rPr>
              <w:br/>
              <w:t>Situation and Policy Ⅷ</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00021045</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形势与政策</w:t>
            </w:r>
            <w:r w:rsidRPr="00857D12">
              <w:rPr>
                <w:rFonts w:ascii="Times New Roman" w:eastAsia="宋体" w:hAnsi="Times New Roman" w:cs="Times New Roman"/>
                <w:sz w:val="18"/>
                <w:szCs w:val="18"/>
              </w:rPr>
              <w:br/>
              <w:t>Situation and Policy</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3.5-0.0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完成所有学期的课程后生成成绩</w:t>
            </w: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00061012</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健康标准测试（二）</w:t>
            </w:r>
            <w:r w:rsidRPr="00857D12">
              <w:rPr>
                <w:rFonts w:ascii="Times New Roman" w:eastAsia="宋体" w:hAnsi="Times New Roman" w:cs="Times New Roman"/>
                <w:sz w:val="18"/>
                <w:szCs w:val="18"/>
              </w:rPr>
              <w:br/>
              <w:t>Health Standard Test II</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bl>
    <w:p w:rsidR="001C7406" w:rsidRPr="00857D12" w:rsidRDefault="001C7406" w:rsidP="00B220CA">
      <w:pPr>
        <w:adjustRightInd w:val="0"/>
        <w:snapToGrid w:val="0"/>
        <w:spacing w:line="300" w:lineRule="auto"/>
        <w:ind w:firstLine="422"/>
        <w:rPr>
          <w:rFonts w:ascii="Times New Roman" w:eastAsia="宋体" w:hAnsi="Times New Roman" w:cs="Times New Roman"/>
          <w:b/>
          <w:szCs w:val="21"/>
        </w:rPr>
      </w:pPr>
    </w:p>
    <w:p w:rsidR="00F0648F" w:rsidRPr="00857D12" w:rsidRDefault="00BD6446" w:rsidP="00B220CA">
      <w:pPr>
        <w:adjustRightInd w:val="0"/>
        <w:snapToGrid w:val="0"/>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hint="eastAsia"/>
          <w:b/>
          <w:szCs w:val="21"/>
        </w:rPr>
        <w:lastRenderedPageBreak/>
        <w:t>（二）大类基础课程</w:t>
      </w:r>
      <w:r w:rsidR="007A36DE" w:rsidRPr="00857D12">
        <w:rPr>
          <w:rFonts w:ascii="Times New Roman" w:eastAsia="宋体" w:hAnsi="Times New Roman" w:cs="Times New Roman" w:hint="eastAsia"/>
          <w:b/>
          <w:szCs w:val="21"/>
        </w:rPr>
        <w:t xml:space="preserve"> </w:t>
      </w:r>
      <w:r w:rsidRPr="00857D12">
        <w:rPr>
          <w:rFonts w:ascii="Times New Roman" w:eastAsia="宋体" w:hAnsi="Times New Roman" w:cs="Times New Roman" w:hint="eastAsia"/>
          <w:b/>
          <w:szCs w:val="21"/>
        </w:rPr>
        <w:t xml:space="preserve"> </w:t>
      </w:r>
      <w:r w:rsidRPr="00857D12">
        <w:rPr>
          <w:rFonts w:ascii="Times New Roman" w:eastAsia="宋体" w:hAnsi="Times New Roman" w:cs="Times New Roman" w:hint="eastAsia"/>
          <w:b/>
          <w:szCs w:val="21"/>
        </w:rPr>
        <w:t>要求学分：</w:t>
      </w:r>
      <w:r w:rsidR="00F0648F" w:rsidRPr="00857D12">
        <w:rPr>
          <w:rFonts w:ascii="Times New Roman" w:eastAsia="宋体" w:hAnsi="Times New Roman" w:cs="Times New Roman" w:hint="eastAsia"/>
          <w:b/>
          <w:szCs w:val="21"/>
        </w:rPr>
        <w:t>21</w:t>
      </w:r>
    </w:p>
    <w:tbl>
      <w:tblPr>
        <w:tblW w:w="5000" w:type="pct"/>
        <w:jc w:val="center"/>
        <w:tblCellMar>
          <w:left w:w="0" w:type="dxa"/>
          <w:right w:w="0" w:type="dxa"/>
        </w:tblCellMar>
        <w:tblLook w:val="04A0" w:firstRow="1" w:lastRow="0" w:firstColumn="1" w:lastColumn="0" w:noHBand="0" w:noVBand="1"/>
      </w:tblPr>
      <w:tblGrid>
        <w:gridCol w:w="907"/>
        <w:gridCol w:w="1643"/>
        <w:gridCol w:w="438"/>
        <w:gridCol w:w="547"/>
        <w:gridCol w:w="549"/>
        <w:gridCol w:w="547"/>
        <w:gridCol w:w="551"/>
        <w:gridCol w:w="838"/>
        <w:gridCol w:w="496"/>
        <w:gridCol w:w="686"/>
        <w:gridCol w:w="1067"/>
      </w:tblGrid>
      <w:tr w:rsidR="007A36DE" w:rsidRPr="00857D12" w:rsidTr="007A36DE">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7A36DE" w:rsidRPr="00857D12" w:rsidTr="007A36DE">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left"/>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CHET1007</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工程制图（双语）</w:t>
            </w:r>
            <w:r w:rsidRPr="00857D12">
              <w:rPr>
                <w:rFonts w:ascii="Times New Roman" w:eastAsia="宋体" w:hAnsi="Times New Roman" w:cs="Times New Roman"/>
                <w:sz w:val="18"/>
                <w:szCs w:val="18"/>
              </w:rPr>
              <w:br/>
              <w:t>Engineering Drawing</w:t>
            </w:r>
            <w:r w:rsidRPr="00857D12">
              <w:rPr>
                <w:rFonts w:ascii="Times New Roman" w:eastAsia="宋体" w:hAnsi="Times New Roman" w:cs="Times New Roman"/>
                <w:sz w:val="18"/>
                <w:szCs w:val="18"/>
              </w:rPr>
              <w:t>（</w:t>
            </w:r>
            <w:r w:rsidRPr="00857D12">
              <w:rPr>
                <w:rFonts w:ascii="Times New Roman" w:eastAsia="宋体" w:hAnsi="Times New Roman" w:cs="Times New Roman"/>
                <w:sz w:val="18"/>
                <w:szCs w:val="18"/>
              </w:rPr>
              <w:t>Bilingual)</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CHET2022</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无机化学（二）</w:t>
            </w:r>
            <w:r w:rsidRPr="00857D12">
              <w:rPr>
                <w:rFonts w:ascii="Times New Roman" w:eastAsia="宋体" w:hAnsi="Times New Roman" w:cs="Times New Roman"/>
                <w:sz w:val="18"/>
                <w:szCs w:val="18"/>
              </w:rPr>
              <w:br/>
              <w:t>General Chemistry II</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CHET2023</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分析化学（二）</w:t>
            </w:r>
            <w:r w:rsidRPr="00857D12">
              <w:rPr>
                <w:rFonts w:ascii="Times New Roman" w:eastAsia="宋体" w:hAnsi="Times New Roman" w:cs="Times New Roman"/>
                <w:sz w:val="18"/>
                <w:szCs w:val="18"/>
              </w:rPr>
              <w:br/>
              <w:t>Analytical Chemistry II</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CHET2024</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无机及分析化学实验</w:t>
            </w:r>
            <w:r w:rsidRPr="00857D12">
              <w:rPr>
                <w:rFonts w:ascii="Times New Roman" w:eastAsia="宋体" w:hAnsi="Times New Roman" w:cs="Times New Roman"/>
                <w:sz w:val="18"/>
                <w:szCs w:val="18"/>
              </w:rPr>
              <w:br/>
              <w:t>Inorganic &amp; Analysis Chemistry Lab</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1.50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0.0-3.0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CHET2039</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有机化学（二）（上）</w:t>
            </w:r>
            <w:r w:rsidRPr="00857D12">
              <w:rPr>
                <w:rFonts w:ascii="Times New Roman" w:eastAsia="宋体" w:hAnsi="Times New Roman" w:cs="Times New Roman"/>
                <w:sz w:val="18"/>
                <w:szCs w:val="18"/>
              </w:rPr>
              <w:br/>
              <w:t>Organic Chemistry II-1</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CHET1002</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有机化学实验（二）</w:t>
            </w:r>
            <w:r w:rsidRPr="00857D12">
              <w:rPr>
                <w:rFonts w:ascii="Times New Roman" w:eastAsia="宋体" w:hAnsi="Times New Roman" w:cs="Times New Roman"/>
                <w:sz w:val="18"/>
                <w:szCs w:val="18"/>
              </w:rPr>
              <w:br/>
              <w:t>Organic Chemistry Experiments II</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0.0-4.0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CHET2004</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有机化学（二）（下）</w:t>
            </w:r>
            <w:r w:rsidRPr="00857D12">
              <w:rPr>
                <w:rFonts w:ascii="Times New Roman" w:eastAsia="宋体" w:hAnsi="Times New Roman" w:cs="Times New Roman"/>
                <w:sz w:val="18"/>
                <w:szCs w:val="18"/>
              </w:rPr>
              <w:br/>
              <w:t>Organic Chemistry II-2</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CHET2041</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物理化学（二）（上）</w:t>
            </w:r>
            <w:r w:rsidRPr="00857D12">
              <w:rPr>
                <w:rFonts w:ascii="Times New Roman" w:eastAsia="宋体" w:hAnsi="Times New Roman" w:cs="Times New Roman"/>
                <w:sz w:val="18"/>
                <w:szCs w:val="18"/>
              </w:rPr>
              <w:br/>
              <w:t>Physical Chemistry II-1</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CHET2015</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物理化学实验（二）</w:t>
            </w:r>
            <w:r w:rsidRPr="00857D12">
              <w:rPr>
                <w:rFonts w:ascii="Times New Roman" w:eastAsia="宋体" w:hAnsi="Times New Roman" w:cs="Times New Roman"/>
                <w:sz w:val="18"/>
                <w:szCs w:val="18"/>
              </w:rPr>
              <w:br/>
              <w:t>Physical Chemistry Experiments II</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1.50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0.0-3.0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CHET2042</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物理化学（二）（下）</w:t>
            </w:r>
            <w:r w:rsidRPr="00857D12">
              <w:rPr>
                <w:rFonts w:ascii="Times New Roman" w:eastAsia="宋体" w:hAnsi="Times New Roman" w:cs="Times New Roman"/>
                <w:sz w:val="18"/>
                <w:szCs w:val="18"/>
              </w:rPr>
              <w:br/>
              <w:t>Physical Chemistry II-2</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bl>
    <w:p w:rsidR="007A36DE" w:rsidRPr="00857D12" w:rsidRDefault="007A36DE" w:rsidP="00456009">
      <w:pPr>
        <w:ind w:firstLine="420"/>
      </w:pPr>
    </w:p>
    <w:p w:rsidR="00F0648F" w:rsidRPr="00857D12" w:rsidRDefault="00BD6446" w:rsidP="00B220CA">
      <w:pPr>
        <w:adjustRightInd w:val="0"/>
        <w:snapToGrid w:val="0"/>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hint="eastAsia"/>
          <w:b/>
          <w:szCs w:val="21"/>
        </w:rPr>
        <w:t>（三）专业教学课程（含实践教学环节）</w:t>
      </w:r>
    </w:p>
    <w:p w:rsidR="00F0648F" w:rsidRPr="00857D12" w:rsidRDefault="00F0648F" w:rsidP="007A36DE">
      <w:pPr>
        <w:adjustRightInd w:val="0"/>
        <w:snapToGrid w:val="0"/>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hint="eastAsia"/>
          <w:b/>
          <w:szCs w:val="21"/>
        </w:rPr>
        <w:t>（</w:t>
      </w:r>
      <w:r w:rsidRPr="00857D12">
        <w:rPr>
          <w:rFonts w:ascii="Times New Roman" w:eastAsia="宋体" w:hAnsi="Times New Roman" w:cs="Times New Roman" w:hint="eastAsia"/>
          <w:b/>
          <w:szCs w:val="21"/>
        </w:rPr>
        <w:t>1</w:t>
      </w:r>
      <w:r w:rsidR="00BD6446" w:rsidRPr="00857D12">
        <w:rPr>
          <w:rFonts w:ascii="Times New Roman" w:eastAsia="宋体" w:hAnsi="Times New Roman" w:cs="Times New Roman" w:hint="eastAsia"/>
          <w:b/>
          <w:szCs w:val="21"/>
        </w:rPr>
        <w:t>）专业必修课程</w:t>
      </w:r>
      <w:r w:rsidR="007A36DE" w:rsidRPr="00857D12">
        <w:rPr>
          <w:rFonts w:ascii="Times New Roman" w:eastAsia="宋体" w:hAnsi="Times New Roman" w:cs="Times New Roman" w:hint="eastAsia"/>
          <w:b/>
          <w:szCs w:val="21"/>
        </w:rPr>
        <w:t xml:space="preserve"> </w:t>
      </w:r>
      <w:r w:rsidR="00BD6446" w:rsidRPr="00857D12">
        <w:rPr>
          <w:rFonts w:ascii="Times New Roman" w:eastAsia="宋体" w:hAnsi="Times New Roman" w:cs="Times New Roman" w:hint="eastAsia"/>
          <w:b/>
          <w:szCs w:val="21"/>
        </w:rPr>
        <w:t xml:space="preserve"> </w:t>
      </w:r>
      <w:r w:rsidR="00BD6446" w:rsidRPr="00857D12">
        <w:rPr>
          <w:rFonts w:ascii="Times New Roman" w:eastAsia="宋体" w:hAnsi="Times New Roman" w:cs="Times New Roman" w:hint="eastAsia"/>
          <w:b/>
          <w:szCs w:val="21"/>
        </w:rPr>
        <w:t>要求学分：</w:t>
      </w:r>
      <w:r w:rsidRPr="00857D12">
        <w:rPr>
          <w:rFonts w:ascii="Times New Roman" w:eastAsia="宋体" w:hAnsi="Times New Roman" w:cs="Times New Roman" w:hint="eastAsia"/>
          <w:b/>
          <w:szCs w:val="21"/>
        </w:rPr>
        <w:t>4</w:t>
      </w:r>
      <w:r w:rsidRPr="00857D12">
        <w:rPr>
          <w:rFonts w:ascii="Times New Roman" w:eastAsia="宋体" w:hAnsi="Times New Roman" w:cs="Times New Roman"/>
          <w:b/>
          <w:szCs w:val="21"/>
        </w:rPr>
        <w:t>4</w:t>
      </w:r>
    </w:p>
    <w:tbl>
      <w:tblPr>
        <w:tblW w:w="5000" w:type="pct"/>
        <w:jc w:val="center"/>
        <w:tblCellMar>
          <w:left w:w="0" w:type="dxa"/>
          <w:right w:w="0" w:type="dxa"/>
        </w:tblCellMar>
        <w:tblLook w:val="04A0" w:firstRow="1" w:lastRow="0" w:firstColumn="1" w:lastColumn="0" w:noHBand="0" w:noVBand="1"/>
      </w:tblPr>
      <w:tblGrid>
        <w:gridCol w:w="931"/>
        <w:gridCol w:w="1639"/>
        <w:gridCol w:w="435"/>
        <w:gridCol w:w="544"/>
        <w:gridCol w:w="547"/>
        <w:gridCol w:w="545"/>
        <w:gridCol w:w="549"/>
        <w:gridCol w:w="836"/>
        <w:gridCol w:w="494"/>
        <w:gridCol w:w="684"/>
        <w:gridCol w:w="1065"/>
      </w:tblGrid>
      <w:tr w:rsidR="007A36DE" w:rsidRPr="00857D12" w:rsidTr="007A36DE">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7A36DE" w:rsidRPr="00857D12" w:rsidTr="007A36DE">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left"/>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CHEM1111</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专业劳动教育实践</w:t>
            </w:r>
            <w:r w:rsidRPr="00857D12">
              <w:rPr>
                <w:rFonts w:ascii="Times New Roman" w:eastAsia="宋体" w:hAnsi="Times New Roman" w:cs="Times New Roman"/>
                <w:sz w:val="18"/>
                <w:szCs w:val="18"/>
              </w:rPr>
              <w:br/>
              <w:t>Practice of Labour Education</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全学程教学</w:t>
            </w: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MSEN2016</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工程力学</w:t>
            </w:r>
            <w:r w:rsidRPr="00857D12">
              <w:rPr>
                <w:rFonts w:ascii="Times New Roman" w:eastAsia="宋体" w:hAnsi="Times New Roman" w:cs="Times New Roman"/>
                <w:sz w:val="18"/>
                <w:szCs w:val="18"/>
              </w:rPr>
              <w:br/>
              <w:t>Engineering Mechanics</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ENEN1012</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仪器分析</w:t>
            </w:r>
            <w:r w:rsidRPr="00857D12">
              <w:rPr>
                <w:rFonts w:ascii="Times New Roman" w:eastAsia="宋体" w:hAnsi="Times New Roman" w:cs="Times New Roman"/>
                <w:sz w:val="18"/>
                <w:szCs w:val="18"/>
              </w:rPr>
              <w:br/>
              <w:t>Instrumental Analysis</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ENEN1013</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固体废物的处理与处置</w:t>
            </w:r>
            <w:r w:rsidRPr="00857D12">
              <w:rPr>
                <w:rFonts w:ascii="Times New Roman" w:eastAsia="宋体" w:hAnsi="Times New Roman" w:cs="Times New Roman"/>
                <w:sz w:val="18"/>
                <w:szCs w:val="18"/>
              </w:rPr>
              <w:br/>
              <w:t>Solid Waste Treatment and Disposal</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2.50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ENEN3004</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环境分析与监测技术</w:t>
            </w:r>
            <w:r w:rsidRPr="00857D12">
              <w:rPr>
                <w:rFonts w:ascii="Times New Roman" w:eastAsia="宋体" w:hAnsi="Times New Roman" w:cs="Times New Roman"/>
                <w:sz w:val="18"/>
                <w:szCs w:val="18"/>
              </w:rPr>
              <w:br/>
              <w:t>Environmental Analysis and Monitoring</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2.0-2.0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CHEM3023</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化工基础</w:t>
            </w:r>
            <w:r w:rsidRPr="00857D12">
              <w:rPr>
                <w:rFonts w:ascii="Times New Roman" w:eastAsia="宋体" w:hAnsi="Times New Roman" w:cs="Times New Roman"/>
                <w:sz w:val="18"/>
                <w:szCs w:val="18"/>
              </w:rPr>
              <w:br/>
              <w:t>Chemical Engineering Basics</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CHEM3024</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化工基础实验</w:t>
            </w:r>
            <w:r w:rsidRPr="00857D12">
              <w:rPr>
                <w:rFonts w:ascii="Times New Roman" w:eastAsia="宋体" w:hAnsi="Times New Roman" w:cs="Times New Roman"/>
                <w:sz w:val="18"/>
                <w:szCs w:val="18"/>
              </w:rPr>
              <w:br/>
              <w:t>Basic Experiments of Chemical Engineering</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ENEN1003</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水污染控制工程</w:t>
            </w:r>
            <w:r w:rsidRPr="00857D12">
              <w:rPr>
                <w:rFonts w:ascii="Times New Roman" w:eastAsia="宋体" w:hAnsi="Times New Roman" w:cs="Times New Roman"/>
                <w:sz w:val="18"/>
                <w:szCs w:val="18"/>
              </w:rPr>
              <w:br/>
              <w:t>Water Pollution Control Engineering</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ENEN1005</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456009">
            <w:pPr>
              <w:widowControl/>
              <w:spacing w:line="240" w:lineRule="exact"/>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大气污染控制工程</w:t>
            </w:r>
            <w:r w:rsidRPr="00857D12">
              <w:rPr>
                <w:rFonts w:ascii="Times New Roman" w:eastAsia="宋体" w:hAnsi="Times New Roman" w:cs="Times New Roman"/>
                <w:sz w:val="18"/>
                <w:szCs w:val="18"/>
              </w:rPr>
              <w:br/>
              <w:t>Air Pollution Control Engineering</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ENEN1006</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456009">
            <w:pPr>
              <w:widowControl/>
              <w:spacing w:line="240" w:lineRule="exact"/>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环境工程综合实验</w:t>
            </w:r>
            <w:r w:rsidRPr="00857D12">
              <w:rPr>
                <w:rFonts w:ascii="Times New Roman" w:eastAsia="宋体" w:hAnsi="Times New Roman" w:cs="Times New Roman"/>
                <w:sz w:val="18"/>
                <w:szCs w:val="18"/>
              </w:rPr>
              <w:br/>
              <w:t>Experiments of Environmental Pollution and Control</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0.0-4.0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ENEN2017</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456009">
            <w:pPr>
              <w:widowControl/>
              <w:spacing w:line="240" w:lineRule="exact"/>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环境工程微生物学</w:t>
            </w:r>
            <w:r w:rsidRPr="00857D12">
              <w:rPr>
                <w:rFonts w:ascii="Times New Roman" w:eastAsia="宋体" w:hAnsi="Times New Roman" w:cs="Times New Roman"/>
                <w:sz w:val="18"/>
                <w:szCs w:val="18"/>
              </w:rPr>
              <w:br/>
              <w:t>Environmental Engineering Microbiology</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3.50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18</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3.0-1.0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ENEN3002</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456009">
            <w:pPr>
              <w:widowControl/>
              <w:spacing w:line="240" w:lineRule="exact"/>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环境工程概论</w:t>
            </w:r>
            <w:r w:rsidRPr="00857D12">
              <w:rPr>
                <w:rFonts w:ascii="Times New Roman" w:eastAsia="宋体" w:hAnsi="Times New Roman" w:cs="Times New Roman"/>
                <w:sz w:val="18"/>
                <w:szCs w:val="18"/>
              </w:rPr>
              <w:br/>
              <w:t>The Panorama of Environment</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2.50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ENEN1004</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456009">
            <w:pPr>
              <w:widowControl/>
              <w:spacing w:line="240" w:lineRule="exact"/>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水处理工程实践</w:t>
            </w:r>
            <w:r w:rsidRPr="00857D12">
              <w:rPr>
                <w:rFonts w:ascii="Times New Roman" w:eastAsia="宋体" w:hAnsi="Times New Roman" w:cs="Times New Roman"/>
                <w:sz w:val="18"/>
                <w:szCs w:val="18"/>
              </w:rPr>
              <w:br/>
              <w:t>Practice in Water Treatment Engineering</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0.0-4.0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含虚拟仿真试验</w:t>
            </w: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ENEN1010</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456009">
            <w:pPr>
              <w:widowControl/>
              <w:spacing w:line="240" w:lineRule="exact"/>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环境质量评价</w:t>
            </w:r>
            <w:r w:rsidRPr="00857D12">
              <w:rPr>
                <w:rFonts w:ascii="Times New Roman" w:eastAsia="宋体" w:hAnsi="Times New Roman" w:cs="Times New Roman"/>
                <w:sz w:val="18"/>
                <w:szCs w:val="18"/>
              </w:rPr>
              <w:br/>
              <w:t>Environmental Quality Assessment</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ENEN1016</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456009">
            <w:pPr>
              <w:widowControl/>
              <w:spacing w:line="240" w:lineRule="exact"/>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环境工程综合设计</w:t>
            </w:r>
            <w:r w:rsidRPr="00857D12">
              <w:rPr>
                <w:rFonts w:ascii="Times New Roman" w:eastAsia="宋体" w:hAnsi="Times New Roman" w:cs="Times New Roman"/>
                <w:sz w:val="18"/>
                <w:szCs w:val="18"/>
              </w:rPr>
              <w:br/>
              <w:t>Environmental Engineering Comprehensive Design</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2.50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MMEN1007</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456009">
            <w:pPr>
              <w:widowControl/>
              <w:spacing w:line="240" w:lineRule="exact"/>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工程经济与伦理</w:t>
            </w:r>
            <w:r w:rsidRPr="00857D12">
              <w:rPr>
                <w:rFonts w:ascii="Times New Roman" w:eastAsia="宋体" w:hAnsi="Times New Roman" w:cs="Times New Roman"/>
                <w:sz w:val="18"/>
                <w:szCs w:val="18"/>
              </w:rPr>
              <w:br/>
              <w:t>Engineering Economics and Ethics</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ENEN1011</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456009">
            <w:pPr>
              <w:widowControl/>
              <w:spacing w:line="240" w:lineRule="exact"/>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毕业设计（论文）</w:t>
            </w:r>
            <w:r w:rsidRPr="00857D12">
              <w:rPr>
                <w:rFonts w:ascii="Times New Roman" w:eastAsia="宋体" w:hAnsi="Times New Roman" w:cs="Times New Roman"/>
                <w:sz w:val="18"/>
                <w:szCs w:val="18"/>
              </w:rPr>
              <w:br/>
              <w:t xml:space="preserve">Graduation Design (Thesis) </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+14</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bl>
    <w:p w:rsidR="00F0648F" w:rsidRPr="00857D12" w:rsidRDefault="00F0648F" w:rsidP="007A36DE">
      <w:pPr>
        <w:adjustRightInd w:val="0"/>
        <w:snapToGrid w:val="0"/>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b/>
          <w:szCs w:val="21"/>
        </w:rPr>
        <w:lastRenderedPageBreak/>
        <w:t>（</w:t>
      </w:r>
      <w:r w:rsidRPr="00857D12">
        <w:rPr>
          <w:rFonts w:ascii="Times New Roman" w:eastAsia="宋体" w:hAnsi="Times New Roman" w:cs="Times New Roman"/>
          <w:b/>
          <w:szCs w:val="21"/>
        </w:rPr>
        <w:t>2</w:t>
      </w:r>
      <w:r w:rsidRPr="00857D12">
        <w:rPr>
          <w:rFonts w:ascii="Times New Roman" w:eastAsia="宋体" w:hAnsi="Times New Roman" w:cs="Times New Roman"/>
          <w:b/>
          <w:szCs w:val="21"/>
        </w:rPr>
        <w:t>）专业选修课程</w:t>
      </w:r>
      <w:r w:rsidR="00FA2D42" w:rsidRPr="00857D12">
        <w:rPr>
          <w:rFonts w:ascii="Times New Roman" w:eastAsia="宋体" w:hAnsi="Times New Roman" w:cs="Times New Roman" w:hint="eastAsia"/>
          <w:b/>
          <w:szCs w:val="21"/>
        </w:rPr>
        <w:t xml:space="preserve"> </w:t>
      </w:r>
      <w:r w:rsidR="007A36DE" w:rsidRPr="00857D12">
        <w:rPr>
          <w:rFonts w:ascii="Times New Roman" w:eastAsia="宋体" w:hAnsi="Times New Roman" w:cs="Times New Roman"/>
          <w:b/>
          <w:szCs w:val="21"/>
        </w:rPr>
        <w:t xml:space="preserve"> </w:t>
      </w:r>
      <w:r w:rsidR="00FA2D42" w:rsidRPr="00857D12">
        <w:rPr>
          <w:rFonts w:ascii="Times New Roman" w:eastAsia="宋体" w:hAnsi="Times New Roman" w:cs="Times New Roman" w:hint="eastAsia"/>
          <w:b/>
          <w:szCs w:val="21"/>
        </w:rPr>
        <w:t>要求学分：</w:t>
      </w:r>
      <w:r w:rsidRPr="00857D12">
        <w:rPr>
          <w:rFonts w:ascii="Times New Roman" w:eastAsia="宋体" w:hAnsi="Times New Roman" w:cs="Times New Roman" w:hint="eastAsia"/>
          <w:b/>
          <w:szCs w:val="21"/>
        </w:rPr>
        <w:t>13</w:t>
      </w:r>
    </w:p>
    <w:tbl>
      <w:tblPr>
        <w:tblW w:w="5000" w:type="pct"/>
        <w:jc w:val="center"/>
        <w:tblCellMar>
          <w:left w:w="0" w:type="dxa"/>
          <w:right w:w="0" w:type="dxa"/>
        </w:tblCellMar>
        <w:tblLook w:val="04A0" w:firstRow="1" w:lastRow="0" w:firstColumn="1" w:lastColumn="0" w:noHBand="0" w:noVBand="1"/>
      </w:tblPr>
      <w:tblGrid>
        <w:gridCol w:w="907"/>
        <w:gridCol w:w="1643"/>
        <w:gridCol w:w="438"/>
        <w:gridCol w:w="547"/>
        <w:gridCol w:w="549"/>
        <w:gridCol w:w="547"/>
        <w:gridCol w:w="551"/>
        <w:gridCol w:w="838"/>
        <w:gridCol w:w="496"/>
        <w:gridCol w:w="686"/>
        <w:gridCol w:w="1067"/>
      </w:tblGrid>
      <w:tr w:rsidR="007A36DE" w:rsidRPr="00857D12" w:rsidTr="007A36DE">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7A36DE" w:rsidRPr="00857D12" w:rsidTr="007A36DE">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left"/>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CHEM1010</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环境化学</w:t>
            </w:r>
            <w:r w:rsidRPr="00857D12">
              <w:rPr>
                <w:rFonts w:ascii="Times New Roman" w:eastAsia="宋体" w:hAnsi="Times New Roman" w:cs="Times New Roman"/>
                <w:sz w:val="18"/>
                <w:szCs w:val="18"/>
              </w:rPr>
              <w:br/>
              <w:t>Environmental Chemistry</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CHEM1020</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超分子化学</w:t>
            </w:r>
            <w:r w:rsidRPr="00857D12">
              <w:rPr>
                <w:rFonts w:ascii="Times New Roman" w:eastAsia="宋体" w:hAnsi="Times New Roman" w:cs="Times New Roman"/>
                <w:sz w:val="18"/>
                <w:szCs w:val="18"/>
              </w:rPr>
              <w:br/>
              <w:t>Supramolecular Chemistry</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高年级研讨课程</w:t>
            </w: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CHET1024</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化工专业英语</w:t>
            </w:r>
            <w:r w:rsidRPr="00857D12">
              <w:rPr>
                <w:rFonts w:ascii="Times New Roman" w:eastAsia="宋体" w:hAnsi="Times New Roman" w:cs="Times New Roman"/>
                <w:sz w:val="18"/>
                <w:szCs w:val="18"/>
              </w:rPr>
              <w:br/>
              <w:t>Chemical Engineering English</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ENEN1007</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分离与吸附功能材料</w:t>
            </w:r>
            <w:r w:rsidRPr="00857D12">
              <w:rPr>
                <w:rFonts w:ascii="Times New Roman" w:eastAsia="宋体" w:hAnsi="Times New Roman" w:cs="Times New Roman"/>
                <w:sz w:val="18"/>
                <w:szCs w:val="18"/>
              </w:rPr>
              <w:br/>
              <w:t>Functional Materials for Separation and Adsorption</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ENEN1032</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环境规划与管理</w:t>
            </w:r>
            <w:r w:rsidRPr="00857D12">
              <w:rPr>
                <w:rFonts w:ascii="Times New Roman" w:eastAsia="宋体" w:hAnsi="Times New Roman" w:cs="Times New Roman"/>
                <w:sz w:val="18"/>
                <w:szCs w:val="18"/>
              </w:rPr>
              <w:br/>
              <w:t>Environmental Planning &amp; Management</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CHEM1001</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材料化学</w:t>
            </w:r>
            <w:r w:rsidRPr="00857D12">
              <w:rPr>
                <w:rFonts w:ascii="Times New Roman" w:eastAsia="宋体" w:hAnsi="Times New Roman" w:cs="Times New Roman"/>
                <w:sz w:val="18"/>
                <w:szCs w:val="18"/>
              </w:rPr>
              <w:br/>
              <w:t>Materials Chemistry</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CHEM1003</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电化学及电分析</w:t>
            </w:r>
            <w:r w:rsidRPr="00857D12">
              <w:rPr>
                <w:rFonts w:ascii="Times New Roman" w:eastAsia="宋体" w:hAnsi="Times New Roman" w:cs="Times New Roman"/>
                <w:sz w:val="18"/>
                <w:szCs w:val="18"/>
              </w:rPr>
              <w:br/>
              <w:t>Electrochemistry and Electroanalysis</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高年级研讨课程</w:t>
            </w: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CHEM1011</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电子线路与分析仪器</w:t>
            </w:r>
            <w:r w:rsidRPr="00857D12">
              <w:rPr>
                <w:rFonts w:ascii="Times New Roman" w:eastAsia="宋体" w:hAnsi="Times New Roman" w:cs="Times New Roman"/>
                <w:sz w:val="18"/>
                <w:szCs w:val="18"/>
              </w:rPr>
              <w:br/>
              <w:t>Electronic Circuit &amp; Analytical Instruments</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CHEM1030</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生物化学</w:t>
            </w:r>
            <w:r w:rsidRPr="00857D12">
              <w:rPr>
                <w:rFonts w:ascii="Times New Roman" w:eastAsia="宋体" w:hAnsi="Times New Roman" w:cs="Times New Roman"/>
                <w:sz w:val="18"/>
                <w:szCs w:val="18"/>
              </w:rPr>
              <w:br/>
              <w:t>Biochemistry</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CHEM3020</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微纳功能材料</w:t>
            </w:r>
            <w:r w:rsidRPr="00857D12">
              <w:rPr>
                <w:rFonts w:ascii="Times New Roman" w:eastAsia="宋体" w:hAnsi="Times New Roman" w:cs="Times New Roman"/>
                <w:sz w:val="18"/>
                <w:szCs w:val="18"/>
              </w:rPr>
              <w:br/>
              <w:t>Functional Micro-Nano Materials</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CHET3006</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化工仪表及自动化</w:t>
            </w:r>
            <w:r w:rsidRPr="00857D12">
              <w:rPr>
                <w:rFonts w:ascii="Times New Roman" w:eastAsia="宋体" w:hAnsi="Times New Roman" w:cs="Times New Roman"/>
                <w:sz w:val="18"/>
                <w:szCs w:val="18"/>
              </w:rPr>
              <w:br/>
              <w:t>Chemical Engineering Instruments &amp; Automation</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ENEN2022</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现代环境污染治理技术</w:t>
            </w:r>
            <w:r w:rsidRPr="00857D12">
              <w:rPr>
                <w:rFonts w:ascii="Times New Roman" w:eastAsia="宋体" w:hAnsi="Times New Roman" w:cs="Times New Roman"/>
                <w:sz w:val="18"/>
                <w:szCs w:val="18"/>
              </w:rPr>
              <w:br/>
              <w:t>Control Technology of Modern Environmental Pollution</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MSEN3015</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环境光催化</w:t>
            </w:r>
            <w:r w:rsidRPr="00857D12">
              <w:rPr>
                <w:rFonts w:ascii="Times New Roman" w:eastAsia="宋体" w:hAnsi="Times New Roman" w:cs="Times New Roman"/>
                <w:sz w:val="18"/>
                <w:szCs w:val="18"/>
              </w:rPr>
              <w:br/>
              <w:t>Environmental Photocatlysis</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7A36DE">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ENEN2021</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环境科学与技术前沿与研究方法</w:t>
            </w:r>
            <w:r w:rsidRPr="00857D12">
              <w:rPr>
                <w:rFonts w:ascii="Times New Roman" w:eastAsia="宋体" w:hAnsi="Times New Roman" w:cs="Times New Roman"/>
                <w:sz w:val="18"/>
                <w:szCs w:val="18"/>
              </w:rPr>
              <w:br/>
              <w:t>Frontier of Environmental Science &amp; Technology and the Research Methodology</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bl>
    <w:p w:rsidR="00F0648F" w:rsidRPr="00857D12" w:rsidRDefault="00FA2D42" w:rsidP="00B220CA">
      <w:pPr>
        <w:adjustRightInd w:val="0"/>
        <w:snapToGrid w:val="0"/>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hint="eastAsia"/>
          <w:b/>
          <w:szCs w:val="21"/>
        </w:rPr>
        <w:lastRenderedPageBreak/>
        <w:t>（四）开放选修课程</w:t>
      </w:r>
      <w:r w:rsidRPr="00857D12">
        <w:rPr>
          <w:rFonts w:ascii="Times New Roman" w:eastAsia="宋体" w:hAnsi="Times New Roman" w:cs="Times New Roman" w:hint="eastAsia"/>
          <w:b/>
          <w:szCs w:val="21"/>
        </w:rPr>
        <w:t xml:space="preserve"> </w:t>
      </w:r>
      <w:r w:rsidR="0066743C">
        <w:rPr>
          <w:rFonts w:ascii="Times New Roman" w:eastAsia="宋体" w:hAnsi="Times New Roman" w:cs="Times New Roman"/>
          <w:b/>
          <w:szCs w:val="21"/>
        </w:rPr>
        <w:t xml:space="preserve"> </w:t>
      </w:r>
      <w:r w:rsidRPr="00857D12">
        <w:rPr>
          <w:rFonts w:ascii="Times New Roman" w:eastAsia="宋体" w:hAnsi="Times New Roman" w:cs="Times New Roman" w:hint="eastAsia"/>
          <w:b/>
          <w:szCs w:val="21"/>
        </w:rPr>
        <w:t>要求学分：</w:t>
      </w:r>
      <w:r w:rsidR="00F0648F" w:rsidRPr="00857D12">
        <w:rPr>
          <w:rFonts w:ascii="Times New Roman" w:eastAsia="宋体" w:hAnsi="Times New Roman" w:cs="Times New Roman" w:hint="eastAsia"/>
          <w:b/>
          <w:szCs w:val="21"/>
        </w:rPr>
        <w:t xml:space="preserve">6 </w:t>
      </w:r>
    </w:p>
    <w:p w:rsidR="00F0648F" w:rsidRPr="00857D12" w:rsidRDefault="00F0648F" w:rsidP="007A36DE">
      <w:pPr>
        <w:adjustRightInd w:val="0"/>
        <w:snapToGrid w:val="0"/>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hint="eastAsia"/>
          <w:b/>
          <w:szCs w:val="21"/>
        </w:rPr>
        <w:t>（</w:t>
      </w:r>
      <w:r w:rsidRPr="00857D12">
        <w:rPr>
          <w:rFonts w:ascii="Times New Roman" w:eastAsia="宋体" w:hAnsi="Times New Roman" w:cs="Times New Roman" w:hint="eastAsia"/>
          <w:b/>
          <w:szCs w:val="21"/>
        </w:rPr>
        <w:t>1</w:t>
      </w:r>
      <w:r w:rsidR="00FA2D42" w:rsidRPr="00857D12">
        <w:rPr>
          <w:rFonts w:ascii="Times New Roman" w:eastAsia="宋体" w:hAnsi="Times New Roman" w:cs="Times New Roman" w:hint="eastAsia"/>
          <w:b/>
          <w:szCs w:val="21"/>
        </w:rPr>
        <w:t>）公共选修课程</w:t>
      </w:r>
      <w:r w:rsidR="00FA2D42" w:rsidRPr="00857D12">
        <w:rPr>
          <w:rFonts w:ascii="Times New Roman" w:eastAsia="宋体" w:hAnsi="Times New Roman" w:cs="Times New Roman" w:hint="eastAsia"/>
          <w:b/>
          <w:szCs w:val="21"/>
        </w:rPr>
        <w:t xml:space="preserve"> </w:t>
      </w:r>
      <w:r w:rsidR="0066743C">
        <w:rPr>
          <w:rFonts w:ascii="Times New Roman" w:eastAsia="宋体" w:hAnsi="Times New Roman" w:cs="Times New Roman"/>
          <w:b/>
          <w:szCs w:val="21"/>
        </w:rPr>
        <w:t xml:space="preserve"> </w:t>
      </w:r>
      <w:r w:rsidR="00FA2D42" w:rsidRPr="00857D12">
        <w:rPr>
          <w:rFonts w:ascii="Times New Roman" w:eastAsia="宋体" w:hAnsi="Times New Roman" w:cs="Times New Roman" w:hint="eastAsia"/>
          <w:b/>
          <w:szCs w:val="21"/>
        </w:rPr>
        <w:t>要求学分：</w:t>
      </w:r>
      <w:r w:rsidR="00FA2D42" w:rsidRPr="00857D12">
        <w:rPr>
          <w:rFonts w:ascii="Times New Roman" w:eastAsia="宋体" w:hAnsi="Times New Roman" w:cs="Times New Roman" w:hint="eastAsia"/>
          <w:b/>
          <w:szCs w:val="21"/>
        </w:rPr>
        <w:t>0</w:t>
      </w:r>
      <w:r w:rsidR="00FA2D42" w:rsidRPr="00857D12">
        <w:rPr>
          <w:rFonts w:ascii="Times New Roman" w:eastAsia="宋体" w:hAnsi="Times New Roman" w:cs="Times New Roman"/>
          <w:b/>
          <w:szCs w:val="21"/>
        </w:rPr>
        <w:t>-2</w:t>
      </w:r>
      <w:r w:rsidRPr="00857D12">
        <w:rPr>
          <w:rFonts w:ascii="Times New Roman" w:eastAsia="宋体" w:hAnsi="Times New Roman" w:cs="Times New Roman"/>
          <w:b/>
          <w:szCs w:val="21"/>
        </w:rPr>
        <w:t xml:space="preserve"> </w:t>
      </w:r>
    </w:p>
    <w:p w:rsidR="00F0648F" w:rsidRPr="00857D12" w:rsidRDefault="00F0648F" w:rsidP="007A36DE">
      <w:pPr>
        <w:adjustRightInd w:val="0"/>
        <w:snapToGrid w:val="0"/>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hint="eastAsia"/>
          <w:b/>
          <w:szCs w:val="21"/>
        </w:rPr>
        <w:t>学校“公共选修课程”模块中选修。</w:t>
      </w:r>
    </w:p>
    <w:p w:rsidR="00F0648F" w:rsidRPr="00857D12" w:rsidRDefault="00F0648F" w:rsidP="007A36DE">
      <w:pPr>
        <w:adjustRightInd w:val="0"/>
        <w:snapToGrid w:val="0"/>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hint="eastAsia"/>
          <w:b/>
          <w:szCs w:val="21"/>
        </w:rPr>
        <w:t>（</w:t>
      </w:r>
      <w:r w:rsidRPr="00857D12">
        <w:rPr>
          <w:rFonts w:ascii="Times New Roman" w:eastAsia="宋体" w:hAnsi="Times New Roman" w:cs="Times New Roman" w:hint="eastAsia"/>
          <w:b/>
          <w:szCs w:val="21"/>
        </w:rPr>
        <w:t>2</w:t>
      </w:r>
      <w:r w:rsidRPr="00857D12">
        <w:rPr>
          <w:rFonts w:ascii="Times New Roman" w:eastAsia="宋体" w:hAnsi="Times New Roman" w:cs="Times New Roman" w:hint="eastAsia"/>
          <w:b/>
          <w:szCs w:val="21"/>
        </w:rPr>
        <w:t>）跨专业选修课程</w:t>
      </w:r>
    </w:p>
    <w:p w:rsidR="00F0648F" w:rsidRPr="00857D12" w:rsidRDefault="00F0648F" w:rsidP="007A36DE">
      <w:pPr>
        <w:adjustRightInd w:val="0"/>
        <w:snapToGrid w:val="0"/>
        <w:spacing w:line="300" w:lineRule="auto"/>
        <w:ind w:firstLine="422"/>
        <w:rPr>
          <w:rFonts w:ascii="Times New Roman" w:eastAsia="宋体" w:hAnsi="Times New Roman" w:cs="Times New Roman"/>
          <w:b/>
          <w:szCs w:val="21"/>
        </w:rPr>
      </w:pPr>
      <w:r w:rsidRPr="00857D12">
        <w:rPr>
          <w:rFonts w:ascii="Times New Roman" w:eastAsia="宋体" w:hAnsi="Times New Roman" w:cs="Times New Roman" w:hint="eastAsia"/>
          <w:b/>
          <w:szCs w:val="21"/>
        </w:rPr>
        <w:t>本学部“跨专业选修课程”模块中选修。</w:t>
      </w:r>
    </w:p>
    <w:tbl>
      <w:tblPr>
        <w:tblW w:w="5000" w:type="pct"/>
        <w:jc w:val="center"/>
        <w:tblCellMar>
          <w:left w:w="0" w:type="dxa"/>
          <w:right w:w="0" w:type="dxa"/>
        </w:tblCellMar>
        <w:tblLook w:val="04A0" w:firstRow="1" w:lastRow="0" w:firstColumn="1" w:lastColumn="0" w:noHBand="0" w:noVBand="1"/>
      </w:tblPr>
      <w:tblGrid>
        <w:gridCol w:w="907"/>
        <w:gridCol w:w="1643"/>
        <w:gridCol w:w="438"/>
        <w:gridCol w:w="547"/>
        <w:gridCol w:w="549"/>
        <w:gridCol w:w="547"/>
        <w:gridCol w:w="551"/>
        <w:gridCol w:w="838"/>
        <w:gridCol w:w="496"/>
        <w:gridCol w:w="686"/>
        <w:gridCol w:w="1067"/>
      </w:tblGrid>
      <w:tr w:rsidR="007A36DE" w:rsidRPr="00857D12" w:rsidTr="008A6E4D">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7A36DE" w:rsidRPr="00857D12" w:rsidTr="008A6E4D">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left"/>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7A36DE" w:rsidRPr="00857D12" w:rsidRDefault="007A36DE" w:rsidP="000C7FB4">
            <w:pPr>
              <w:adjustRightInd w:val="0"/>
              <w:snapToGrid w:val="0"/>
              <w:ind w:firstLineChars="0" w:firstLine="0"/>
              <w:jc w:val="center"/>
              <w:rPr>
                <w:rFonts w:ascii="Times New Roman" w:eastAsia="宋体" w:hAnsi="Times New Roman" w:cs="Times New Roman"/>
                <w:sz w:val="18"/>
                <w:szCs w:val="18"/>
              </w:rPr>
            </w:pPr>
          </w:p>
        </w:tc>
      </w:tr>
      <w:tr w:rsidR="007A36DE"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CHEM1058</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文献检索</w:t>
            </w:r>
            <w:r w:rsidRPr="00857D12">
              <w:rPr>
                <w:rFonts w:ascii="Times New Roman" w:eastAsia="宋体" w:hAnsi="Times New Roman" w:cs="Times New Roman"/>
                <w:sz w:val="18"/>
                <w:szCs w:val="18"/>
              </w:rPr>
              <w:br/>
              <w:t>Information Retrieval</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CHEM1059</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化学品安全与人类健康</w:t>
            </w:r>
            <w:r w:rsidRPr="00857D12">
              <w:rPr>
                <w:rFonts w:ascii="Times New Roman" w:eastAsia="宋体" w:hAnsi="Times New Roman" w:cs="Times New Roman"/>
                <w:sz w:val="18"/>
                <w:szCs w:val="18"/>
              </w:rPr>
              <w:br/>
              <w:t>Safety of Chemicals &amp; Human Health</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CHEM3065</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计算机在化学化工及材料中的应用</w:t>
            </w:r>
            <w:r w:rsidRPr="00857D12">
              <w:rPr>
                <w:rFonts w:ascii="Times New Roman" w:eastAsia="宋体" w:hAnsi="Times New Roman" w:cs="Times New Roman"/>
                <w:sz w:val="18"/>
                <w:szCs w:val="18"/>
              </w:rPr>
              <w:br/>
              <w:t>Application of Computer in Chemistry, Chemical Engineering &amp; Materials</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CHEM3068</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化学、材料与生活</w:t>
            </w:r>
            <w:r w:rsidRPr="00857D12">
              <w:rPr>
                <w:rFonts w:ascii="Times New Roman" w:eastAsia="宋体" w:hAnsi="Times New Roman" w:cs="Times New Roman"/>
                <w:sz w:val="18"/>
                <w:szCs w:val="18"/>
              </w:rPr>
              <w:br/>
              <w:t>Chemistry, Materials &amp; life</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CHEM1012</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商品检验与质量管理</w:t>
            </w:r>
            <w:r w:rsidRPr="00857D12">
              <w:rPr>
                <w:rFonts w:ascii="Times New Roman" w:eastAsia="宋体" w:hAnsi="Times New Roman" w:cs="Times New Roman"/>
                <w:sz w:val="18"/>
                <w:szCs w:val="18"/>
              </w:rPr>
              <w:br/>
              <w:t>Product Test &amp; Quality Control</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CHEM1060</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化学与人类文明</w:t>
            </w:r>
            <w:r w:rsidRPr="00857D12">
              <w:rPr>
                <w:rFonts w:ascii="Times New Roman" w:eastAsia="宋体" w:hAnsi="Times New Roman" w:cs="Times New Roman"/>
                <w:sz w:val="18"/>
                <w:szCs w:val="18"/>
              </w:rPr>
              <w:br/>
              <w:t>Chemistry and Human Civilization</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CHEM1004</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有机物波谱分析</w:t>
            </w:r>
            <w:r w:rsidRPr="00857D12">
              <w:rPr>
                <w:rFonts w:ascii="Times New Roman" w:eastAsia="宋体" w:hAnsi="Times New Roman" w:cs="Times New Roman"/>
                <w:sz w:val="18"/>
                <w:szCs w:val="18"/>
              </w:rPr>
              <w:br/>
              <w:t>Spectral Identification Organic Compounds</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r w:rsidR="007A36DE"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CHEM1022</w:t>
            </w:r>
          </w:p>
        </w:tc>
        <w:tc>
          <w:tcPr>
            <w:tcW w:w="993"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精细化工产品合成及应用</w:t>
            </w:r>
            <w:r w:rsidRPr="00857D12">
              <w:rPr>
                <w:rFonts w:ascii="Times New Roman" w:eastAsia="宋体" w:hAnsi="Times New Roman" w:cs="Times New Roman"/>
                <w:sz w:val="18"/>
                <w:szCs w:val="18"/>
              </w:rPr>
              <w:br/>
              <w:t>Synthesis &amp; Application of Fine Chemical Products</w:t>
            </w:r>
          </w:p>
        </w:tc>
        <w:tc>
          <w:tcPr>
            <w:tcW w:w="26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7A36DE" w:rsidRPr="00857D12" w:rsidRDefault="007A36DE" w:rsidP="007A36DE">
            <w:pPr>
              <w:widowControl/>
              <w:ind w:firstLineChars="0" w:firstLine="0"/>
              <w:jc w:val="center"/>
              <w:rPr>
                <w:rFonts w:ascii="Times New Roman" w:eastAsia="宋体" w:hAnsi="Times New Roman" w:cs="Times New Roman"/>
                <w:sz w:val="18"/>
                <w:szCs w:val="18"/>
              </w:rPr>
            </w:pPr>
          </w:p>
        </w:tc>
      </w:tr>
    </w:tbl>
    <w:p w:rsidR="007A36DE" w:rsidRPr="00857D12" w:rsidRDefault="007A36DE" w:rsidP="00B220CA">
      <w:pPr>
        <w:adjustRightInd w:val="0"/>
        <w:snapToGrid w:val="0"/>
        <w:spacing w:line="300" w:lineRule="auto"/>
        <w:ind w:firstLine="420"/>
        <w:rPr>
          <w:rFonts w:ascii="宋体" w:eastAsia="宋体" w:hAnsi="宋体"/>
          <w:bCs/>
          <w:szCs w:val="21"/>
        </w:rPr>
      </w:pPr>
    </w:p>
    <w:p w:rsidR="00F0648F" w:rsidRPr="00857D12" w:rsidRDefault="00F0648F" w:rsidP="00D268C7">
      <w:pPr>
        <w:pStyle w:val="3b"/>
        <w:keepNext/>
        <w:keepLines/>
        <w:adjustRightInd w:val="0"/>
        <w:spacing w:beforeLines="100" w:before="240" w:afterLines="100" w:after="240" w:line="360" w:lineRule="auto"/>
        <w:ind w:firstLineChars="0" w:firstLine="0"/>
        <w:jc w:val="center"/>
        <w:outlineLvl w:val="2"/>
        <w:rPr>
          <w:rFonts w:ascii="Times New Roman" w:hAnsi="Times New Roman"/>
          <w:spacing w:val="0"/>
          <w:kern w:val="44"/>
          <w:sz w:val="28"/>
          <w:szCs w:val="28"/>
        </w:rPr>
      </w:pPr>
      <w:bookmarkStart w:id="35" w:name="_Toc81379960"/>
      <w:r w:rsidRPr="00857D12">
        <w:rPr>
          <w:rFonts w:ascii="Times New Roman" w:hAnsi="Times New Roman" w:hint="eastAsia"/>
          <w:spacing w:val="0"/>
          <w:kern w:val="44"/>
          <w:sz w:val="28"/>
          <w:szCs w:val="28"/>
        </w:rPr>
        <w:t>化学（英语强化型）人才培养方案</w:t>
      </w:r>
      <w:bookmarkEnd w:id="35"/>
    </w:p>
    <w:p w:rsidR="00F0648F" w:rsidRPr="00857D12" w:rsidRDefault="00F0648F" w:rsidP="00D268C7">
      <w:pPr>
        <w:spacing w:line="300" w:lineRule="auto"/>
        <w:ind w:firstLineChars="0" w:firstLine="425"/>
        <w:rPr>
          <w:rFonts w:ascii="Times New Roman" w:eastAsia="黑体" w:hAnsi="Times New Roman" w:cs="Times New Roman"/>
          <w:szCs w:val="21"/>
        </w:rPr>
      </w:pPr>
      <w:r w:rsidRPr="00857D12">
        <w:rPr>
          <w:rFonts w:ascii="Times New Roman" w:eastAsia="黑体" w:hAnsi="Times New Roman" w:cs="Times New Roman" w:hint="eastAsia"/>
          <w:szCs w:val="21"/>
        </w:rPr>
        <w:t>一、化学（英语强化型）专业介绍</w:t>
      </w:r>
    </w:p>
    <w:p w:rsidR="00F0648F" w:rsidRPr="00857D12" w:rsidRDefault="00F0648F" w:rsidP="00D268C7">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化学（英语强化型）专业的必修课程除学校规定的公共必修课和通选课程外，还包括无机化学及实验、分析化学（含仪器分析）及实验、有机化学及实验、物理化学及实验、结构化学、高分子化学、化工基础及实验、综合化学实验等专业基础课程。（化学）英语强化型专业的教学班级组建于第一学期，在大类基础和专业课方面使用英语原版教材，实行全英语授课和精英化培养，其它课程教材和授课方式同化学专业。此外，学部为该专业设置了大量</w:t>
      </w:r>
      <w:r w:rsidRPr="00857D12">
        <w:rPr>
          <w:rFonts w:ascii="宋体" w:eastAsia="宋体" w:hAnsi="宋体" w:hint="eastAsia"/>
          <w:szCs w:val="21"/>
        </w:rPr>
        <w:lastRenderedPageBreak/>
        <w:t>的全英文专业选修课程，学生可以独立或在顾问教师指导下，不断调整选修课程，以满足个性发展的需要。</w:t>
      </w:r>
    </w:p>
    <w:p w:rsidR="00F0648F" w:rsidRPr="00857D12" w:rsidRDefault="00F0648F" w:rsidP="00D268C7">
      <w:pPr>
        <w:spacing w:line="300" w:lineRule="auto"/>
        <w:ind w:firstLineChars="0" w:firstLine="425"/>
        <w:rPr>
          <w:rFonts w:ascii="Times New Roman" w:eastAsia="黑体" w:hAnsi="Times New Roman" w:cs="Times New Roman"/>
          <w:szCs w:val="21"/>
        </w:rPr>
      </w:pPr>
      <w:r w:rsidRPr="00857D12">
        <w:rPr>
          <w:rFonts w:ascii="Times New Roman" w:eastAsia="黑体" w:hAnsi="Times New Roman" w:cs="Times New Roman" w:hint="eastAsia"/>
          <w:szCs w:val="21"/>
        </w:rPr>
        <w:t>二、培养目标</w:t>
      </w:r>
    </w:p>
    <w:p w:rsidR="00F0648F" w:rsidRPr="00857D12" w:rsidRDefault="00F0648F" w:rsidP="00D268C7">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该方案旨在以先进的教育理念为指导，采用新型的人才培养模式---全英文专业课授课方式，培养热爱祖国、有责任感、有国际视野、有创新精神和实践能力，具备化学化工及材料相关学科的基础知识、基本理论和技能，有较强的英语应用能力和国际交流能力，能在化学化工与材料学科继续深造、从事科学研究及相关管理工作的高级专门人才。</w:t>
      </w:r>
    </w:p>
    <w:p w:rsidR="00F0648F" w:rsidRDefault="00F0648F" w:rsidP="00D268C7">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具体为：</w:t>
      </w:r>
    </w:p>
    <w:p w:rsidR="00CC7F8D" w:rsidRPr="00CC7F8D" w:rsidRDefault="00CC7F8D" w:rsidP="00CC7F8D">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目标</w:t>
      </w:r>
      <w:r>
        <w:rPr>
          <w:rFonts w:ascii="Times New Roman" w:eastAsia="宋体" w:hAnsi="Times New Roman" w:cs="Times New Roman"/>
          <w:szCs w:val="21"/>
        </w:rPr>
        <w:t>1</w:t>
      </w:r>
      <w:r w:rsidRPr="00857D12">
        <w:rPr>
          <w:rFonts w:ascii="宋体" w:eastAsia="宋体" w:hAnsi="宋体" w:hint="eastAsia"/>
          <w:szCs w:val="21"/>
        </w:rPr>
        <w:t>：系统掌握化学基础理论和基础知识，并具备较强的化学实验技能</w:t>
      </w:r>
      <w:r>
        <w:rPr>
          <w:rFonts w:ascii="宋体" w:eastAsia="宋体" w:hAnsi="宋体" w:hint="eastAsia"/>
          <w:szCs w:val="21"/>
        </w:rPr>
        <w:t>。</w:t>
      </w:r>
    </w:p>
    <w:p w:rsidR="00F0648F" w:rsidRPr="00857D12" w:rsidRDefault="00F0648F" w:rsidP="00D268C7">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目标</w:t>
      </w:r>
      <w:r w:rsidR="00CC7F8D">
        <w:rPr>
          <w:rFonts w:ascii="Times New Roman" w:eastAsia="宋体" w:hAnsi="Times New Roman" w:cs="Times New Roman"/>
          <w:szCs w:val="21"/>
        </w:rPr>
        <w:t>2</w:t>
      </w:r>
      <w:r w:rsidRPr="00857D12">
        <w:rPr>
          <w:rFonts w:ascii="宋体" w:eastAsia="宋体" w:hAnsi="宋体" w:hint="eastAsia"/>
          <w:szCs w:val="21"/>
        </w:rPr>
        <w:t>：具备</w:t>
      </w:r>
      <w:r w:rsidR="003A4CCF" w:rsidRPr="00857D12">
        <w:rPr>
          <w:rFonts w:ascii="宋体" w:eastAsia="宋体" w:hAnsi="宋体" w:hint="eastAsia"/>
          <w:szCs w:val="21"/>
        </w:rPr>
        <w:t>扎实</w:t>
      </w:r>
      <w:r w:rsidRPr="00857D12">
        <w:rPr>
          <w:rFonts w:ascii="宋体" w:eastAsia="宋体" w:hAnsi="宋体" w:hint="eastAsia"/>
          <w:szCs w:val="21"/>
        </w:rPr>
        <w:t>的数学、物理和计算机等相关学科的基础知识</w:t>
      </w:r>
      <w:r w:rsidR="00CC7F8D">
        <w:rPr>
          <w:rFonts w:ascii="宋体" w:eastAsia="宋体" w:hAnsi="宋体" w:hint="eastAsia"/>
          <w:szCs w:val="21"/>
        </w:rPr>
        <w:t>。</w:t>
      </w:r>
    </w:p>
    <w:p w:rsidR="00F0648F" w:rsidRPr="00857D12" w:rsidRDefault="00F0648F" w:rsidP="00D268C7">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目标</w:t>
      </w:r>
      <w:r w:rsidRPr="0066743C">
        <w:rPr>
          <w:rFonts w:ascii="Times New Roman" w:eastAsia="宋体" w:hAnsi="Times New Roman" w:cs="Times New Roman"/>
          <w:szCs w:val="21"/>
        </w:rPr>
        <w:t>3</w:t>
      </w:r>
      <w:r w:rsidRPr="00857D12">
        <w:rPr>
          <w:rFonts w:ascii="宋体" w:eastAsia="宋体" w:hAnsi="宋体" w:hint="eastAsia"/>
          <w:szCs w:val="21"/>
        </w:rPr>
        <w:t>：富有敏锐获取和处理科研信息的能力和实践能力</w:t>
      </w:r>
      <w:r w:rsidR="00CC7F8D">
        <w:rPr>
          <w:rFonts w:ascii="宋体" w:eastAsia="宋体" w:hAnsi="宋体" w:hint="eastAsia"/>
          <w:szCs w:val="21"/>
        </w:rPr>
        <w:t>。</w:t>
      </w:r>
    </w:p>
    <w:p w:rsidR="00F0648F" w:rsidRPr="00857D12" w:rsidRDefault="00F0648F" w:rsidP="00D268C7">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目标</w:t>
      </w:r>
      <w:r w:rsidRPr="0066743C">
        <w:rPr>
          <w:rFonts w:ascii="Times New Roman" w:eastAsia="宋体" w:hAnsi="Times New Roman" w:cs="Times New Roman"/>
          <w:szCs w:val="21"/>
        </w:rPr>
        <w:t>4</w:t>
      </w:r>
      <w:r w:rsidRPr="00857D12">
        <w:rPr>
          <w:rFonts w:ascii="宋体" w:eastAsia="宋体" w:hAnsi="宋体" w:hint="eastAsia"/>
          <w:szCs w:val="21"/>
        </w:rPr>
        <w:t>：具备在科研机构、国内高等</w:t>
      </w:r>
      <w:r w:rsidR="00CC7F8D">
        <w:rPr>
          <w:rFonts w:ascii="宋体" w:eastAsia="宋体" w:hAnsi="宋体" w:hint="eastAsia"/>
          <w:szCs w:val="21"/>
        </w:rPr>
        <w:t>院</w:t>
      </w:r>
      <w:r w:rsidRPr="00857D12">
        <w:rPr>
          <w:rFonts w:ascii="宋体" w:eastAsia="宋体" w:hAnsi="宋体" w:hint="eastAsia"/>
          <w:szCs w:val="21"/>
        </w:rPr>
        <w:t>校及国际企事业等单位从事与化学相关的科学研究、技术开发、教学和管理等工作能力</w:t>
      </w:r>
      <w:r w:rsidR="00CC7F8D">
        <w:rPr>
          <w:rFonts w:ascii="宋体" w:eastAsia="宋体" w:hAnsi="宋体" w:hint="eastAsia"/>
          <w:szCs w:val="21"/>
        </w:rPr>
        <w:t>。</w:t>
      </w:r>
    </w:p>
    <w:p w:rsidR="00F0648F" w:rsidRPr="00857D12" w:rsidRDefault="00F0648F" w:rsidP="00D268C7">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目标</w:t>
      </w:r>
      <w:r w:rsidRPr="0066743C">
        <w:rPr>
          <w:rFonts w:ascii="Times New Roman" w:eastAsia="宋体" w:hAnsi="Times New Roman" w:cs="Times New Roman"/>
          <w:szCs w:val="21"/>
        </w:rPr>
        <w:t>5</w:t>
      </w:r>
      <w:r w:rsidRPr="00857D12">
        <w:rPr>
          <w:rFonts w:ascii="宋体" w:eastAsia="宋体" w:hAnsi="宋体" w:hint="eastAsia"/>
          <w:szCs w:val="21"/>
        </w:rPr>
        <w:t>：具有健全人格、社会责任感、全球视野、批判性思维、求实创新精神和意识，有较强的英语应用能力和国际交流能力</w:t>
      </w:r>
      <w:r w:rsidR="00CC7F8D">
        <w:rPr>
          <w:rFonts w:ascii="宋体" w:eastAsia="宋体" w:hAnsi="宋体" w:hint="eastAsia"/>
          <w:szCs w:val="21"/>
        </w:rPr>
        <w:t>。</w:t>
      </w:r>
    </w:p>
    <w:p w:rsidR="00F0648F" w:rsidRPr="00857D12" w:rsidRDefault="00F0648F" w:rsidP="00D268C7">
      <w:pPr>
        <w:spacing w:line="300" w:lineRule="auto"/>
        <w:ind w:firstLineChars="0" w:firstLine="425"/>
        <w:rPr>
          <w:rFonts w:ascii="Times New Roman" w:eastAsia="黑体" w:hAnsi="Times New Roman" w:cs="Times New Roman"/>
          <w:szCs w:val="21"/>
        </w:rPr>
      </w:pPr>
      <w:r w:rsidRPr="00857D12">
        <w:rPr>
          <w:rFonts w:ascii="Times New Roman" w:eastAsia="黑体" w:hAnsi="Times New Roman" w:cs="Times New Roman" w:hint="eastAsia"/>
          <w:szCs w:val="21"/>
        </w:rPr>
        <w:t>三、基本培养规格与要求</w:t>
      </w:r>
    </w:p>
    <w:p w:rsidR="000D5176" w:rsidRPr="00857D12" w:rsidRDefault="000D5176" w:rsidP="00D268C7">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（一）基本培养规格</w:t>
      </w:r>
    </w:p>
    <w:p w:rsidR="000D5176" w:rsidRPr="00857D12" w:rsidRDefault="000D5176" w:rsidP="00D268C7">
      <w:pPr>
        <w:adjustRightInd w:val="0"/>
        <w:snapToGrid w:val="0"/>
        <w:spacing w:line="300" w:lineRule="auto"/>
        <w:ind w:firstLine="420"/>
        <w:rPr>
          <w:rFonts w:ascii="宋体" w:eastAsia="宋体" w:hAnsi="宋体"/>
          <w:szCs w:val="21"/>
        </w:rPr>
      </w:pPr>
      <w:r w:rsidRPr="00857D12">
        <w:rPr>
          <w:rFonts w:ascii="Times New Roman" w:eastAsia="宋体" w:hAnsi="Times New Roman" w:cs="Times New Roman"/>
          <w:szCs w:val="21"/>
        </w:rPr>
        <w:t>1</w:t>
      </w:r>
      <w:r w:rsidR="00D268C7" w:rsidRPr="00857D12">
        <w:rPr>
          <w:rFonts w:ascii="宋体" w:eastAsia="宋体" w:hAnsi="宋体" w:hint="eastAsia"/>
          <w:szCs w:val="21"/>
        </w:rPr>
        <w:t>．</w:t>
      </w:r>
      <w:r w:rsidRPr="00857D12">
        <w:rPr>
          <w:rFonts w:ascii="宋体" w:eastAsia="宋体" w:hAnsi="宋体" w:hint="eastAsia"/>
          <w:szCs w:val="21"/>
        </w:rPr>
        <w:t>思想政治与德育方面</w:t>
      </w:r>
    </w:p>
    <w:p w:rsidR="000D5176" w:rsidRPr="00857D12" w:rsidRDefault="000D5176" w:rsidP="00D268C7">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具有正确的世界观、人生观、价值观。拥护中国共产党领导，认真学习马列主义、毛泽东思想、邓小平理论、“三个代表”重要思想、科学发展观、习近平新时代中国特色社会主义思想。自觉践行社会主义核心价值观，提升政治认同、家国情怀、道德修养、法治意识、文化素养，养成良好的思想品德、社会公德和职业道德，做担当民族复兴大任的时代新人。</w:t>
      </w:r>
    </w:p>
    <w:p w:rsidR="000D5176" w:rsidRPr="00857D12" w:rsidRDefault="000D5176" w:rsidP="00D268C7">
      <w:pPr>
        <w:adjustRightInd w:val="0"/>
        <w:snapToGrid w:val="0"/>
        <w:spacing w:line="300" w:lineRule="auto"/>
        <w:ind w:firstLine="420"/>
        <w:rPr>
          <w:rFonts w:ascii="宋体" w:eastAsia="宋体" w:hAnsi="宋体"/>
          <w:szCs w:val="21"/>
        </w:rPr>
      </w:pPr>
      <w:r w:rsidRPr="00857D12">
        <w:rPr>
          <w:rFonts w:ascii="Times New Roman" w:eastAsia="宋体" w:hAnsi="Times New Roman" w:cs="Times New Roman"/>
          <w:szCs w:val="21"/>
        </w:rPr>
        <w:t>2</w:t>
      </w:r>
      <w:r w:rsidR="00D268C7" w:rsidRPr="00857D12">
        <w:rPr>
          <w:rFonts w:ascii="宋体" w:eastAsia="宋体" w:hAnsi="宋体" w:hint="eastAsia"/>
          <w:szCs w:val="21"/>
        </w:rPr>
        <w:t>．</w:t>
      </w:r>
      <w:r w:rsidRPr="00857D12">
        <w:rPr>
          <w:rFonts w:ascii="宋体" w:eastAsia="宋体" w:hAnsi="宋体" w:hint="eastAsia"/>
          <w:szCs w:val="21"/>
        </w:rPr>
        <w:t>智育方面</w:t>
      </w:r>
    </w:p>
    <w:p w:rsidR="000D5176" w:rsidRPr="00857D12" w:rsidRDefault="000D5176" w:rsidP="00D268C7">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化学（英语强化型）专业在智育方面的基本培养规格和要求与化学专业（见上）基本一致。不同之处在于，通过国际先进通用专业教材的使用和全英文授课模式，要求学生能够用英语掌握化学科学方面的基础知识、基本理论和基本技能与方法；受到更严格的科学思维和科学实验训练；具有独立获取外文信息知识的能力；具备继续攻读硕士研究生和博士研究生的基本能力和素质，实现高起点、高标准、精英型、国际化；具有一定的科学研究、应用研究及科技管理的能力；英语水平达到《苏州大学普通高等教育本科毕业生学士学位授予工作实施细则（2017 年修订）》（苏大教【2017】</w:t>
      </w:r>
      <w:r w:rsidR="00D268C7" w:rsidRPr="00857D12">
        <w:rPr>
          <w:rFonts w:ascii="宋体" w:eastAsia="宋体" w:hAnsi="宋体" w:hint="eastAsia"/>
          <w:szCs w:val="21"/>
        </w:rPr>
        <w:t>61</w:t>
      </w:r>
      <w:r w:rsidRPr="00857D12">
        <w:rPr>
          <w:rFonts w:ascii="宋体" w:eastAsia="宋体" w:hAnsi="宋体" w:hint="eastAsia"/>
          <w:szCs w:val="21"/>
        </w:rPr>
        <w:t>号）的相关规定。</w:t>
      </w:r>
    </w:p>
    <w:p w:rsidR="000D5176" w:rsidRPr="00857D12" w:rsidRDefault="000D5176" w:rsidP="00D268C7">
      <w:pPr>
        <w:adjustRightInd w:val="0"/>
        <w:snapToGrid w:val="0"/>
        <w:spacing w:line="300" w:lineRule="auto"/>
        <w:ind w:firstLine="420"/>
        <w:rPr>
          <w:rFonts w:ascii="宋体" w:eastAsia="宋体" w:hAnsi="宋体"/>
          <w:szCs w:val="21"/>
        </w:rPr>
      </w:pPr>
      <w:r w:rsidRPr="00857D12">
        <w:rPr>
          <w:rFonts w:ascii="Times New Roman" w:eastAsia="宋体" w:hAnsi="Times New Roman" w:cs="Times New Roman"/>
          <w:szCs w:val="21"/>
        </w:rPr>
        <w:t>3</w:t>
      </w:r>
      <w:r w:rsidR="00D268C7" w:rsidRPr="00857D12">
        <w:rPr>
          <w:rFonts w:ascii="宋体" w:eastAsia="宋体" w:hAnsi="宋体" w:hint="eastAsia"/>
          <w:szCs w:val="21"/>
        </w:rPr>
        <w:t>．</w:t>
      </w:r>
      <w:r w:rsidRPr="00857D12">
        <w:rPr>
          <w:rFonts w:ascii="宋体" w:eastAsia="宋体" w:hAnsi="宋体" w:hint="eastAsia"/>
          <w:szCs w:val="21"/>
        </w:rPr>
        <w:t>体育方面</w:t>
      </w:r>
    </w:p>
    <w:p w:rsidR="000D5176" w:rsidRPr="00857D12" w:rsidRDefault="000D5176" w:rsidP="00D268C7">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具有一定的体育和军事基本知识，掌握科学锻炼身体的基本技能，养成良好的体育锻炼和卫生习惯，受到必要的军事训练，达到国家规定的大学生体育和军事训练合格标准，具有健全的心理和健康的体魄，能够履行保卫祖国和建设祖国的神圣义务。</w:t>
      </w:r>
    </w:p>
    <w:p w:rsidR="000D5176" w:rsidRPr="00857D12" w:rsidRDefault="000D5176" w:rsidP="00D268C7">
      <w:pPr>
        <w:adjustRightInd w:val="0"/>
        <w:snapToGrid w:val="0"/>
        <w:spacing w:line="300" w:lineRule="auto"/>
        <w:ind w:firstLine="420"/>
        <w:rPr>
          <w:rFonts w:ascii="宋体" w:eastAsia="宋体" w:hAnsi="宋体"/>
          <w:szCs w:val="21"/>
        </w:rPr>
      </w:pPr>
      <w:r w:rsidRPr="00857D12">
        <w:rPr>
          <w:rFonts w:ascii="Times New Roman" w:eastAsia="宋体" w:hAnsi="Times New Roman" w:cs="Times New Roman"/>
          <w:szCs w:val="21"/>
        </w:rPr>
        <w:t>4</w:t>
      </w:r>
      <w:r w:rsidR="00D268C7" w:rsidRPr="00857D12">
        <w:rPr>
          <w:rFonts w:ascii="宋体" w:eastAsia="宋体" w:hAnsi="宋体" w:hint="eastAsia"/>
          <w:szCs w:val="21"/>
        </w:rPr>
        <w:t>．</w:t>
      </w:r>
      <w:r w:rsidRPr="00857D12">
        <w:rPr>
          <w:rFonts w:ascii="宋体" w:eastAsia="宋体" w:hAnsi="宋体" w:hint="eastAsia"/>
          <w:szCs w:val="21"/>
        </w:rPr>
        <w:t>美育方面</w:t>
      </w:r>
    </w:p>
    <w:p w:rsidR="000D5176" w:rsidRPr="00857D12" w:rsidRDefault="000D5176" w:rsidP="00D268C7">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能以社会主义核心价值观为引领，弘扬中华优秀传统文化，具有较强的文化主体意识与</w:t>
      </w:r>
      <w:r w:rsidRPr="00857D12">
        <w:rPr>
          <w:rFonts w:ascii="宋体" w:eastAsia="宋体" w:hAnsi="宋体" w:hint="eastAsia"/>
          <w:szCs w:val="21"/>
        </w:rPr>
        <w:lastRenderedPageBreak/>
        <w:t>崇高的审美追求，具备参与美育实践活动的必要基础知识和基本技能，积极主动参与美育活动，在文化理解、审美感知、艺术表现、创意实践等方面具有较高的素养。</w:t>
      </w:r>
    </w:p>
    <w:p w:rsidR="000D5176" w:rsidRPr="00857D12" w:rsidRDefault="000D5176" w:rsidP="00D268C7">
      <w:pPr>
        <w:adjustRightInd w:val="0"/>
        <w:snapToGrid w:val="0"/>
        <w:spacing w:line="300" w:lineRule="auto"/>
        <w:ind w:firstLine="420"/>
        <w:rPr>
          <w:rFonts w:ascii="宋体" w:eastAsia="宋体" w:hAnsi="宋体"/>
          <w:szCs w:val="21"/>
        </w:rPr>
      </w:pPr>
      <w:r w:rsidRPr="00857D12">
        <w:rPr>
          <w:rFonts w:ascii="Times New Roman" w:eastAsia="宋体" w:hAnsi="Times New Roman" w:cs="Times New Roman"/>
          <w:szCs w:val="21"/>
        </w:rPr>
        <w:t>5</w:t>
      </w:r>
      <w:r w:rsidR="00D268C7" w:rsidRPr="00857D12">
        <w:rPr>
          <w:rFonts w:ascii="宋体" w:eastAsia="宋体" w:hAnsi="宋体" w:hint="eastAsia"/>
          <w:szCs w:val="21"/>
        </w:rPr>
        <w:t>．</w:t>
      </w:r>
      <w:r w:rsidRPr="00857D12">
        <w:rPr>
          <w:rFonts w:ascii="宋体" w:eastAsia="宋体" w:hAnsi="宋体" w:hint="eastAsia"/>
          <w:szCs w:val="21"/>
        </w:rPr>
        <w:t>劳育方面</w:t>
      </w:r>
    </w:p>
    <w:p w:rsidR="000D5176" w:rsidRPr="00857D12" w:rsidRDefault="000D5176" w:rsidP="00D268C7">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具有正确的劳动观和劳动意识，在实际动手过程中亲历劳动过程，体会劳动创造美好生活的时代风尚，进而养成尊重劳动、热爱劳动、向往劳动的习惯和品质，习得敬业、诚信、创新、奋斗、合作、奉献等新时代劳动精神，具备较强的专业劳动能力与素养。</w:t>
      </w:r>
    </w:p>
    <w:p w:rsidR="000D5176" w:rsidRPr="00857D12" w:rsidRDefault="000D5176" w:rsidP="00444EDF">
      <w:pPr>
        <w:adjustRightInd w:val="0"/>
        <w:snapToGrid w:val="0"/>
        <w:spacing w:line="293" w:lineRule="auto"/>
        <w:ind w:firstLine="420"/>
        <w:rPr>
          <w:rFonts w:ascii="宋体" w:eastAsia="宋体" w:hAnsi="宋体"/>
          <w:szCs w:val="21"/>
        </w:rPr>
      </w:pPr>
      <w:r w:rsidRPr="00857D12">
        <w:rPr>
          <w:rFonts w:ascii="宋体" w:eastAsia="宋体" w:hAnsi="宋体" w:hint="eastAsia"/>
          <w:szCs w:val="21"/>
        </w:rPr>
        <w:t>（二）毕业要求</w:t>
      </w:r>
    </w:p>
    <w:p w:rsidR="00F0648F" w:rsidRPr="00857D12" w:rsidRDefault="00F0648F" w:rsidP="00444EDF">
      <w:pPr>
        <w:adjustRightInd w:val="0"/>
        <w:snapToGrid w:val="0"/>
        <w:spacing w:line="293" w:lineRule="auto"/>
        <w:ind w:firstLine="420"/>
        <w:rPr>
          <w:rFonts w:ascii="宋体" w:eastAsia="宋体" w:hAnsi="宋体"/>
          <w:szCs w:val="21"/>
        </w:rPr>
      </w:pPr>
      <w:r w:rsidRPr="00857D12">
        <w:rPr>
          <w:rFonts w:ascii="宋体" w:eastAsia="宋体" w:hAnsi="宋体" w:hint="eastAsia"/>
          <w:szCs w:val="21"/>
        </w:rPr>
        <w:t>学生毕业应达到以下要求：</w:t>
      </w:r>
    </w:p>
    <w:p w:rsidR="00F0648F" w:rsidRPr="00857D12" w:rsidRDefault="00D268C7" w:rsidP="00444EDF">
      <w:pPr>
        <w:adjustRightInd w:val="0"/>
        <w:snapToGrid w:val="0"/>
        <w:spacing w:line="293" w:lineRule="auto"/>
        <w:ind w:firstLine="420"/>
        <w:rPr>
          <w:rFonts w:ascii="宋体" w:eastAsia="宋体" w:hAnsi="宋体"/>
          <w:szCs w:val="21"/>
        </w:rPr>
      </w:pPr>
      <w:r w:rsidRPr="00857D12">
        <w:rPr>
          <w:rFonts w:ascii="Times New Roman" w:eastAsia="宋体" w:hAnsi="Times New Roman" w:cs="Times New Roman"/>
          <w:szCs w:val="21"/>
        </w:rPr>
        <w:t>1</w:t>
      </w:r>
      <w:r w:rsidRPr="00857D12">
        <w:rPr>
          <w:rFonts w:ascii="宋体" w:eastAsia="宋体" w:hAnsi="宋体" w:hint="eastAsia"/>
          <w:szCs w:val="21"/>
        </w:rPr>
        <w:t>．</w:t>
      </w:r>
      <w:r w:rsidR="00F0648F" w:rsidRPr="00857D12">
        <w:rPr>
          <w:rFonts w:ascii="宋体" w:eastAsia="宋体" w:hAnsi="宋体" w:hint="eastAsia"/>
          <w:szCs w:val="21"/>
        </w:rPr>
        <w:t>基础知识：能够熟练掌握与化学相关的自然科学学科相关基础理论；系统掌握化学基础理论和基础知识；掌握化学实验的基本方法和技能。</w:t>
      </w:r>
    </w:p>
    <w:p w:rsidR="00F0648F" w:rsidRPr="00857D12" w:rsidRDefault="00D268C7" w:rsidP="00444EDF">
      <w:pPr>
        <w:adjustRightInd w:val="0"/>
        <w:snapToGrid w:val="0"/>
        <w:spacing w:line="293" w:lineRule="auto"/>
        <w:ind w:firstLine="420"/>
        <w:rPr>
          <w:rFonts w:ascii="宋体" w:eastAsia="宋体" w:hAnsi="宋体"/>
          <w:szCs w:val="21"/>
        </w:rPr>
      </w:pPr>
      <w:r w:rsidRPr="00857D12">
        <w:rPr>
          <w:rFonts w:ascii="Times New Roman" w:eastAsia="宋体" w:hAnsi="Times New Roman" w:cs="Times New Roman"/>
          <w:szCs w:val="21"/>
        </w:rPr>
        <w:t>2</w:t>
      </w:r>
      <w:r w:rsidRPr="00857D12">
        <w:rPr>
          <w:rFonts w:ascii="宋体" w:eastAsia="宋体" w:hAnsi="宋体" w:hint="eastAsia"/>
          <w:szCs w:val="21"/>
        </w:rPr>
        <w:t>．</w:t>
      </w:r>
      <w:r w:rsidR="00F0648F" w:rsidRPr="00857D12">
        <w:rPr>
          <w:rFonts w:ascii="宋体" w:eastAsia="宋体" w:hAnsi="宋体" w:hint="eastAsia"/>
          <w:szCs w:val="21"/>
        </w:rPr>
        <w:t>问题分析：能够应用数学、物理和化学学科的基本原理解释和</w:t>
      </w:r>
      <w:r w:rsidR="003A4CCF" w:rsidRPr="00857D12">
        <w:rPr>
          <w:rFonts w:ascii="宋体" w:eastAsia="宋体" w:hAnsi="宋体" w:hint="eastAsia"/>
          <w:szCs w:val="21"/>
        </w:rPr>
        <w:t>分析化学反应现象和理解反应本质；熟练掌握获取专业信息的方法</w:t>
      </w:r>
      <w:r w:rsidR="00F0648F" w:rsidRPr="00857D12">
        <w:rPr>
          <w:rFonts w:ascii="宋体" w:eastAsia="宋体" w:hAnsi="宋体" w:hint="eastAsia"/>
          <w:szCs w:val="21"/>
        </w:rPr>
        <w:t>，并用以分析化学问题；能够通过对特定专业课程学习深度分析出专业知识的发展方向和明确其应用前景。</w:t>
      </w:r>
    </w:p>
    <w:p w:rsidR="00F0648F" w:rsidRPr="00857D12" w:rsidRDefault="00D268C7" w:rsidP="00444EDF">
      <w:pPr>
        <w:adjustRightInd w:val="0"/>
        <w:snapToGrid w:val="0"/>
        <w:spacing w:line="293" w:lineRule="auto"/>
        <w:ind w:firstLine="420"/>
        <w:rPr>
          <w:rFonts w:ascii="宋体" w:eastAsia="宋体" w:hAnsi="宋体"/>
          <w:szCs w:val="21"/>
        </w:rPr>
      </w:pPr>
      <w:r w:rsidRPr="00857D12">
        <w:rPr>
          <w:rFonts w:ascii="Times New Roman" w:eastAsia="宋体" w:hAnsi="Times New Roman" w:cs="Times New Roman"/>
          <w:szCs w:val="21"/>
        </w:rPr>
        <w:t>3</w:t>
      </w:r>
      <w:r w:rsidRPr="00857D12">
        <w:rPr>
          <w:rFonts w:ascii="宋体" w:eastAsia="宋体" w:hAnsi="宋体" w:hint="eastAsia"/>
          <w:szCs w:val="21"/>
        </w:rPr>
        <w:t>．</w:t>
      </w:r>
      <w:r w:rsidR="00F0648F" w:rsidRPr="00857D12">
        <w:rPr>
          <w:rFonts w:ascii="宋体" w:eastAsia="宋体" w:hAnsi="宋体" w:hint="eastAsia"/>
          <w:szCs w:val="21"/>
        </w:rPr>
        <w:t>科学研究：掌握化学物质的结构表征和性能测试分析方法；具有独立获取知识、运用知识、创新知识的基本能力及开拓进取精神，达到接受科学研究的初步训练；具备一定的从事本专业业务工作的能力和适应相</w:t>
      </w:r>
      <w:r w:rsidR="00CC7F8D">
        <w:rPr>
          <w:rFonts w:ascii="宋体" w:eastAsia="宋体" w:hAnsi="宋体" w:hint="eastAsia"/>
          <w:szCs w:val="21"/>
        </w:rPr>
        <w:t>关</w:t>
      </w:r>
      <w:r w:rsidR="00F0648F" w:rsidRPr="00857D12">
        <w:rPr>
          <w:rFonts w:ascii="宋体" w:eastAsia="宋体" w:hAnsi="宋体" w:hint="eastAsia"/>
          <w:szCs w:val="21"/>
        </w:rPr>
        <w:t>专业业务工作的基本能力和素质。</w:t>
      </w:r>
    </w:p>
    <w:p w:rsidR="00F0648F" w:rsidRPr="00857D12" w:rsidRDefault="00D268C7" w:rsidP="00444EDF">
      <w:pPr>
        <w:adjustRightInd w:val="0"/>
        <w:snapToGrid w:val="0"/>
        <w:spacing w:line="293" w:lineRule="auto"/>
        <w:ind w:firstLine="420"/>
        <w:rPr>
          <w:rFonts w:ascii="宋体" w:eastAsia="宋体" w:hAnsi="宋体"/>
          <w:szCs w:val="21"/>
        </w:rPr>
      </w:pPr>
      <w:r w:rsidRPr="00857D12">
        <w:rPr>
          <w:rFonts w:ascii="Times New Roman" w:eastAsia="宋体" w:hAnsi="Times New Roman" w:cs="Times New Roman"/>
          <w:szCs w:val="21"/>
        </w:rPr>
        <w:t>4</w:t>
      </w:r>
      <w:r w:rsidRPr="00857D12">
        <w:rPr>
          <w:rFonts w:ascii="宋体" w:eastAsia="宋体" w:hAnsi="宋体" w:hint="eastAsia"/>
          <w:szCs w:val="21"/>
        </w:rPr>
        <w:t>．</w:t>
      </w:r>
      <w:r w:rsidR="00F0648F" w:rsidRPr="00857D12">
        <w:rPr>
          <w:rFonts w:ascii="宋体" w:eastAsia="宋体" w:hAnsi="宋体" w:hint="eastAsia"/>
          <w:szCs w:val="21"/>
        </w:rPr>
        <w:t>设计/开发解决方案：能够根据化学基本原理、实验安全知识以及化学研究目标设计新型实验方案。</w:t>
      </w:r>
    </w:p>
    <w:p w:rsidR="00F0648F" w:rsidRPr="00857D12" w:rsidRDefault="00D268C7" w:rsidP="00444EDF">
      <w:pPr>
        <w:adjustRightInd w:val="0"/>
        <w:snapToGrid w:val="0"/>
        <w:spacing w:line="293" w:lineRule="auto"/>
        <w:ind w:firstLine="420"/>
        <w:rPr>
          <w:rFonts w:ascii="宋体" w:eastAsia="宋体" w:hAnsi="宋体"/>
          <w:szCs w:val="21"/>
        </w:rPr>
      </w:pPr>
      <w:r w:rsidRPr="00857D12">
        <w:rPr>
          <w:rFonts w:ascii="Times New Roman" w:eastAsia="宋体" w:hAnsi="Times New Roman" w:cs="Times New Roman"/>
          <w:szCs w:val="21"/>
        </w:rPr>
        <w:t>5</w:t>
      </w:r>
      <w:r w:rsidRPr="00857D12">
        <w:rPr>
          <w:rFonts w:ascii="宋体" w:eastAsia="宋体" w:hAnsi="宋体" w:hint="eastAsia"/>
          <w:szCs w:val="21"/>
        </w:rPr>
        <w:t>．</w:t>
      </w:r>
      <w:r w:rsidR="00F0648F" w:rsidRPr="00857D12">
        <w:rPr>
          <w:rFonts w:ascii="宋体" w:eastAsia="宋体" w:hAnsi="宋体" w:hint="eastAsia"/>
          <w:szCs w:val="21"/>
        </w:rPr>
        <w:t>使用现代工具：能够针对具体的化学研究内容，选择适当的文献检索、资料查询方式和分析检测手段；能够明确化学理论和实验分析手段的适用范围。</w:t>
      </w:r>
    </w:p>
    <w:p w:rsidR="00F0648F" w:rsidRPr="00857D12" w:rsidRDefault="00D268C7" w:rsidP="00444EDF">
      <w:pPr>
        <w:adjustRightInd w:val="0"/>
        <w:snapToGrid w:val="0"/>
        <w:spacing w:line="293" w:lineRule="auto"/>
        <w:ind w:firstLine="420"/>
        <w:rPr>
          <w:rFonts w:ascii="宋体" w:eastAsia="宋体" w:hAnsi="宋体"/>
          <w:szCs w:val="21"/>
        </w:rPr>
      </w:pPr>
      <w:r w:rsidRPr="00857D12">
        <w:rPr>
          <w:rFonts w:ascii="Times New Roman" w:eastAsia="宋体" w:hAnsi="Times New Roman" w:cs="Times New Roman"/>
          <w:szCs w:val="21"/>
        </w:rPr>
        <w:t>6</w:t>
      </w:r>
      <w:r w:rsidRPr="00857D12">
        <w:rPr>
          <w:rFonts w:ascii="宋体" w:eastAsia="宋体" w:hAnsi="宋体" w:hint="eastAsia"/>
          <w:szCs w:val="21"/>
        </w:rPr>
        <w:t>．</w:t>
      </w:r>
      <w:r w:rsidR="00F0648F" w:rsidRPr="00857D12">
        <w:rPr>
          <w:rFonts w:ascii="宋体" w:eastAsia="宋体" w:hAnsi="宋体" w:hint="eastAsia"/>
          <w:szCs w:val="21"/>
        </w:rPr>
        <w:t>化学与社会：了解与化学研究过程相关的社会、健康、安全、法律及文化知识；分析和评价化学研究实验对上述因素的影响，并理解应承担的社会责任。</w:t>
      </w:r>
    </w:p>
    <w:p w:rsidR="00F0648F" w:rsidRPr="00857D12" w:rsidRDefault="00D268C7" w:rsidP="00444EDF">
      <w:pPr>
        <w:adjustRightInd w:val="0"/>
        <w:snapToGrid w:val="0"/>
        <w:spacing w:line="293" w:lineRule="auto"/>
        <w:ind w:firstLine="420"/>
        <w:rPr>
          <w:rFonts w:ascii="宋体" w:eastAsia="宋体" w:hAnsi="宋体"/>
          <w:szCs w:val="21"/>
        </w:rPr>
      </w:pPr>
      <w:r w:rsidRPr="00857D12">
        <w:rPr>
          <w:rFonts w:ascii="Times New Roman" w:eastAsia="宋体" w:hAnsi="Times New Roman" w:cs="Times New Roman"/>
          <w:szCs w:val="21"/>
        </w:rPr>
        <w:t>7</w:t>
      </w:r>
      <w:r w:rsidRPr="00857D12">
        <w:rPr>
          <w:rFonts w:ascii="宋体" w:eastAsia="宋体" w:hAnsi="宋体" w:hint="eastAsia"/>
          <w:szCs w:val="21"/>
        </w:rPr>
        <w:t>．</w:t>
      </w:r>
      <w:r w:rsidR="00F0648F" w:rsidRPr="00857D12">
        <w:rPr>
          <w:rFonts w:ascii="宋体" w:eastAsia="宋体" w:hAnsi="宋体" w:hint="eastAsia"/>
          <w:szCs w:val="21"/>
        </w:rPr>
        <w:t>环境和可持续发展：能够理解和评价满足化学实验方案的安全性以及对环境、社会可持续发展的影响。</w:t>
      </w:r>
    </w:p>
    <w:p w:rsidR="00F0648F" w:rsidRPr="00857D12" w:rsidRDefault="00D268C7" w:rsidP="00444EDF">
      <w:pPr>
        <w:adjustRightInd w:val="0"/>
        <w:snapToGrid w:val="0"/>
        <w:spacing w:line="293" w:lineRule="auto"/>
        <w:ind w:firstLine="420"/>
        <w:rPr>
          <w:rFonts w:ascii="宋体" w:eastAsia="宋体" w:hAnsi="宋体"/>
          <w:szCs w:val="21"/>
        </w:rPr>
      </w:pPr>
      <w:r w:rsidRPr="00857D12">
        <w:rPr>
          <w:rFonts w:ascii="Times New Roman" w:eastAsia="宋体" w:hAnsi="Times New Roman" w:cs="Times New Roman"/>
          <w:szCs w:val="21"/>
        </w:rPr>
        <w:t>8</w:t>
      </w:r>
      <w:r w:rsidRPr="00857D12">
        <w:rPr>
          <w:rFonts w:ascii="宋体" w:eastAsia="宋体" w:hAnsi="宋体" w:hint="eastAsia"/>
          <w:szCs w:val="21"/>
        </w:rPr>
        <w:t>．</w:t>
      </w:r>
      <w:r w:rsidR="00F0648F" w:rsidRPr="00857D12">
        <w:rPr>
          <w:rFonts w:ascii="宋体" w:eastAsia="宋体" w:hAnsi="宋体" w:hint="eastAsia"/>
          <w:szCs w:val="21"/>
        </w:rPr>
        <w:t>职业规范：爱国、爱社会、遵纪守法，具有人文、社会和科学素养以及社会责任感；能够在化学实验和研究过程中遵守职业道德规范、履行相应义务及承担相应责任。</w:t>
      </w:r>
    </w:p>
    <w:p w:rsidR="00F0648F" w:rsidRPr="00857D12" w:rsidRDefault="00D268C7" w:rsidP="00444EDF">
      <w:pPr>
        <w:adjustRightInd w:val="0"/>
        <w:snapToGrid w:val="0"/>
        <w:spacing w:line="293" w:lineRule="auto"/>
        <w:ind w:firstLine="420"/>
        <w:rPr>
          <w:rFonts w:ascii="宋体" w:eastAsia="宋体" w:hAnsi="宋体"/>
          <w:szCs w:val="21"/>
        </w:rPr>
      </w:pPr>
      <w:r w:rsidRPr="00857D12">
        <w:rPr>
          <w:rFonts w:ascii="Times New Roman" w:eastAsia="宋体" w:hAnsi="Times New Roman" w:cs="Times New Roman"/>
          <w:szCs w:val="21"/>
        </w:rPr>
        <w:t>9</w:t>
      </w:r>
      <w:r w:rsidRPr="00857D12">
        <w:rPr>
          <w:rFonts w:ascii="宋体" w:eastAsia="宋体" w:hAnsi="宋体" w:hint="eastAsia"/>
          <w:szCs w:val="21"/>
        </w:rPr>
        <w:t>．</w:t>
      </w:r>
      <w:r w:rsidR="00F0648F" w:rsidRPr="00857D12">
        <w:rPr>
          <w:rFonts w:ascii="宋体" w:eastAsia="宋体" w:hAnsi="宋体" w:hint="eastAsia"/>
          <w:szCs w:val="21"/>
        </w:rPr>
        <w:t>个人和团队：具备在化学研究的团队中承担个体、团队成员以及负责人的多重角色。</w:t>
      </w:r>
    </w:p>
    <w:p w:rsidR="00F0648F" w:rsidRPr="00857D12" w:rsidRDefault="00D268C7" w:rsidP="00444EDF">
      <w:pPr>
        <w:adjustRightInd w:val="0"/>
        <w:snapToGrid w:val="0"/>
        <w:spacing w:line="293" w:lineRule="auto"/>
        <w:ind w:firstLine="420"/>
        <w:rPr>
          <w:rFonts w:ascii="宋体" w:eastAsia="宋体" w:hAnsi="宋体"/>
          <w:szCs w:val="21"/>
        </w:rPr>
      </w:pPr>
      <w:r w:rsidRPr="00857D12">
        <w:rPr>
          <w:rFonts w:ascii="Times New Roman" w:eastAsia="宋体" w:hAnsi="Times New Roman" w:cs="Times New Roman"/>
          <w:szCs w:val="21"/>
        </w:rPr>
        <w:t>10</w:t>
      </w:r>
      <w:r w:rsidRPr="00857D12">
        <w:rPr>
          <w:rFonts w:ascii="宋体" w:eastAsia="宋体" w:hAnsi="宋体" w:hint="eastAsia"/>
          <w:szCs w:val="21"/>
        </w:rPr>
        <w:t>．</w:t>
      </w:r>
      <w:r w:rsidR="00F0648F" w:rsidRPr="00857D12">
        <w:rPr>
          <w:rFonts w:ascii="宋体" w:eastAsia="宋体" w:hAnsi="宋体" w:hint="eastAsia"/>
          <w:szCs w:val="21"/>
        </w:rPr>
        <w:t>沟通：能够就化学实验与科学研究中出现的关键问题与学术界同行及社会公众进行书面表达和口头交流；具备一定国际视野，且能够在跨文化背景下进行沟通和交流。</w:t>
      </w:r>
    </w:p>
    <w:p w:rsidR="00F0648F" w:rsidRPr="00857D12" w:rsidRDefault="00D268C7" w:rsidP="00444EDF">
      <w:pPr>
        <w:adjustRightInd w:val="0"/>
        <w:snapToGrid w:val="0"/>
        <w:spacing w:line="293" w:lineRule="auto"/>
        <w:ind w:firstLine="420"/>
        <w:rPr>
          <w:rFonts w:ascii="宋体" w:eastAsia="宋体" w:hAnsi="宋体"/>
          <w:szCs w:val="21"/>
        </w:rPr>
      </w:pPr>
      <w:r w:rsidRPr="00857D12">
        <w:rPr>
          <w:rFonts w:ascii="Times New Roman" w:eastAsia="宋体" w:hAnsi="Times New Roman" w:cs="Times New Roman"/>
          <w:szCs w:val="21"/>
        </w:rPr>
        <w:t>11</w:t>
      </w:r>
      <w:r w:rsidRPr="00857D12">
        <w:rPr>
          <w:rFonts w:ascii="宋体" w:eastAsia="宋体" w:hAnsi="宋体" w:hint="eastAsia"/>
          <w:szCs w:val="21"/>
        </w:rPr>
        <w:t>．</w:t>
      </w:r>
      <w:r w:rsidR="00F0648F" w:rsidRPr="00857D12">
        <w:rPr>
          <w:rFonts w:ascii="宋体" w:eastAsia="宋体" w:hAnsi="宋体" w:hint="eastAsia"/>
          <w:szCs w:val="21"/>
        </w:rPr>
        <w:t>项目管理：能够设计化学综合类实验方案；能在具体科学研究中注重实验方案的安全节能高效。</w:t>
      </w:r>
    </w:p>
    <w:p w:rsidR="00F0648F" w:rsidRPr="00857D12" w:rsidRDefault="00D268C7" w:rsidP="00444EDF">
      <w:pPr>
        <w:adjustRightInd w:val="0"/>
        <w:snapToGrid w:val="0"/>
        <w:spacing w:line="293" w:lineRule="auto"/>
        <w:ind w:firstLine="420"/>
        <w:rPr>
          <w:rFonts w:ascii="宋体" w:eastAsia="宋体" w:hAnsi="宋体"/>
          <w:szCs w:val="21"/>
        </w:rPr>
      </w:pPr>
      <w:r w:rsidRPr="00857D12">
        <w:rPr>
          <w:rFonts w:ascii="Times New Roman" w:eastAsia="宋体" w:hAnsi="Times New Roman" w:cs="Times New Roman"/>
          <w:szCs w:val="21"/>
        </w:rPr>
        <w:t>12</w:t>
      </w:r>
      <w:r w:rsidRPr="00857D12">
        <w:rPr>
          <w:rFonts w:ascii="宋体" w:eastAsia="宋体" w:hAnsi="宋体" w:hint="eastAsia"/>
          <w:szCs w:val="21"/>
        </w:rPr>
        <w:t>．</w:t>
      </w:r>
      <w:r w:rsidR="00F0648F" w:rsidRPr="00857D12">
        <w:rPr>
          <w:rFonts w:ascii="宋体" w:eastAsia="宋体" w:hAnsi="宋体" w:hint="eastAsia"/>
          <w:szCs w:val="21"/>
        </w:rPr>
        <w:t>终身学习：具有自主学习能力、终身学习意识和适应发展的能力。</w:t>
      </w:r>
    </w:p>
    <w:p w:rsidR="00F0648F" w:rsidRPr="00857D12" w:rsidRDefault="008366B1" w:rsidP="00444EDF">
      <w:pPr>
        <w:spacing w:line="293" w:lineRule="auto"/>
        <w:ind w:firstLine="420"/>
        <w:rPr>
          <w:rFonts w:ascii="Times New Roman" w:eastAsia="黑体" w:hAnsi="Times New Roman" w:cs="Times New Roman"/>
          <w:szCs w:val="21"/>
        </w:rPr>
      </w:pPr>
      <w:r w:rsidRPr="00CC7F8D">
        <w:rPr>
          <w:rFonts w:ascii="Times New Roman" w:eastAsia="黑体" w:hAnsi="Times New Roman" w:cs="Times New Roman" w:hint="eastAsia"/>
          <w:szCs w:val="21"/>
        </w:rPr>
        <w:t>四、</w:t>
      </w:r>
      <w:r w:rsidR="00F0648F" w:rsidRPr="00CC7F8D">
        <w:rPr>
          <w:rFonts w:ascii="Times New Roman" w:eastAsia="黑体" w:hAnsi="Times New Roman" w:cs="Times New Roman" w:hint="eastAsia"/>
          <w:szCs w:val="21"/>
        </w:rPr>
        <w:t>专业核心课程和学位课程</w:t>
      </w:r>
    </w:p>
    <w:p w:rsidR="00F0648F" w:rsidRPr="00857D12" w:rsidRDefault="00D268C7" w:rsidP="00444EDF">
      <w:pPr>
        <w:pStyle w:val="Style2"/>
        <w:adjustRightInd w:val="0"/>
        <w:snapToGrid w:val="0"/>
        <w:spacing w:line="293" w:lineRule="auto"/>
        <w:rPr>
          <w:rFonts w:ascii="宋体" w:hAnsi="宋体"/>
          <w:szCs w:val="21"/>
        </w:rPr>
      </w:pPr>
      <w:r w:rsidRPr="00857D12">
        <w:rPr>
          <w:rFonts w:ascii="Times New Roman" w:hAnsi="Times New Roman"/>
          <w:szCs w:val="21"/>
        </w:rPr>
        <w:t>1</w:t>
      </w:r>
      <w:r w:rsidRPr="00857D12">
        <w:rPr>
          <w:rFonts w:ascii="宋体" w:hAnsi="宋体" w:hint="eastAsia"/>
          <w:szCs w:val="21"/>
        </w:rPr>
        <w:t>．</w:t>
      </w:r>
      <w:r w:rsidR="00F0648F" w:rsidRPr="00857D12">
        <w:rPr>
          <w:rFonts w:ascii="宋体" w:hAnsi="宋体" w:hint="eastAsia"/>
          <w:szCs w:val="21"/>
        </w:rPr>
        <w:t>专业核心课程</w:t>
      </w:r>
    </w:p>
    <w:p w:rsidR="00F0648F" w:rsidRPr="00857D12" w:rsidRDefault="00F0648F" w:rsidP="00444EDF">
      <w:pPr>
        <w:pStyle w:val="Style2"/>
        <w:adjustRightInd w:val="0"/>
        <w:snapToGrid w:val="0"/>
        <w:spacing w:line="293" w:lineRule="auto"/>
        <w:rPr>
          <w:rFonts w:ascii="宋体" w:hAnsi="宋体"/>
          <w:szCs w:val="21"/>
        </w:rPr>
      </w:pPr>
      <w:r w:rsidRPr="00857D12">
        <w:rPr>
          <w:rFonts w:ascii="宋体" w:hAnsi="宋体" w:hint="eastAsia"/>
          <w:szCs w:val="21"/>
        </w:rPr>
        <w:t>无机化学（上、下）、分析化学（上、下）、有机化学（上、下）、物理化学（上、下）、高分子化学、结构化学</w:t>
      </w:r>
    </w:p>
    <w:p w:rsidR="00F0648F" w:rsidRPr="00857D12" w:rsidRDefault="00D268C7" w:rsidP="00444EDF">
      <w:pPr>
        <w:pStyle w:val="Style2"/>
        <w:adjustRightInd w:val="0"/>
        <w:snapToGrid w:val="0"/>
        <w:spacing w:line="293" w:lineRule="auto"/>
        <w:rPr>
          <w:rFonts w:ascii="Times New Roman" w:hAnsi="Times New Roman"/>
          <w:szCs w:val="21"/>
        </w:rPr>
      </w:pPr>
      <w:r w:rsidRPr="00857D12">
        <w:rPr>
          <w:rFonts w:ascii="Times New Roman" w:hAnsi="Times New Roman"/>
          <w:szCs w:val="21"/>
        </w:rPr>
        <w:t>2</w:t>
      </w:r>
      <w:r w:rsidRPr="00857D12">
        <w:rPr>
          <w:rFonts w:ascii="宋体" w:hAnsi="宋体" w:hint="eastAsia"/>
          <w:szCs w:val="21"/>
        </w:rPr>
        <w:t>．</w:t>
      </w:r>
      <w:r w:rsidR="00F0648F" w:rsidRPr="00857D12">
        <w:rPr>
          <w:rFonts w:ascii="Times New Roman" w:hAnsi="Times New Roman"/>
          <w:szCs w:val="21"/>
        </w:rPr>
        <w:t>学位课程</w:t>
      </w:r>
    </w:p>
    <w:p w:rsidR="00F0648F" w:rsidRPr="00857D12" w:rsidRDefault="00F0648F" w:rsidP="00444EDF">
      <w:pPr>
        <w:adjustRightInd w:val="0"/>
        <w:snapToGrid w:val="0"/>
        <w:spacing w:line="293" w:lineRule="auto"/>
        <w:ind w:firstLine="420"/>
        <w:rPr>
          <w:rFonts w:ascii="宋体" w:eastAsia="宋体" w:hAnsi="宋体"/>
          <w:szCs w:val="21"/>
        </w:rPr>
      </w:pPr>
      <w:r w:rsidRPr="00857D12">
        <w:rPr>
          <w:rFonts w:ascii="宋体" w:eastAsia="宋体" w:hAnsi="宋体" w:hint="eastAsia"/>
          <w:szCs w:val="21"/>
        </w:rPr>
        <w:lastRenderedPageBreak/>
        <w:t>无机化学（上、下）、无机化学实验（上、下）、分析化学（上、下）、分析化学实验（上、</w:t>
      </w:r>
    </w:p>
    <w:p w:rsidR="00F0648F" w:rsidRPr="00857D12" w:rsidRDefault="00F0648F" w:rsidP="00444EDF">
      <w:pPr>
        <w:adjustRightInd w:val="0"/>
        <w:snapToGrid w:val="0"/>
        <w:spacing w:line="293" w:lineRule="auto"/>
        <w:ind w:firstLine="420"/>
        <w:rPr>
          <w:rFonts w:ascii="宋体" w:eastAsia="宋体" w:hAnsi="宋体"/>
          <w:szCs w:val="21"/>
        </w:rPr>
      </w:pPr>
      <w:r w:rsidRPr="00857D12">
        <w:rPr>
          <w:rFonts w:ascii="宋体" w:eastAsia="宋体" w:hAnsi="宋体" w:hint="eastAsia"/>
          <w:szCs w:val="21"/>
        </w:rPr>
        <w:t>下）、有机化学（上、下）、有机化学实验（上、下）、物理化学（上、下）、物理化学实验（上、下）、结构化学、高等仪器分析、高分子化学、传递现象、无机合成化学、有机合成、科学研究实验</w:t>
      </w:r>
    </w:p>
    <w:p w:rsidR="00F0648F" w:rsidRPr="00857D12" w:rsidRDefault="00F0648F" w:rsidP="00D268C7">
      <w:pPr>
        <w:spacing w:line="300" w:lineRule="auto"/>
        <w:ind w:firstLineChars="0" w:firstLine="425"/>
        <w:rPr>
          <w:rFonts w:ascii="Times New Roman" w:eastAsia="黑体" w:hAnsi="Times New Roman" w:cs="Times New Roman"/>
          <w:szCs w:val="21"/>
        </w:rPr>
      </w:pPr>
      <w:r w:rsidRPr="00857D12">
        <w:rPr>
          <w:rFonts w:ascii="Times New Roman" w:eastAsia="黑体" w:hAnsi="Times New Roman" w:cs="Times New Roman" w:hint="eastAsia"/>
          <w:szCs w:val="21"/>
        </w:rPr>
        <w:t>五、主要实践环节</w:t>
      </w:r>
    </w:p>
    <w:p w:rsidR="00F0648F" w:rsidRPr="00857D12" w:rsidRDefault="00F0648F" w:rsidP="00D268C7">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化学（英语强化型）专业：科学研究实验、毕业实习、毕业设计（论文）</w:t>
      </w:r>
    </w:p>
    <w:p w:rsidR="00F0648F" w:rsidRPr="00857D12" w:rsidRDefault="00F0648F" w:rsidP="00F40D49">
      <w:pPr>
        <w:numPr>
          <w:ilvl w:val="0"/>
          <w:numId w:val="1"/>
        </w:numPr>
        <w:spacing w:line="300" w:lineRule="auto"/>
        <w:ind w:firstLineChars="0" w:firstLine="425"/>
        <w:rPr>
          <w:rFonts w:ascii="Times New Roman" w:eastAsia="黑体" w:hAnsi="Times New Roman" w:cs="Times New Roman"/>
          <w:szCs w:val="21"/>
        </w:rPr>
      </w:pPr>
      <w:r w:rsidRPr="00857D12">
        <w:rPr>
          <w:rFonts w:ascii="Times New Roman" w:eastAsia="黑体" w:hAnsi="Times New Roman" w:cs="Times New Roman" w:hint="eastAsia"/>
          <w:szCs w:val="21"/>
        </w:rPr>
        <w:t>学分要求和学位授予</w:t>
      </w:r>
    </w:p>
    <w:tbl>
      <w:tblPr>
        <w:tblW w:w="6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5"/>
        <w:gridCol w:w="2119"/>
        <w:gridCol w:w="1169"/>
        <w:gridCol w:w="1172"/>
      </w:tblGrid>
      <w:tr w:rsidR="00F0648F" w:rsidRPr="00857D12" w:rsidTr="00456009">
        <w:trPr>
          <w:trHeight w:val="369"/>
          <w:tblHeader/>
          <w:jc w:val="center"/>
        </w:trPr>
        <w:tc>
          <w:tcPr>
            <w:tcW w:w="1598" w:type="pct"/>
            <w:vAlign w:val="center"/>
          </w:tcPr>
          <w:p w:rsidR="00F0648F" w:rsidRPr="00857D12" w:rsidRDefault="00F0648F" w:rsidP="00B25974">
            <w:pPr>
              <w:pStyle w:val="ae"/>
              <w:ind w:firstLineChars="0" w:firstLine="0"/>
              <w:jc w:val="center"/>
              <w:rPr>
                <w:rFonts w:ascii="宋体" w:hAnsi="宋体"/>
                <w:szCs w:val="21"/>
              </w:rPr>
            </w:pPr>
            <w:r w:rsidRPr="00857D12">
              <w:rPr>
                <w:rFonts w:ascii="宋体" w:hAnsi="宋体" w:hint="eastAsia"/>
                <w:szCs w:val="21"/>
              </w:rPr>
              <w:t>课程类别</w:t>
            </w:r>
          </w:p>
        </w:tc>
        <w:tc>
          <w:tcPr>
            <w:tcW w:w="1616" w:type="pct"/>
            <w:vAlign w:val="center"/>
          </w:tcPr>
          <w:p w:rsidR="00F0648F" w:rsidRPr="00857D12" w:rsidRDefault="00F0648F" w:rsidP="00B25974">
            <w:pPr>
              <w:pStyle w:val="ae"/>
              <w:ind w:firstLineChars="0" w:firstLine="0"/>
              <w:jc w:val="center"/>
              <w:rPr>
                <w:rFonts w:ascii="宋体" w:hAnsi="宋体"/>
                <w:szCs w:val="21"/>
              </w:rPr>
            </w:pPr>
            <w:r w:rsidRPr="00857D12">
              <w:rPr>
                <w:rFonts w:ascii="宋体" w:hAnsi="宋体" w:hint="eastAsia"/>
                <w:szCs w:val="21"/>
              </w:rPr>
              <w:t>课程性质</w:t>
            </w:r>
          </w:p>
        </w:tc>
        <w:tc>
          <w:tcPr>
            <w:tcW w:w="1786" w:type="pct"/>
            <w:gridSpan w:val="2"/>
            <w:vAlign w:val="center"/>
          </w:tcPr>
          <w:p w:rsidR="00F0648F" w:rsidRPr="00857D12" w:rsidRDefault="00F0648F" w:rsidP="00B25974">
            <w:pPr>
              <w:pStyle w:val="ae"/>
              <w:ind w:firstLineChars="0" w:firstLine="0"/>
              <w:jc w:val="center"/>
              <w:rPr>
                <w:rFonts w:ascii="宋体" w:hAnsi="宋体"/>
                <w:szCs w:val="21"/>
              </w:rPr>
            </w:pPr>
            <w:r w:rsidRPr="00857D12">
              <w:rPr>
                <w:rFonts w:ascii="宋体" w:hAnsi="宋体" w:hint="eastAsia"/>
                <w:szCs w:val="21"/>
              </w:rPr>
              <w:t>学分</w:t>
            </w:r>
          </w:p>
        </w:tc>
      </w:tr>
      <w:tr w:rsidR="00F0648F" w:rsidRPr="00857D12" w:rsidTr="00456009">
        <w:trPr>
          <w:trHeight w:val="369"/>
          <w:jc w:val="center"/>
        </w:trPr>
        <w:tc>
          <w:tcPr>
            <w:tcW w:w="1598" w:type="pct"/>
            <w:vMerge w:val="restart"/>
            <w:vAlign w:val="center"/>
          </w:tcPr>
          <w:p w:rsidR="00F0648F" w:rsidRPr="00857D12" w:rsidRDefault="00F0648F" w:rsidP="00B25974">
            <w:pPr>
              <w:pStyle w:val="ae"/>
              <w:ind w:firstLineChars="0" w:firstLine="0"/>
              <w:jc w:val="center"/>
              <w:rPr>
                <w:rFonts w:ascii="宋体" w:hAnsi="宋体"/>
                <w:szCs w:val="21"/>
              </w:rPr>
            </w:pPr>
            <w:r w:rsidRPr="00857D12">
              <w:rPr>
                <w:rFonts w:ascii="宋体" w:hAnsi="宋体" w:hint="eastAsia"/>
                <w:szCs w:val="21"/>
              </w:rPr>
              <w:t>通识教育课程</w:t>
            </w:r>
          </w:p>
        </w:tc>
        <w:tc>
          <w:tcPr>
            <w:tcW w:w="1616" w:type="pct"/>
            <w:vAlign w:val="center"/>
          </w:tcPr>
          <w:p w:rsidR="00F0648F" w:rsidRPr="00857D12" w:rsidRDefault="00F0648F" w:rsidP="00B25974">
            <w:pPr>
              <w:pStyle w:val="ae"/>
              <w:ind w:firstLineChars="0" w:firstLine="0"/>
              <w:jc w:val="center"/>
              <w:rPr>
                <w:rFonts w:ascii="宋体" w:hAnsi="宋体"/>
                <w:szCs w:val="21"/>
              </w:rPr>
            </w:pPr>
            <w:r w:rsidRPr="00857D12">
              <w:rPr>
                <w:rFonts w:ascii="宋体" w:hAnsi="宋体" w:hint="eastAsia"/>
                <w:szCs w:val="21"/>
              </w:rPr>
              <w:t>通识选修课程</w:t>
            </w:r>
          </w:p>
        </w:tc>
        <w:tc>
          <w:tcPr>
            <w:tcW w:w="892" w:type="pct"/>
            <w:vAlign w:val="center"/>
          </w:tcPr>
          <w:p w:rsidR="00F0648F" w:rsidRPr="00857D12" w:rsidRDefault="00F0648F" w:rsidP="00D268C7">
            <w:pPr>
              <w:pStyle w:val="ae"/>
              <w:ind w:firstLineChars="0" w:firstLine="0"/>
              <w:jc w:val="center"/>
              <w:rPr>
                <w:rFonts w:ascii="Times New Roman" w:hAnsi="Times New Roman"/>
                <w:szCs w:val="21"/>
                <w:highlight w:val="yellow"/>
              </w:rPr>
            </w:pPr>
          </w:p>
        </w:tc>
        <w:tc>
          <w:tcPr>
            <w:tcW w:w="894" w:type="pct"/>
            <w:vMerge w:val="restart"/>
            <w:vAlign w:val="center"/>
          </w:tcPr>
          <w:p w:rsidR="00F0648F" w:rsidRPr="00857D12" w:rsidRDefault="00F0648F" w:rsidP="00D268C7">
            <w:pPr>
              <w:pStyle w:val="ae"/>
              <w:ind w:firstLineChars="0" w:firstLine="0"/>
              <w:jc w:val="center"/>
              <w:rPr>
                <w:rFonts w:ascii="Times New Roman" w:hAnsi="Times New Roman"/>
                <w:szCs w:val="21"/>
              </w:rPr>
            </w:pPr>
            <w:r w:rsidRPr="00857D12">
              <w:rPr>
                <w:rFonts w:ascii="Times New Roman" w:hAnsi="Times New Roman"/>
                <w:szCs w:val="21"/>
              </w:rPr>
              <w:t>10</w:t>
            </w:r>
          </w:p>
        </w:tc>
      </w:tr>
      <w:tr w:rsidR="00F0648F" w:rsidRPr="00857D12" w:rsidTr="00456009">
        <w:trPr>
          <w:trHeight w:val="369"/>
          <w:jc w:val="center"/>
        </w:trPr>
        <w:tc>
          <w:tcPr>
            <w:tcW w:w="1598" w:type="pct"/>
            <w:vMerge/>
            <w:vAlign w:val="center"/>
          </w:tcPr>
          <w:p w:rsidR="00F0648F" w:rsidRPr="00857D12" w:rsidRDefault="00F0648F" w:rsidP="00B25974">
            <w:pPr>
              <w:pStyle w:val="ae"/>
              <w:ind w:firstLineChars="0" w:firstLine="0"/>
              <w:jc w:val="center"/>
              <w:rPr>
                <w:rFonts w:ascii="宋体" w:hAnsi="宋体"/>
                <w:szCs w:val="21"/>
              </w:rPr>
            </w:pPr>
          </w:p>
        </w:tc>
        <w:tc>
          <w:tcPr>
            <w:tcW w:w="1616" w:type="pct"/>
            <w:vAlign w:val="center"/>
          </w:tcPr>
          <w:p w:rsidR="00F0648F" w:rsidRPr="00857D12" w:rsidRDefault="00F0648F" w:rsidP="00B25974">
            <w:pPr>
              <w:pStyle w:val="ae"/>
              <w:ind w:firstLineChars="0" w:firstLine="0"/>
              <w:jc w:val="center"/>
              <w:rPr>
                <w:rFonts w:ascii="宋体" w:hAnsi="宋体"/>
                <w:szCs w:val="21"/>
              </w:rPr>
            </w:pPr>
            <w:r w:rsidRPr="00857D12">
              <w:rPr>
                <w:rFonts w:ascii="宋体" w:hAnsi="宋体" w:hint="eastAsia"/>
                <w:szCs w:val="21"/>
              </w:rPr>
              <w:t>新生研讨课程</w:t>
            </w:r>
          </w:p>
        </w:tc>
        <w:tc>
          <w:tcPr>
            <w:tcW w:w="892" w:type="pct"/>
            <w:vAlign w:val="center"/>
          </w:tcPr>
          <w:p w:rsidR="00F0648F" w:rsidRPr="00857D12" w:rsidRDefault="00F0648F" w:rsidP="00D268C7">
            <w:pPr>
              <w:pStyle w:val="ae"/>
              <w:ind w:firstLineChars="0" w:firstLine="0"/>
              <w:jc w:val="center"/>
              <w:rPr>
                <w:rFonts w:ascii="Times New Roman" w:hAnsi="Times New Roman"/>
                <w:szCs w:val="21"/>
                <w:highlight w:val="yellow"/>
              </w:rPr>
            </w:pPr>
            <w:r w:rsidRPr="00857D12">
              <w:rPr>
                <w:rFonts w:ascii="宋体" w:hAnsi="宋体"/>
                <w:szCs w:val="21"/>
              </w:rPr>
              <w:t>≤</w:t>
            </w:r>
            <w:r w:rsidRPr="00857D12">
              <w:rPr>
                <w:rFonts w:ascii="Times New Roman" w:hAnsi="Times New Roman"/>
                <w:szCs w:val="21"/>
              </w:rPr>
              <w:t>4</w:t>
            </w:r>
          </w:p>
        </w:tc>
        <w:tc>
          <w:tcPr>
            <w:tcW w:w="894" w:type="pct"/>
            <w:vMerge/>
            <w:vAlign w:val="center"/>
          </w:tcPr>
          <w:p w:rsidR="00F0648F" w:rsidRPr="00857D12" w:rsidRDefault="00F0648F" w:rsidP="00D268C7">
            <w:pPr>
              <w:pStyle w:val="ae"/>
              <w:ind w:firstLineChars="0" w:firstLine="0"/>
              <w:jc w:val="center"/>
              <w:rPr>
                <w:rFonts w:ascii="Times New Roman" w:hAnsi="Times New Roman"/>
                <w:szCs w:val="21"/>
              </w:rPr>
            </w:pPr>
          </w:p>
        </w:tc>
      </w:tr>
      <w:tr w:rsidR="00F0648F" w:rsidRPr="00857D12" w:rsidTr="00456009">
        <w:trPr>
          <w:trHeight w:val="369"/>
          <w:jc w:val="center"/>
        </w:trPr>
        <w:tc>
          <w:tcPr>
            <w:tcW w:w="1598" w:type="pct"/>
            <w:vMerge/>
            <w:vAlign w:val="center"/>
          </w:tcPr>
          <w:p w:rsidR="00F0648F" w:rsidRPr="00857D12" w:rsidRDefault="00F0648F" w:rsidP="00B25974">
            <w:pPr>
              <w:pStyle w:val="ae"/>
              <w:ind w:firstLineChars="0" w:firstLine="0"/>
              <w:jc w:val="center"/>
              <w:rPr>
                <w:rFonts w:ascii="宋体" w:hAnsi="宋体"/>
                <w:szCs w:val="21"/>
              </w:rPr>
            </w:pPr>
          </w:p>
        </w:tc>
        <w:tc>
          <w:tcPr>
            <w:tcW w:w="1616" w:type="pct"/>
            <w:vAlign w:val="center"/>
          </w:tcPr>
          <w:p w:rsidR="00F0648F" w:rsidRPr="00857D12" w:rsidRDefault="00F0648F" w:rsidP="00B25974">
            <w:pPr>
              <w:pStyle w:val="ae"/>
              <w:ind w:firstLineChars="0" w:firstLine="0"/>
              <w:jc w:val="center"/>
              <w:rPr>
                <w:rFonts w:ascii="宋体" w:hAnsi="宋体"/>
                <w:szCs w:val="21"/>
              </w:rPr>
            </w:pPr>
            <w:r w:rsidRPr="00857D12">
              <w:rPr>
                <w:rFonts w:ascii="宋体" w:hAnsi="宋体" w:hint="eastAsia"/>
                <w:szCs w:val="21"/>
              </w:rPr>
              <w:t>公共基础课程</w:t>
            </w:r>
          </w:p>
        </w:tc>
        <w:tc>
          <w:tcPr>
            <w:tcW w:w="1786" w:type="pct"/>
            <w:gridSpan w:val="2"/>
            <w:vAlign w:val="center"/>
          </w:tcPr>
          <w:p w:rsidR="00F0648F" w:rsidRPr="00857D12" w:rsidRDefault="00F0648F" w:rsidP="00D268C7">
            <w:pPr>
              <w:pStyle w:val="ae"/>
              <w:ind w:firstLineChars="0" w:firstLine="0"/>
              <w:jc w:val="center"/>
              <w:rPr>
                <w:rFonts w:ascii="Times New Roman" w:hAnsi="Times New Roman"/>
                <w:szCs w:val="21"/>
              </w:rPr>
            </w:pPr>
            <w:r w:rsidRPr="00857D12">
              <w:rPr>
                <w:rFonts w:ascii="Times New Roman" w:hAnsi="Times New Roman"/>
                <w:szCs w:val="21"/>
              </w:rPr>
              <w:t>63</w:t>
            </w:r>
          </w:p>
        </w:tc>
      </w:tr>
      <w:tr w:rsidR="00F0648F" w:rsidRPr="00857D12" w:rsidTr="00456009">
        <w:trPr>
          <w:trHeight w:val="369"/>
          <w:jc w:val="center"/>
        </w:trPr>
        <w:tc>
          <w:tcPr>
            <w:tcW w:w="1598" w:type="pct"/>
            <w:vAlign w:val="center"/>
          </w:tcPr>
          <w:p w:rsidR="00F0648F" w:rsidRPr="00857D12" w:rsidRDefault="00F0648F" w:rsidP="00B25974">
            <w:pPr>
              <w:pStyle w:val="ae"/>
              <w:ind w:firstLineChars="0" w:firstLine="0"/>
              <w:jc w:val="center"/>
              <w:rPr>
                <w:rFonts w:ascii="宋体" w:hAnsi="宋体"/>
                <w:szCs w:val="21"/>
              </w:rPr>
            </w:pPr>
            <w:r w:rsidRPr="00857D12">
              <w:rPr>
                <w:rFonts w:ascii="宋体" w:hAnsi="宋体" w:hint="eastAsia"/>
                <w:szCs w:val="21"/>
              </w:rPr>
              <w:t>大类基础课程</w:t>
            </w:r>
          </w:p>
        </w:tc>
        <w:tc>
          <w:tcPr>
            <w:tcW w:w="1616" w:type="pct"/>
            <w:vAlign w:val="center"/>
          </w:tcPr>
          <w:p w:rsidR="00F0648F" w:rsidRPr="00857D12" w:rsidRDefault="00F0648F" w:rsidP="00B25974">
            <w:pPr>
              <w:pStyle w:val="ae"/>
              <w:ind w:firstLineChars="0" w:firstLine="0"/>
              <w:jc w:val="center"/>
              <w:rPr>
                <w:rFonts w:ascii="宋体" w:hAnsi="宋体"/>
                <w:szCs w:val="21"/>
              </w:rPr>
            </w:pPr>
            <w:r w:rsidRPr="00857D12">
              <w:rPr>
                <w:rFonts w:ascii="宋体" w:hAnsi="宋体" w:hint="eastAsia"/>
                <w:szCs w:val="21"/>
              </w:rPr>
              <w:t>大类基础课程</w:t>
            </w:r>
          </w:p>
        </w:tc>
        <w:tc>
          <w:tcPr>
            <w:tcW w:w="1786" w:type="pct"/>
            <w:gridSpan w:val="2"/>
            <w:vAlign w:val="center"/>
          </w:tcPr>
          <w:p w:rsidR="00F0648F" w:rsidRPr="00857D12" w:rsidRDefault="00F0648F" w:rsidP="00D268C7">
            <w:pPr>
              <w:pStyle w:val="ae"/>
              <w:ind w:firstLineChars="0" w:firstLine="0"/>
              <w:jc w:val="center"/>
              <w:rPr>
                <w:rFonts w:ascii="Times New Roman" w:hAnsi="Times New Roman"/>
                <w:szCs w:val="21"/>
              </w:rPr>
            </w:pPr>
            <w:r w:rsidRPr="00857D12">
              <w:rPr>
                <w:rFonts w:ascii="Times New Roman" w:hAnsi="Times New Roman"/>
                <w:szCs w:val="21"/>
              </w:rPr>
              <w:t>44</w:t>
            </w:r>
          </w:p>
        </w:tc>
      </w:tr>
      <w:tr w:rsidR="00F0648F" w:rsidRPr="00857D12" w:rsidTr="00456009">
        <w:trPr>
          <w:trHeight w:val="369"/>
          <w:jc w:val="center"/>
        </w:trPr>
        <w:tc>
          <w:tcPr>
            <w:tcW w:w="1598" w:type="pct"/>
            <w:vMerge w:val="restart"/>
            <w:vAlign w:val="center"/>
          </w:tcPr>
          <w:p w:rsidR="00F0648F" w:rsidRPr="00857D12" w:rsidRDefault="00F0648F" w:rsidP="00B25974">
            <w:pPr>
              <w:pStyle w:val="ae"/>
              <w:ind w:firstLineChars="0" w:firstLine="0"/>
              <w:jc w:val="center"/>
              <w:rPr>
                <w:rFonts w:ascii="宋体" w:hAnsi="宋体"/>
                <w:szCs w:val="21"/>
              </w:rPr>
            </w:pPr>
            <w:r w:rsidRPr="00857D12">
              <w:rPr>
                <w:rFonts w:ascii="宋体" w:hAnsi="宋体" w:hint="eastAsia"/>
                <w:szCs w:val="21"/>
              </w:rPr>
              <w:t>专业教学课程</w:t>
            </w:r>
            <w:r w:rsidR="00D268C7" w:rsidRPr="00857D12">
              <w:rPr>
                <w:rFonts w:ascii="宋体" w:hAnsi="宋体"/>
                <w:szCs w:val="21"/>
              </w:rPr>
              <w:br/>
            </w:r>
            <w:r w:rsidRPr="00857D12">
              <w:rPr>
                <w:rFonts w:ascii="宋体" w:hAnsi="宋体" w:hint="eastAsia"/>
                <w:szCs w:val="21"/>
              </w:rPr>
              <w:t>（含实践环节）</w:t>
            </w:r>
          </w:p>
        </w:tc>
        <w:tc>
          <w:tcPr>
            <w:tcW w:w="1616" w:type="pct"/>
            <w:vAlign w:val="center"/>
          </w:tcPr>
          <w:p w:rsidR="00F0648F" w:rsidRPr="00857D12" w:rsidRDefault="00F0648F" w:rsidP="00B25974">
            <w:pPr>
              <w:pStyle w:val="ae"/>
              <w:ind w:firstLineChars="0" w:firstLine="0"/>
              <w:jc w:val="center"/>
              <w:rPr>
                <w:rFonts w:ascii="宋体" w:hAnsi="宋体"/>
                <w:szCs w:val="21"/>
              </w:rPr>
            </w:pPr>
            <w:r w:rsidRPr="00857D12">
              <w:rPr>
                <w:rFonts w:ascii="宋体" w:hAnsi="宋体" w:hint="eastAsia"/>
                <w:szCs w:val="21"/>
              </w:rPr>
              <w:t>专业必修课程</w:t>
            </w:r>
          </w:p>
        </w:tc>
        <w:tc>
          <w:tcPr>
            <w:tcW w:w="1786" w:type="pct"/>
            <w:gridSpan w:val="2"/>
            <w:vAlign w:val="center"/>
          </w:tcPr>
          <w:p w:rsidR="00F0648F" w:rsidRPr="00857D12" w:rsidRDefault="00F0648F" w:rsidP="00D268C7">
            <w:pPr>
              <w:pStyle w:val="ae"/>
              <w:ind w:firstLineChars="0" w:firstLine="0"/>
              <w:jc w:val="center"/>
              <w:rPr>
                <w:rFonts w:ascii="Times New Roman" w:hAnsi="Times New Roman"/>
                <w:szCs w:val="21"/>
              </w:rPr>
            </w:pPr>
            <w:r w:rsidRPr="00857D12">
              <w:rPr>
                <w:rFonts w:ascii="Times New Roman" w:hAnsi="Times New Roman"/>
                <w:szCs w:val="21"/>
              </w:rPr>
              <w:t>25</w:t>
            </w:r>
          </w:p>
        </w:tc>
      </w:tr>
      <w:tr w:rsidR="00F0648F" w:rsidRPr="00857D12" w:rsidTr="00456009">
        <w:trPr>
          <w:trHeight w:val="369"/>
          <w:jc w:val="center"/>
        </w:trPr>
        <w:tc>
          <w:tcPr>
            <w:tcW w:w="1598" w:type="pct"/>
            <w:vMerge/>
            <w:vAlign w:val="center"/>
          </w:tcPr>
          <w:p w:rsidR="00F0648F" w:rsidRPr="00857D12" w:rsidRDefault="00F0648F" w:rsidP="00B25974">
            <w:pPr>
              <w:pStyle w:val="ae"/>
              <w:ind w:firstLineChars="0" w:firstLine="0"/>
              <w:jc w:val="center"/>
              <w:rPr>
                <w:rFonts w:ascii="宋体" w:hAnsi="宋体"/>
                <w:szCs w:val="21"/>
              </w:rPr>
            </w:pPr>
          </w:p>
        </w:tc>
        <w:tc>
          <w:tcPr>
            <w:tcW w:w="1616" w:type="pct"/>
            <w:vAlign w:val="center"/>
          </w:tcPr>
          <w:p w:rsidR="00F0648F" w:rsidRPr="00857D12" w:rsidRDefault="00F0648F" w:rsidP="00B25974">
            <w:pPr>
              <w:pStyle w:val="ae"/>
              <w:ind w:firstLineChars="0" w:firstLine="0"/>
              <w:jc w:val="center"/>
              <w:rPr>
                <w:rFonts w:ascii="宋体" w:hAnsi="宋体"/>
                <w:szCs w:val="21"/>
              </w:rPr>
            </w:pPr>
            <w:r w:rsidRPr="00857D12">
              <w:rPr>
                <w:rFonts w:ascii="宋体" w:hAnsi="宋体" w:hint="eastAsia"/>
                <w:szCs w:val="21"/>
              </w:rPr>
              <w:t>专业选修课程</w:t>
            </w:r>
          </w:p>
        </w:tc>
        <w:tc>
          <w:tcPr>
            <w:tcW w:w="1786" w:type="pct"/>
            <w:gridSpan w:val="2"/>
            <w:vAlign w:val="center"/>
          </w:tcPr>
          <w:p w:rsidR="00F0648F" w:rsidRPr="00857D12" w:rsidRDefault="00F0648F" w:rsidP="00D268C7">
            <w:pPr>
              <w:pStyle w:val="ae"/>
              <w:ind w:firstLineChars="0" w:firstLine="0"/>
              <w:jc w:val="center"/>
              <w:rPr>
                <w:rFonts w:ascii="Times New Roman" w:hAnsi="Times New Roman"/>
                <w:szCs w:val="21"/>
              </w:rPr>
            </w:pPr>
            <w:r w:rsidRPr="00857D12">
              <w:rPr>
                <w:rFonts w:ascii="Times New Roman" w:hAnsi="Times New Roman"/>
                <w:szCs w:val="21"/>
              </w:rPr>
              <w:t>14</w:t>
            </w:r>
          </w:p>
        </w:tc>
      </w:tr>
      <w:tr w:rsidR="00F0648F" w:rsidRPr="00857D12" w:rsidTr="00456009">
        <w:trPr>
          <w:trHeight w:val="369"/>
          <w:jc w:val="center"/>
        </w:trPr>
        <w:tc>
          <w:tcPr>
            <w:tcW w:w="1598" w:type="pct"/>
            <w:vMerge w:val="restart"/>
            <w:vAlign w:val="center"/>
          </w:tcPr>
          <w:p w:rsidR="00F0648F" w:rsidRPr="00857D12" w:rsidRDefault="00F0648F" w:rsidP="00B25974">
            <w:pPr>
              <w:pStyle w:val="ae"/>
              <w:ind w:firstLineChars="0" w:firstLine="0"/>
              <w:jc w:val="center"/>
              <w:rPr>
                <w:rFonts w:ascii="宋体" w:hAnsi="宋体"/>
                <w:szCs w:val="21"/>
              </w:rPr>
            </w:pPr>
            <w:r w:rsidRPr="00857D12">
              <w:rPr>
                <w:rFonts w:ascii="宋体" w:hAnsi="宋体" w:hint="eastAsia"/>
                <w:szCs w:val="21"/>
              </w:rPr>
              <w:t>开放选修课程</w:t>
            </w:r>
          </w:p>
        </w:tc>
        <w:tc>
          <w:tcPr>
            <w:tcW w:w="1616" w:type="pct"/>
            <w:vAlign w:val="center"/>
          </w:tcPr>
          <w:p w:rsidR="00F0648F" w:rsidRPr="00857D12" w:rsidRDefault="00F0648F" w:rsidP="00B25974">
            <w:pPr>
              <w:pStyle w:val="ae"/>
              <w:ind w:firstLineChars="0" w:firstLine="0"/>
              <w:jc w:val="center"/>
              <w:rPr>
                <w:rFonts w:ascii="宋体" w:hAnsi="宋体"/>
                <w:szCs w:val="21"/>
              </w:rPr>
            </w:pPr>
            <w:r w:rsidRPr="00857D12">
              <w:rPr>
                <w:rFonts w:ascii="宋体" w:hAnsi="宋体" w:hint="eastAsia"/>
                <w:szCs w:val="21"/>
              </w:rPr>
              <w:t>公共选修课程</w:t>
            </w:r>
          </w:p>
        </w:tc>
        <w:tc>
          <w:tcPr>
            <w:tcW w:w="892" w:type="pct"/>
            <w:vAlign w:val="center"/>
          </w:tcPr>
          <w:p w:rsidR="00F0648F" w:rsidRPr="00857D12" w:rsidRDefault="00F0648F" w:rsidP="00D268C7">
            <w:pPr>
              <w:pStyle w:val="ae"/>
              <w:ind w:firstLineChars="0" w:firstLine="0"/>
              <w:jc w:val="center"/>
              <w:rPr>
                <w:rFonts w:ascii="Times New Roman" w:hAnsi="Times New Roman"/>
                <w:szCs w:val="21"/>
              </w:rPr>
            </w:pPr>
            <w:r w:rsidRPr="00857D12">
              <w:rPr>
                <w:rFonts w:ascii="宋体" w:hAnsi="宋体"/>
                <w:szCs w:val="21"/>
              </w:rPr>
              <w:t>≤</w:t>
            </w:r>
            <w:r w:rsidRPr="00857D12">
              <w:rPr>
                <w:rFonts w:ascii="Times New Roman" w:hAnsi="Times New Roman"/>
                <w:szCs w:val="21"/>
              </w:rPr>
              <w:t>2</w:t>
            </w:r>
          </w:p>
        </w:tc>
        <w:tc>
          <w:tcPr>
            <w:tcW w:w="893" w:type="pct"/>
            <w:vMerge w:val="restart"/>
            <w:vAlign w:val="center"/>
          </w:tcPr>
          <w:p w:rsidR="00F0648F" w:rsidRPr="00857D12" w:rsidRDefault="00F0648F" w:rsidP="00D268C7">
            <w:pPr>
              <w:pStyle w:val="ae"/>
              <w:ind w:firstLineChars="0" w:firstLine="0"/>
              <w:jc w:val="center"/>
              <w:rPr>
                <w:rFonts w:ascii="Times New Roman" w:hAnsi="Times New Roman"/>
                <w:szCs w:val="21"/>
              </w:rPr>
            </w:pPr>
            <w:r w:rsidRPr="00857D12">
              <w:rPr>
                <w:rFonts w:ascii="Times New Roman" w:hAnsi="Times New Roman"/>
                <w:szCs w:val="21"/>
              </w:rPr>
              <w:t>4</w:t>
            </w:r>
          </w:p>
        </w:tc>
      </w:tr>
      <w:tr w:rsidR="00F0648F" w:rsidRPr="00857D12" w:rsidTr="00456009">
        <w:trPr>
          <w:trHeight w:val="369"/>
          <w:jc w:val="center"/>
        </w:trPr>
        <w:tc>
          <w:tcPr>
            <w:tcW w:w="1598" w:type="pct"/>
            <w:vMerge/>
            <w:vAlign w:val="center"/>
          </w:tcPr>
          <w:p w:rsidR="00F0648F" w:rsidRPr="00857D12" w:rsidRDefault="00F0648F" w:rsidP="00B25974">
            <w:pPr>
              <w:pStyle w:val="ae"/>
              <w:ind w:firstLineChars="0" w:firstLine="0"/>
              <w:jc w:val="center"/>
              <w:rPr>
                <w:rFonts w:ascii="宋体" w:hAnsi="宋体"/>
                <w:szCs w:val="21"/>
              </w:rPr>
            </w:pPr>
          </w:p>
        </w:tc>
        <w:tc>
          <w:tcPr>
            <w:tcW w:w="1616" w:type="pct"/>
            <w:vAlign w:val="center"/>
          </w:tcPr>
          <w:p w:rsidR="00F0648F" w:rsidRPr="00857D12" w:rsidRDefault="00F0648F" w:rsidP="00B25974">
            <w:pPr>
              <w:pStyle w:val="ae"/>
              <w:ind w:firstLineChars="0" w:firstLine="0"/>
              <w:jc w:val="center"/>
              <w:rPr>
                <w:rFonts w:ascii="宋体" w:hAnsi="宋体"/>
                <w:szCs w:val="21"/>
              </w:rPr>
            </w:pPr>
            <w:r w:rsidRPr="00857D12">
              <w:rPr>
                <w:rFonts w:ascii="宋体" w:hAnsi="宋体" w:hint="eastAsia"/>
                <w:szCs w:val="21"/>
              </w:rPr>
              <w:t>跨专业选修课程</w:t>
            </w:r>
          </w:p>
        </w:tc>
        <w:tc>
          <w:tcPr>
            <w:tcW w:w="892" w:type="pct"/>
            <w:vAlign w:val="center"/>
          </w:tcPr>
          <w:p w:rsidR="00F0648F" w:rsidRPr="00857D12" w:rsidRDefault="00F0648F" w:rsidP="00D268C7">
            <w:pPr>
              <w:pStyle w:val="ae"/>
              <w:ind w:firstLineChars="0" w:firstLine="0"/>
              <w:jc w:val="center"/>
              <w:rPr>
                <w:rFonts w:ascii="Times New Roman" w:hAnsi="Times New Roman"/>
                <w:szCs w:val="21"/>
              </w:rPr>
            </w:pPr>
          </w:p>
        </w:tc>
        <w:tc>
          <w:tcPr>
            <w:tcW w:w="893" w:type="pct"/>
            <w:vMerge/>
            <w:vAlign w:val="center"/>
          </w:tcPr>
          <w:p w:rsidR="00F0648F" w:rsidRPr="00857D12" w:rsidRDefault="00F0648F" w:rsidP="00D268C7">
            <w:pPr>
              <w:pStyle w:val="ae"/>
              <w:ind w:firstLineChars="0" w:firstLine="0"/>
              <w:jc w:val="center"/>
              <w:rPr>
                <w:rFonts w:ascii="Times New Roman" w:hAnsi="Times New Roman"/>
                <w:szCs w:val="21"/>
              </w:rPr>
            </w:pPr>
          </w:p>
        </w:tc>
      </w:tr>
      <w:tr w:rsidR="00F0648F" w:rsidRPr="00857D12" w:rsidTr="00456009">
        <w:trPr>
          <w:trHeight w:val="369"/>
          <w:jc w:val="center"/>
        </w:trPr>
        <w:tc>
          <w:tcPr>
            <w:tcW w:w="3214" w:type="pct"/>
            <w:gridSpan w:val="2"/>
            <w:vAlign w:val="center"/>
          </w:tcPr>
          <w:p w:rsidR="00F0648F" w:rsidRPr="00857D12" w:rsidRDefault="00F0648F" w:rsidP="00B25974">
            <w:pPr>
              <w:pStyle w:val="ae"/>
              <w:ind w:firstLineChars="0" w:firstLine="0"/>
              <w:jc w:val="center"/>
              <w:rPr>
                <w:rFonts w:ascii="宋体" w:hAnsi="宋体"/>
                <w:szCs w:val="21"/>
              </w:rPr>
            </w:pPr>
            <w:r w:rsidRPr="00857D12">
              <w:rPr>
                <w:rFonts w:ascii="宋体" w:hAnsi="宋体" w:hint="eastAsia"/>
                <w:szCs w:val="21"/>
              </w:rPr>
              <w:t>总学分</w:t>
            </w:r>
          </w:p>
        </w:tc>
        <w:tc>
          <w:tcPr>
            <w:tcW w:w="1786" w:type="pct"/>
            <w:gridSpan w:val="2"/>
            <w:vAlign w:val="center"/>
          </w:tcPr>
          <w:p w:rsidR="00F0648F" w:rsidRPr="00857D12" w:rsidRDefault="00F0648F" w:rsidP="00D268C7">
            <w:pPr>
              <w:pStyle w:val="ae"/>
              <w:ind w:firstLineChars="0" w:firstLine="0"/>
              <w:jc w:val="center"/>
              <w:rPr>
                <w:rFonts w:ascii="Times New Roman" w:hAnsi="Times New Roman"/>
                <w:szCs w:val="21"/>
              </w:rPr>
            </w:pPr>
            <w:r w:rsidRPr="00857D12">
              <w:rPr>
                <w:rFonts w:ascii="Times New Roman" w:hAnsi="Times New Roman"/>
                <w:szCs w:val="21"/>
              </w:rPr>
              <w:t>160</w:t>
            </w:r>
          </w:p>
        </w:tc>
      </w:tr>
    </w:tbl>
    <w:p w:rsidR="00F0648F" w:rsidRPr="00857D12" w:rsidRDefault="00F0648F" w:rsidP="00D268C7">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化学（英语强化型）专业学制</w:t>
      </w:r>
      <w:r w:rsidR="00090A95" w:rsidRPr="00090A95">
        <w:rPr>
          <w:rFonts w:ascii="Times New Roman" w:eastAsia="宋体" w:hAnsi="Times New Roman" w:cs="Times New Roman"/>
          <w:szCs w:val="21"/>
        </w:rPr>
        <w:t>4</w:t>
      </w:r>
      <w:r w:rsidRPr="00857D12">
        <w:rPr>
          <w:rFonts w:ascii="宋体" w:eastAsia="宋体" w:hAnsi="宋体" w:hint="eastAsia"/>
          <w:szCs w:val="21"/>
        </w:rPr>
        <w:t>年，允许学习年限为</w:t>
      </w:r>
      <w:r w:rsidRPr="00090A95">
        <w:rPr>
          <w:rFonts w:ascii="Times New Roman" w:eastAsia="宋体" w:hAnsi="Times New Roman" w:cs="Times New Roman"/>
          <w:szCs w:val="21"/>
        </w:rPr>
        <w:t>3</w:t>
      </w:r>
      <w:r w:rsidRPr="00857D12">
        <w:rPr>
          <w:rFonts w:ascii="宋体" w:eastAsia="宋体" w:hAnsi="宋体" w:hint="eastAsia"/>
          <w:szCs w:val="21"/>
        </w:rPr>
        <w:t>～</w:t>
      </w:r>
      <w:r w:rsidRPr="00090A95">
        <w:rPr>
          <w:rFonts w:ascii="Times New Roman" w:eastAsia="宋体" w:hAnsi="Times New Roman" w:cs="Times New Roman"/>
          <w:szCs w:val="21"/>
        </w:rPr>
        <w:t>6</w:t>
      </w:r>
      <w:r w:rsidRPr="00857D12">
        <w:rPr>
          <w:rFonts w:ascii="宋体" w:eastAsia="宋体" w:hAnsi="宋体" w:hint="eastAsia"/>
          <w:szCs w:val="21"/>
        </w:rPr>
        <w:t>年。在允许学习年限内，学生必须修满本专业指导性教学计划规定的学分，方可申请毕业，达到学位授予要求者，经申请可授予理学学士学位。</w:t>
      </w:r>
    </w:p>
    <w:p w:rsidR="00F0648F" w:rsidRPr="00857D12" w:rsidRDefault="00F0648F" w:rsidP="00B00C0F">
      <w:pPr>
        <w:spacing w:line="300" w:lineRule="auto"/>
        <w:ind w:firstLineChars="0" w:firstLine="425"/>
        <w:rPr>
          <w:rFonts w:ascii="Times New Roman" w:eastAsia="黑体" w:hAnsi="Times New Roman" w:cs="Times New Roman"/>
          <w:szCs w:val="21"/>
        </w:rPr>
      </w:pPr>
      <w:r w:rsidRPr="00857D12">
        <w:rPr>
          <w:rFonts w:ascii="Times New Roman" w:eastAsia="黑体" w:hAnsi="Times New Roman" w:cs="Times New Roman" w:hint="eastAsia"/>
          <w:szCs w:val="21"/>
        </w:rPr>
        <w:t>七、化学（英语强化型）专业选拔机制</w:t>
      </w:r>
    </w:p>
    <w:p w:rsidR="00F0648F" w:rsidRPr="00857D12" w:rsidRDefault="00F0648F" w:rsidP="00D268C7">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新生入校后，学生本人自主申报，学部组织考核（笔试、面试），选拔部分学生组建“英语强化型教学班”。</w:t>
      </w:r>
    </w:p>
    <w:p w:rsidR="00F0648F" w:rsidRPr="00857D12" w:rsidRDefault="00F0648F" w:rsidP="00B00C0F">
      <w:pPr>
        <w:spacing w:line="300" w:lineRule="auto"/>
        <w:ind w:firstLineChars="0" w:firstLine="425"/>
        <w:rPr>
          <w:rFonts w:ascii="Times New Roman" w:eastAsia="黑体" w:hAnsi="Times New Roman" w:cs="Times New Roman"/>
          <w:szCs w:val="21"/>
        </w:rPr>
      </w:pPr>
      <w:r w:rsidRPr="00857D12">
        <w:rPr>
          <w:rFonts w:ascii="Times New Roman" w:eastAsia="黑体" w:hAnsi="Times New Roman" w:cs="Times New Roman" w:hint="eastAsia"/>
          <w:szCs w:val="21"/>
        </w:rPr>
        <w:t>八、</w:t>
      </w:r>
      <w:r w:rsidR="00A66F5B" w:rsidRPr="00857D12">
        <w:rPr>
          <w:rFonts w:ascii="Times New Roman" w:eastAsia="黑体" w:hAnsi="Times New Roman" w:cs="Times New Roman" w:hint="eastAsia"/>
          <w:szCs w:val="21"/>
        </w:rPr>
        <w:t>进入毕业实践环节学分要求</w:t>
      </w:r>
    </w:p>
    <w:p w:rsidR="00F0648F" w:rsidRPr="00857D12" w:rsidRDefault="00F0648F" w:rsidP="00D268C7">
      <w:pPr>
        <w:adjustRightInd w:val="0"/>
        <w:snapToGrid w:val="0"/>
        <w:spacing w:line="300" w:lineRule="auto"/>
        <w:ind w:firstLine="420"/>
        <w:rPr>
          <w:rFonts w:ascii="宋体" w:eastAsia="宋体" w:hAnsi="宋体"/>
          <w:szCs w:val="21"/>
        </w:rPr>
      </w:pPr>
      <w:r w:rsidRPr="00857D12">
        <w:rPr>
          <w:rFonts w:ascii="宋体" w:eastAsia="宋体" w:hAnsi="宋体" w:hint="eastAsia"/>
          <w:szCs w:val="21"/>
        </w:rPr>
        <w:t>学生</w:t>
      </w:r>
      <w:r w:rsidR="00F34D5F" w:rsidRPr="00857D12">
        <w:rPr>
          <w:rFonts w:ascii="宋体" w:eastAsia="宋体" w:hAnsi="宋体" w:hint="eastAsia"/>
          <w:szCs w:val="21"/>
        </w:rPr>
        <w:t>须</w:t>
      </w:r>
      <w:r w:rsidRPr="00857D12">
        <w:rPr>
          <w:rFonts w:ascii="宋体" w:eastAsia="宋体" w:hAnsi="宋体" w:hint="eastAsia"/>
          <w:szCs w:val="21"/>
        </w:rPr>
        <w:t>获得不低于</w:t>
      </w:r>
      <w:r w:rsidR="00F34D5F" w:rsidRPr="00090A95">
        <w:rPr>
          <w:rFonts w:ascii="Times New Roman" w:eastAsia="宋体" w:hAnsi="Times New Roman" w:cs="Times New Roman"/>
          <w:szCs w:val="21"/>
        </w:rPr>
        <w:t>120</w:t>
      </w:r>
      <w:r w:rsidRPr="00857D12">
        <w:rPr>
          <w:rFonts w:ascii="宋体" w:eastAsia="宋体" w:hAnsi="宋体" w:hint="eastAsia"/>
          <w:szCs w:val="21"/>
        </w:rPr>
        <w:t>学分，方可进入毕业设计（论文）环节。</w:t>
      </w:r>
    </w:p>
    <w:p w:rsidR="00F0648F" w:rsidRPr="00857D12" w:rsidRDefault="00F0648F" w:rsidP="00B00C0F">
      <w:pPr>
        <w:spacing w:line="300" w:lineRule="auto"/>
        <w:ind w:firstLineChars="0" w:firstLine="425"/>
        <w:rPr>
          <w:rFonts w:ascii="Times New Roman" w:eastAsia="黑体" w:hAnsi="Times New Roman" w:cs="Times New Roman"/>
          <w:szCs w:val="21"/>
        </w:rPr>
      </w:pPr>
      <w:r w:rsidRPr="00857D12">
        <w:rPr>
          <w:rFonts w:ascii="Times New Roman" w:eastAsia="黑体" w:hAnsi="Times New Roman" w:cs="Times New Roman" w:hint="eastAsia"/>
          <w:szCs w:val="21"/>
        </w:rPr>
        <w:t>九、课程设置</w:t>
      </w:r>
    </w:p>
    <w:p w:rsidR="00F0648F" w:rsidRPr="00857D12" w:rsidRDefault="00F0648F" w:rsidP="00D268C7">
      <w:pPr>
        <w:adjustRightInd w:val="0"/>
        <w:snapToGrid w:val="0"/>
        <w:spacing w:line="300" w:lineRule="auto"/>
        <w:ind w:firstLine="422"/>
        <w:rPr>
          <w:rFonts w:ascii="宋体" w:eastAsia="宋体" w:hAnsi="宋体"/>
          <w:b/>
          <w:szCs w:val="21"/>
        </w:rPr>
      </w:pPr>
      <w:r w:rsidRPr="00857D12">
        <w:rPr>
          <w:rFonts w:ascii="宋体" w:eastAsia="宋体" w:hAnsi="宋体" w:hint="eastAsia"/>
          <w:b/>
          <w:szCs w:val="21"/>
        </w:rPr>
        <w:t>（一）通识教育课程</w:t>
      </w:r>
    </w:p>
    <w:p w:rsidR="00C5312F" w:rsidRPr="00857D12" w:rsidRDefault="00C5312F" w:rsidP="00D268C7">
      <w:pPr>
        <w:adjustRightInd w:val="0"/>
        <w:snapToGrid w:val="0"/>
        <w:spacing w:line="300" w:lineRule="auto"/>
        <w:ind w:firstLine="422"/>
        <w:rPr>
          <w:rFonts w:ascii="宋体" w:eastAsia="宋体" w:hAnsi="宋体"/>
          <w:b/>
        </w:rPr>
      </w:pPr>
      <w:r w:rsidRPr="00857D12">
        <w:rPr>
          <w:rFonts w:ascii="宋体" w:eastAsia="宋体" w:hAnsi="宋体" w:hint="eastAsia"/>
          <w:b/>
        </w:rPr>
        <w:t>（</w:t>
      </w:r>
      <w:r w:rsidRPr="00857D12">
        <w:rPr>
          <w:rFonts w:ascii="Times New Roman" w:eastAsia="宋体" w:hAnsi="Times New Roman" w:cs="Times New Roman"/>
          <w:b/>
        </w:rPr>
        <w:t>1</w:t>
      </w:r>
      <w:r w:rsidRPr="00857D12">
        <w:rPr>
          <w:rFonts w:ascii="宋体" w:eastAsia="宋体" w:hAnsi="宋体" w:hint="eastAsia"/>
          <w:b/>
        </w:rPr>
        <w:t>）通识选修课程、新生研讨课程</w:t>
      </w:r>
      <w:r w:rsidRPr="00857D12">
        <w:rPr>
          <w:rFonts w:ascii="宋体" w:eastAsia="宋体" w:hAnsi="宋体"/>
          <w:b/>
        </w:rPr>
        <w:t xml:space="preserve">  </w:t>
      </w:r>
      <w:r w:rsidRPr="00857D12">
        <w:rPr>
          <w:rFonts w:ascii="宋体" w:eastAsia="宋体" w:hAnsi="宋体" w:hint="eastAsia"/>
          <w:b/>
        </w:rPr>
        <w:t>要求学分：</w:t>
      </w:r>
      <w:r w:rsidRPr="00857D12">
        <w:rPr>
          <w:rFonts w:ascii="Times New Roman" w:eastAsia="宋体" w:hAnsi="Times New Roman" w:cs="Times New Roman"/>
          <w:b/>
        </w:rPr>
        <w:t>10</w:t>
      </w:r>
      <w:r w:rsidRPr="00857D12">
        <w:rPr>
          <w:rFonts w:ascii="宋体" w:eastAsia="宋体" w:hAnsi="宋体" w:hint="eastAsia"/>
          <w:b/>
        </w:rPr>
        <w:t>，在通识选修课程、新生研讨课程中选择修读。（“新生研讨课程”不超过</w:t>
      </w:r>
      <w:r w:rsidRPr="00857D12">
        <w:rPr>
          <w:rFonts w:ascii="Times New Roman" w:eastAsia="宋体" w:hAnsi="Times New Roman" w:cs="Times New Roman"/>
          <w:b/>
        </w:rPr>
        <w:t>4</w:t>
      </w:r>
      <w:r w:rsidRPr="00857D12">
        <w:rPr>
          <w:rFonts w:ascii="宋体" w:eastAsia="宋体" w:hAnsi="宋体" w:hint="eastAsia"/>
          <w:b/>
        </w:rPr>
        <w:t>学分）</w:t>
      </w:r>
    </w:p>
    <w:p w:rsidR="00F0648F" w:rsidRPr="00857D12" w:rsidRDefault="00C5312F" w:rsidP="00D268C7">
      <w:pPr>
        <w:adjustRightInd w:val="0"/>
        <w:snapToGrid w:val="0"/>
        <w:spacing w:line="300" w:lineRule="auto"/>
        <w:ind w:firstLine="422"/>
        <w:rPr>
          <w:rFonts w:ascii="Times New Roman" w:eastAsia="宋体" w:hAnsi="Times New Roman" w:cs="Times New Roman"/>
          <w:b/>
          <w:szCs w:val="21"/>
        </w:rPr>
      </w:pPr>
      <w:r w:rsidRPr="00857D12">
        <w:rPr>
          <w:rFonts w:ascii="宋体" w:eastAsia="宋体" w:hAnsi="宋体" w:hint="eastAsia"/>
          <w:b/>
        </w:rPr>
        <w:t>（</w:t>
      </w:r>
      <w:r w:rsidRPr="00857D12">
        <w:rPr>
          <w:rFonts w:ascii="Times New Roman" w:eastAsia="宋体" w:hAnsi="Times New Roman" w:cs="Times New Roman"/>
          <w:b/>
        </w:rPr>
        <w:t>2</w:t>
      </w:r>
      <w:r w:rsidRPr="00857D12">
        <w:rPr>
          <w:rFonts w:ascii="宋体" w:eastAsia="宋体" w:hAnsi="宋体" w:hint="eastAsia"/>
          <w:b/>
        </w:rPr>
        <w:t>）公共基础课程</w:t>
      </w:r>
      <w:r w:rsidRPr="00857D12">
        <w:rPr>
          <w:rFonts w:ascii="宋体" w:eastAsia="宋体" w:hAnsi="宋体"/>
          <w:b/>
        </w:rPr>
        <w:t xml:space="preserve">  </w:t>
      </w:r>
      <w:r w:rsidRPr="00857D12">
        <w:rPr>
          <w:rFonts w:ascii="宋体" w:eastAsia="宋体" w:hAnsi="宋体" w:hint="eastAsia"/>
          <w:b/>
        </w:rPr>
        <w:t>要求学分：</w:t>
      </w:r>
      <w:r w:rsidR="00F0648F" w:rsidRPr="00857D12">
        <w:rPr>
          <w:rFonts w:ascii="Times New Roman" w:eastAsia="宋体" w:hAnsi="Times New Roman" w:cs="Times New Roman"/>
          <w:b/>
          <w:szCs w:val="21"/>
        </w:rPr>
        <w:t>63</w:t>
      </w:r>
    </w:p>
    <w:tbl>
      <w:tblPr>
        <w:tblW w:w="5000" w:type="pct"/>
        <w:jc w:val="center"/>
        <w:tblCellMar>
          <w:left w:w="0" w:type="dxa"/>
          <w:right w:w="0" w:type="dxa"/>
        </w:tblCellMar>
        <w:tblLook w:val="04A0" w:firstRow="1" w:lastRow="0" w:firstColumn="1" w:lastColumn="0" w:noHBand="0" w:noVBand="1"/>
      </w:tblPr>
      <w:tblGrid>
        <w:gridCol w:w="907"/>
        <w:gridCol w:w="1643"/>
        <w:gridCol w:w="438"/>
        <w:gridCol w:w="547"/>
        <w:gridCol w:w="549"/>
        <w:gridCol w:w="547"/>
        <w:gridCol w:w="551"/>
        <w:gridCol w:w="838"/>
        <w:gridCol w:w="496"/>
        <w:gridCol w:w="686"/>
        <w:gridCol w:w="1067"/>
      </w:tblGrid>
      <w:tr w:rsidR="00B00C0F" w:rsidRPr="00857D12" w:rsidTr="00B00C0F">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B00C0F" w:rsidRPr="00857D12" w:rsidTr="00B00C0F">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adjustRightInd w:val="0"/>
              <w:snapToGrid w:val="0"/>
              <w:ind w:firstLineChars="0" w:firstLine="0"/>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adjustRightInd w:val="0"/>
              <w:snapToGrid w:val="0"/>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00021035</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形势与政策（一）</w:t>
            </w:r>
            <w:r w:rsidRPr="00857D12">
              <w:rPr>
                <w:rFonts w:ascii="Times New Roman" w:eastAsia="宋体" w:hAnsi="Times New Roman" w:cs="Times New Roman"/>
                <w:sz w:val="18"/>
                <w:szCs w:val="18"/>
              </w:rPr>
              <w:br/>
              <w:t>Situation and Policy Ⅰ</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B00C0F" w:rsidRPr="00857D12" w:rsidTr="00444ED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00021052</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中国近现代史纲要</w:t>
            </w:r>
            <w:r w:rsidRPr="00857D12">
              <w:rPr>
                <w:rFonts w:ascii="Times New Roman" w:eastAsia="宋体" w:hAnsi="Times New Roman" w:cs="Times New Roman"/>
                <w:sz w:val="18"/>
                <w:szCs w:val="18"/>
              </w:rPr>
              <w:br/>
              <w:t>Outline of Chinese Modern History</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456009" w:rsidRPr="00857D12" w:rsidTr="00DB0B73">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lastRenderedPageBreak/>
              <w:t>00021053</w:t>
            </w:r>
          </w:p>
        </w:tc>
        <w:tc>
          <w:tcPr>
            <w:tcW w:w="993"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中共党史</w:t>
            </w:r>
            <w:r w:rsidRPr="00857D12">
              <w:rPr>
                <w:rFonts w:ascii="Times New Roman" w:eastAsia="宋体" w:hAnsi="Times New Roman" w:cs="Times New Roman"/>
                <w:sz w:val="18"/>
                <w:szCs w:val="18"/>
              </w:rPr>
              <w:br/>
              <w:t>History of the Communist Party of China</w:t>
            </w:r>
          </w:p>
        </w:tc>
        <w:tc>
          <w:tcPr>
            <w:tcW w:w="265"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1.0-0.0</w:t>
            </w:r>
          </w:p>
        </w:tc>
        <w:tc>
          <w:tcPr>
            <w:tcW w:w="300"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w:t>
            </w:r>
          </w:p>
        </w:tc>
        <w:tc>
          <w:tcPr>
            <w:tcW w:w="645" w:type="pct"/>
            <w:vMerge w:val="restart"/>
            <w:tcBorders>
              <w:top w:val="single" w:sz="4" w:space="0" w:color="auto"/>
              <w:left w:val="single" w:sz="4" w:space="0" w:color="auto"/>
              <w:right w:val="single" w:sz="4" w:space="0" w:color="auto"/>
            </w:tcBorders>
            <w:vAlign w:val="center"/>
          </w:tcPr>
          <w:p w:rsidR="00456009" w:rsidRPr="00857D12" w:rsidRDefault="00456009" w:rsidP="00B00C0F">
            <w:pPr>
              <w:ind w:firstLineChars="0" w:firstLine="0"/>
              <w:jc w:val="center"/>
              <w:rPr>
                <w:rFonts w:ascii="宋体" w:eastAsia="宋体" w:hAnsi="宋体" w:cs="Times New Roman"/>
                <w:sz w:val="18"/>
                <w:szCs w:val="18"/>
              </w:rPr>
            </w:pPr>
            <w:r w:rsidRPr="00857D12">
              <w:rPr>
                <w:rFonts w:ascii="宋体" w:eastAsia="宋体" w:hAnsi="宋体" w:cs="Times New Roman"/>
                <w:sz w:val="18"/>
                <w:szCs w:val="18"/>
              </w:rPr>
              <w:t>“四史”课程，四选一</w:t>
            </w:r>
          </w:p>
        </w:tc>
      </w:tr>
      <w:tr w:rsidR="00456009" w:rsidRPr="00857D12" w:rsidTr="00DB0B73">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00021054</w:t>
            </w:r>
          </w:p>
        </w:tc>
        <w:tc>
          <w:tcPr>
            <w:tcW w:w="993"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新中国史</w:t>
            </w:r>
            <w:r w:rsidRPr="00857D12">
              <w:rPr>
                <w:rFonts w:ascii="Times New Roman" w:eastAsia="宋体" w:hAnsi="Times New Roman" w:cs="Times New Roman"/>
                <w:sz w:val="18"/>
                <w:szCs w:val="18"/>
              </w:rPr>
              <w:br/>
              <w:t>History of the People’s Republic of China</w:t>
            </w:r>
          </w:p>
        </w:tc>
        <w:tc>
          <w:tcPr>
            <w:tcW w:w="265"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1.0-0.0</w:t>
            </w:r>
          </w:p>
        </w:tc>
        <w:tc>
          <w:tcPr>
            <w:tcW w:w="300"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w:t>
            </w:r>
          </w:p>
        </w:tc>
        <w:tc>
          <w:tcPr>
            <w:tcW w:w="645" w:type="pct"/>
            <w:vMerge/>
            <w:tcBorders>
              <w:left w:val="single" w:sz="4" w:space="0" w:color="auto"/>
              <w:right w:val="single" w:sz="4" w:space="0" w:color="auto"/>
            </w:tcBorders>
            <w:vAlign w:val="center"/>
          </w:tcPr>
          <w:p w:rsidR="00456009" w:rsidRPr="00857D12" w:rsidRDefault="00456009" w:rsidP="00B00C0F">
            <w:pPr>
              <w:ind w:firstLine="360"/>
              <w:jc w:val="center"/>
              <w:rPr>
                <w:rFonts w:ascii="Times New Roman" w:eastAsia="宋体" w:hAnsi="Times New Roman" w:cs="Times New Roman"/>
                <w:sz w:val="18"/>
                <w:szCs w:val="18"/>
              </w:rPr>
            </w:pPr>
          </w:p>
        </w:tc>
      </w:tr>
      <w:tr w:rsidR="00456009" w:rsidRPr="00857D12" w:rsidTr="00DB0B73">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00021055</w:t>
            </w:r>
          </w:p>
        </w:tc>
        <w:tc>
          <w:tcPr>
            <w:tcW w:w="993"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改革开放史</w:t>
            </w:r>
            <w:r w:rsidRPr="00857D12">
              <w:rPr>
                <w:rFonts w:ascii="Times New Roman" w:eastAsia="宋体" w:hAnsi="Times New Roman" w:cs="Times New Roman"/>
                <w:sz w:val="18"/>
                <w:szCs w:val="18"/>
              </w:rPr>
              <w:br/>
              <w:t>History of the Reform and Opening-up</w:t>
            </w:r>
          </w:p>
        </w:tc>
        <w:tc>
          <w:tcPr>
            <w:tcW w:w="265"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1.0-0.0</w:t>
            </w:r>
          </w:p>
        </w:tc>
        <w:tc>
          <w:tcPr>
            <w:tcW w:w="300"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w:t>
            </w:r>
          </w:p>
        </w:tc>
        <w:tc>
          <w:tcPr>
            <w:tcW w:w="645" w:type="pct"/>
            <w:vMerge/>
            <w:tcBorders>
              <w:left w:val="single" w:sz="4" w:space="0" w:color="auto"/>
              <w:right w:val="single" w:sz="4" w:space="0" w:color="auto"/>
            </w:tcBorders>
            <w:vAlign w:val="center"/>
          </w:tcPr>
          <w:p w:rsidR="00456009" w:rsidRPr="00857D12" w:rsidRDefault="00456009" w:rsidP="00444EDF">
            <w:pPr>
              <w:ind w:firstLineChars="0" w:firstLine="0"/>
              <w:jc w:val="center"/>
              <w:rPr>
                <w:rFonts w:ascii="Times New Roman" w:eastAsia="宋体" w:hAnsi="Times New Roman" w:cs="Times New Roman"/>
                <w:sz w:val="18"/>
                <w:szCs w:val="18"/>
              </w:rPr>
            </w:pPr>
          </w:p>
        </w:tc>
      </w:tr>
      <w:tr w:rsidR="00456009" w:rsidRPr="00857D12" w:rsidTr="00F16FF5">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00021056</w:t>
            </w:r>
          </w:p>
        </w:tc>
        <w:tc>
          <w:tcPr>
            <w:tcW w:w="993"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社会主义发展史</w:t>
            </w:r>
            <w:r w:rsidRPr="00857D12">
              <w:rPr>
                <w:rFonts w:ascii="Times New Roman" w:eastAsia="宋体" w:hAnsi="Times New Roman" w:cs="Times New Roman"/>
                <w:sz w:val="18"/>
                <w:szCs w:val="18"/>
              </w:rPr>
              <w:br/>
              <w:t>History of the Development of Socialism</w:t>
            </w:r>
          </w:p>
        </w:tc>
        <w:tc>
          <w:tcPr>
            <w:tcW w:w="265"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1.0-0.0</w:t>
            </w:r>
          </w:p>
        </w:tc>
        <w:tc>
          <w:tcPr>
            <w:tcW w:w="300"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w:t>
            </w:r>
          </w:p>
        </w:tc>
        <w:tc>
          <w:tcPr>
            <w:tcW w:w="645" w:type="pct"/>
            <w:vMerge/>
            <w:tcBorders>
              <w:left w:val="single" w:sz="4" w:space="0" w:color="auto"/>
              <w:bottom w:val="single" w:sz="4" w:space="0" w:color="auto"/>
              <w:right w:val="single" w:sz="4" w:space="0" w:color="auto"/>
            </w:tcBorders>
            <w:vAlign w:val="center"/>
          </w:tcPr>
          <w:p w:rsidR="00456009" w:rsidRPr="00857D12" w:rsidRDefault="00456009" w:rsidP="00B00C0F">
            <w:pPr>
              <w:widowControl/>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00041001</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大学英语（一）</w:t>
            </w:r>
            <w:r w:rsidRPr="00857D12">
              <w:rPr>
                <w:rFonts w:ascii="Times New Roman" w:eastAsia="宋体" w:hAnsi="Times New Roman" w:cs="Times New Roman"/>
                <w:sz w:val="18"/>
                <w:szCs w:val="18"/>
              </w:rPr>
              <w:br/>
              <w:t>College English I</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基础目标（必修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w:t>
            </w: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00041304</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英语听说（一）</w:t>
            </w:r>
            <w:r w:rsidRPr="00857D12">
              <w:rPr>
                <w:rFonts w:ascii="Times New Roman" w:eastAsia="宋体" w:hAnsi="Times New Roman" w:cs="Times New Roman"/>
                <w:sz w:val="18"/>
                <w:szCs w:val="18"/>
              </w:rPr>
              <w:br/>
              <w:t>Listening and Speaking in English I</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00041306</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英语写作（一）</w:t>
            </w:r>
            <w:r w:rsidRPr="00857D12">
              <w:rPr>
                <w:rFonts w:ascii="Times New Roman" w:eastAsia="宋体" w:hAnsi="Times New Roman" w:cs="Times New Roman"/>
                <w:sz w:val="18"/>
                <w:szCs w:val="18"/>
              </w:rPr>
              <w:br/>
              <w:t>English Writing I</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00061001</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公共体育（一）</w:t>
            </w:r>
            <w:r w:rsidRPr="00857D12">
              <w:rPr>
                <w:rFonts w:ascii="Times New Roman" w:eastAsia="宋体" w:hAnsi="Times New Roman" w:cs="Times New Roman"/>
                <w:sz w:val="18"/>
                <w:szCs w:val="18"/>
              </w:rPr>
              <w:br/>
              <w:t>Physical Education I</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00071012</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高等数学（一）上</w:t>
            </w:r>
            <w:r w:rsidRPr="00857D12">
              <w:rPr>
                <w:rFonts w:ascii="Times New Roman" w:eastAsia="宋体" w:hAnsi="Times New Roman" w:cs="Times New Roman"/>
                <w:sz w:val="18"/>
                <w:szCs w:val="18"/>
              </w:rPr>
              <w:br/>
              <w:t>Advanced Mathematics I-1</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90</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90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5.0-0.0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00272004</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计算机信息技术（计算思维）</w:t>
            </w:r>
            <w:r w:rsidRPr="00857D12">
              <w:rPr>
                <w:rFonts w:ascii="Times New Roman" w:eastAsia="宋体" w:hAnsi="Times New Roman" w:cs="Times New Roman"/>
                <w:sz w:val="18"/>
                <w:szCs w:val="18"/>
              </w:rPr>
              <w:br/>
              <w:t>Computer Information Technology: Computational Thinking</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2.0-2.0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00320001</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大学生心理健康教育</w:t>
            </w:r>
            <w:r w:rsidRPr="00857D12">
              <w:rPr>
                <w:rFonts w:ascii="Times New Roman" w:eastAsia="宋体" w:hAnsi="Times New Roman" w:cs="Times New Roman"/>
                <w:sz w:val="18"/>
                <w:szCs w:val="18"/>
              </w:rPr>
              <w:br/>
              <w:t>Mental Health Education for College Students</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18</w:t>
            </w: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1.0-1.0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00351003</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军事技能</w:t>
            </w:r>
            <w:r w:rsidRPr="00857D12">
              <w:rPr>
                <w:rFonts w:ascii="Times New Roman" w:eastAsia="宋体" w:hAnsi="Times New Roman" w:cs="Times New Roman"/>
                <w:sz w:val="18"/>
                <w:szCs w:val="18"/>
              </w:rPr>
              <w:br/>
              <w:t>Military Practice</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新生入学后前两周</w:t>
            </w: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00361005</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职业生涯规划指导（上）</w:t>
            </w:r>
            <w:r w:rsidRPr="00857D12">
              <w:rPr>
                <w:rFonts w:ascii="Times New Roman" w:eastAsia="宋体" w:hAnsi="Times New Roman" w:cs="Times New Roman"/>
                <w:sz w:val="18"/>
                <w:szCs w:val="18"/>
              </w:rPr>
              <w:br/>
              <w:t>Career Planning Guidance I</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0.50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9</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9</w:t>
            </w: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0.5-0.5</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00021036</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形势与政策（二）</w:t>
            </w:r>
            <w:r w:rsidRPr="00857D12">
              <w:rPr>
                <w:rFonts w:ascii="Times New Roman" w:eastAsia="宋体" w:hAnsi="Times New Roman" w:cs="Times New Roman"/>
                <w:sz w:val="18"/>
                <w:szCs w:val="18"/>
              </w:rPr>
              <w:br/>
              <w:t>Situation and Policy Ⅱ</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00021048</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思想政治理论课实践（上）</w:t>
            </w:r>
            <w:r w:rsidRPr="00857D12">
              <w:rPr>
                <w:rFonts w:ascii="Times New Roman" w:eastAsia="宋体" w:hAnsi="Times New Roman" w:cs="Times New Roman"/>
                <w:sz w:val="18"/>
                <w:szCs w:val="18"/>
              </w:rPr>
              <w:br/>
              <w:t>Ideological and Political Theory PracticeⅠ</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826C50" w:rsidP="00B00C0F">
            <w:pPr>
              <w:widowControl/>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00021057</w:t>
            </w:r>
          </w:p>
        </w:tc>
        <w:tc>
          <w:tcPr>
            <w:tcW w:w="993" w:type="pct"/>
            <w:tcBorders>
              <w:top w:val="single" w:sz="4" w:space="0" w:color="auto"/>
              <w:left w:val="single" w:sz="4" w:space="0" w:color="auto"/>
              <w:bottom w:val="single" w:sz="4" w:space="0" w:color="auto"/>
              <w:right w:val="single" w:sz="4" w:space="0" w:color="auto"/>
            </w:tcBorders>
            <w:vAlign w:val="center"/>
          </w:tcPr>
          <w:p w:rsidR="00826C50" w:rsidRPr="00826C50" w:rsidRDefault="00826C50" w:rsidP="00826C50">
            <w:pPr>
              <w:widowControl/>
              <w:ind w:firstLineChars="0" w:firstLine="0"/>
              <w:jc w:val="left"/>
              <w:rPr>
                <w:rFonts w:ascii="Times New Roman" w:eastAsia="宋体" w:hAnsi="Times New Roman" w:cs="Times New Roman"/>
                <w:sz w:val="18"/>
                <w:szCs w:val="18"/>
              </w:rPr>
            </w:pPr>
            <w:r w:rsidRPr="00826C50">
              <w:rPr>
                <w:rFonts w:ascii="Times New Roman" w:eastAsia="宋体" w:hAnsi="Times New Roman" w:cs="Times New Roman" w:hint="eastAsia"/>
                <w:sz w:val="18"/>
                <w:szCs w:val="18"/>
              </w:rPr>
              <w:t>思想道德与法治</w:t>
            </w:r>
          </w:p>
          <w:p w:rsidR="00B00C0F" w:rsidRPr="00857D12" w:rsidRDefault="00826C50" w:rsidP="00826C50">
            <w:pPr>
              <w:widowControl/>
              <w:ind w:firstLineChars="0" w:firstLine="0"/>
              <w:jc w:val="left"/>
              <w:rPr>
                <w:rFonts w:ascii="Times New Roman" w:eastAsia="宋体" w:hAnsi="Times New Roman" w:cs="Times New Roman"/>
                <w:sz w:val="18"/>
                <w:szCs w:val="18"/>
              </w:rPr>
            </w:pPr>
            <w:r w:rsidRPr="00826C50">
              <w:rPr>
                <w:rFonts w:ascii="Times New Roman" w:eastAsia="宋体" w:hAnsi="Times New Roman" w:cs="Times New Roman"/>
                <w:sz w:val="18"/>
                <w:szCs w:val="18"/>
              </w:rPr>
              <w:t>Morality and the Rule of Law</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00041028</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大学英语（二）</w:t>
            </w:r>
            <w:r w:rsidRPr="00857D12">
              <w:rPr>
                <w:rFonts w:ascii="Times New Roman" w:eastAsia="宋体" w:hAnsi="Times New Roman" w:cs="Times New Roman"/>
                <w:sz w:val="18"/>
                <w:szCs w:val="18"/>
              </w:rPr>
              <w:br/>
              <w:t>College English Ⅱ</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基础目标（必修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w:t>
            </w: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00041305</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英语听说（二）</w:t>
            </w:r>
            <w:r w:rsidRPr="00857D12">
              <w:rPr>
                <w:rFonts w:ascii="Times New Roman" w:eastAsia="宋体" w:hAnsi="Times New Roman" w:cs="Times New Roman"/>
                <w:sz w:val="18"/>
                <w:szCs w:val="18"/>
              </w:rPr>
              <w:br/>
              <w:t>Listening and Speaking in English II</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00041307</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英语写作（二）</w:t>
            </w:r>
            <w:r w:rsidRPr="00857D12">
              <w:rPr>
                <w:rFonts w:ascii="Times New Roman" w:eastAsia="宋体" w:hAnsi="Times New Roman" w:cs="Times New Roman"/>
                <w:sz w:val="18"/>
                <w:szCs w:val="18"/>
              </w:rPr>
              <w:br/>
              <w:t>English Writing II</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00061002</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公共体育（二）</w:t>
            </w:r>
            <w:r w:rsidRPr="00857D12">
              <w:rPr>
                <w:rFonts w:ascii="Times New Roman" w:eastAsia="宋体" w:hAnsi="Times New Roman" w:cs="Times New Roman"/>
                <w:sz w:val="18"/>
                <w:szCs w:val="18"/>
              </w:rPr>
              <w:br/>
              <w:t>Physical Education II</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00071013</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高等数学（一）下</w:t>
            </w:r>
            <w:r w:rsidRPr="00857D12">
              <w:rPr>
                <w:rFonts w:ascii="Times New Roman" w:eastAsia="宋体" w:hAnsi="Times New Roman" w:cs="Times New Roman"/>
                <w:sz w:val="18"/>
                <w:szCs w:val="18"/>
              </w:rPr>
              <w:br/>
              <w:t>Advanced Mathematics I-2</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90</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90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5.0-0.0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00081002</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普通物理（二）（上）</w:t>
            </w:r>
            <w:r w:rsidRPr="00857D12">
              <w:rPr>
                <w:rFonts w:ascii="Times New Roman" w:eastAsia="宋体" w:hAnsi="Times New Roman" w:cs="Times New Roman"/>
                <w:sz w:val="18"/>
                <w:szCs w:val="18"/>
              </w:rPr>
              <w:br/>
              <w:t>General Physics II-1</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00272006</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程序设计及应用（</w:t>
            </w:r>
            <w:r w:rsidRPr="00857D12">
              <w:rPr>
                <w:rFonts w:ascii="Times New Roman" w:eastAsia="宋体" w:hAnsi="Times New Roman" w:cs="Times New Roman"/>
                <w:sz w:val="18"/>
                <w:szCs w:val="18"/>
              </w:rPr>
              <w:t>Python</w:t>
            </w:r>
            <w:r w:rsidRPr="00857D12">
              <w:rPr>
                <w:rFonts w:ascii="Times New Roman" w:eastAsia="宋体" w:hAnsi="Times New Roman" w:cs="Times New Roman"/>
                <w:sz w:val="18"/>
                <w:szCs w:val="18"/>
              </w:rPr>
              <w:t>）</w:t>
            </w:r>
            <w:r w:rsidRPr="00857D12">
              <w:rPr>
                <w:rFonts w:ascii="Times New Roman" w:eastAsia="宋体" w:hAnsi="Times New Roman" w:cs="Times New Roman"/>
                <w:sz w:val="18"/>
                <w:szCs w:val="18"/>
              </w:rPr>
              <w:br/>
              <w:t>Programming and Application: Python</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108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3.0-3.0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00021037</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形势与政策（三）</w:t>
            </w:r>
            <w:r w:rsidRPr="00857D12">
              <w:rPr>
                <w:rFonts w:ascii="Times New Roman" w:eastAsia="宋体" w:hAnsi="Times New Roman" w:cs="Times New Roman"/>
                <w:sz w:val="18"/>
                <w:szCs w:val="18"/>
              </w:rPr>
              <w:br/>
              <w:t>Situation and Policy Ⅲ</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00021047</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毛泽东思想和中国特色社会主义理论体系概论</w:t>
            </w:r>
            <w:r w:rsidRPr="00857D12">
              <w:rPr>
                <w:rFonts w:ascii="Times New Roman" w:eastAsia="宋体" w:hAnsi="Times New Roman" w:cs="Times New Roman"/>
                <w:sz w:val="18"/>
                <w:szCs w:val="18"/>
              </w:rPr>
              <w:br/>
              <w:t>An Introduction to Mao Zedong Thought &amp; the Theory of Socialism with Chinese Characteristics</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00041003</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大学英语（三）</w:t>
            </w:r>
            <w:r w:rsidRPr="00857D12">
              <w:rPr>
                <w:rFonts w:ascii="Times New Roman" w:eastAsia="宋体" w:hAnsi="Times New Roman" w:cs="Times New Roman"/>
                <w:sz w:val="18"/>
                <w:szCs w:val="18"/>
              </w:rPr>
              <w:br/>
              <w:t>College English III</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基础目标（必修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w:t>
            </w: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00061007</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公共体育（三）</w:t>
            </w:r>
            <w:r w:rsidRPr="00857D12">
              <w:rPr>
                <w:rFonts w:ascii="Times New Roman" w:eastAsia="宋体" w:hAnsi="Times New Roman" w:cs="Times New Roman"/>
                <w:sz w:val="18"/>
                <w:szCs w:val="18"/>
              </w:rPr>
              <w:br/>
              <w:t>Physical Education III</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00081003</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普通物理（二）（下）</w:t>
            </w:r>
            <w:r w:rsidRPr="00857D12">
              <w:rPr>
                <w:rFonts w:ascii="Times New Roman" w:eastAsia="宋体" w:hAnsi="Times New Roman" w:cs="Times New Roman"/>
                <w:sz w:val="18"/>
                <w:szCs w:val="18"/>
              </w:rPr>
              <w:br/>
              <w:t>General Physics II-2</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00081010</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普通物理实验</w:t>
            </w:r>
            <w:r w:rsidRPr="00857D12">
              <w:rPr>
                <w:rFonts w:ascii="Times New Roman" w:eastAsia="宋体" w:hAnsi="Times New Roman" w:cs="Times New Roman"/>
                <w:sz w:val="18"/>
                <w:szCs w:val="18"/>
              </w:rPr>
              <w:br/>
              <w:t>General Physics Experiments</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0.0-3.0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00021038</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形势与政策（四）</w:t>
            </w:r>
            <w:r w:rsidRPr="00857D12">
              <w:rPr>
                <w:rFonts w:ascii="Times New Roman" w:eastAsia="宋体" w:hAnsi="Times New Roman" w:cs="Times New Roman"/>
                <w:sz w:val="18"/>
                <w:szCs w:val="18"/>
              </w:rPr>
              <w:br/>
              <w:t>Situation and Policy Ⅳ</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lastRenderedPageBreak/>
              <w:t>00021049</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思想政治理论课实践（下）</w:t>
            </w:r>
            <w:r w:rsidRPr="00857D12">
              <w:rPr>
                <w:rFonts w:ascii="Times New Roman" w:eastAsia="宋体" w:hAnsi="Times New Roman" w:cs="Times New Roman"/>
                <w:sz w:val="18"/>
                <w:szCs w:val="18"/>
              </w:rPr>
              <w:br/>
              <w:t>Ideological and Political Theory Practice Ⅱ</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826C50" w:rsidP="00B00C0F">
            <w:pPr>
              <w:widowControl/>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00021033</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826C50" w:rsidP="00B00C0F">
            <w:pPr>
              <w:widowControl/>
              <w:ind w:firstLineChars="0" w:firstLine="0"/>
              <w:jc w:val="left"/>
              <w:rPr>
                <w:rFonts w:ascii="Times New Roman" w:eastAsia="宋体" w:hAnsi="Times New Roman" w:cs="Times New Roman"/>
                <w:sz w:val="18"/>
                <w:szCs w:val="18"/>
              </w:rPr>
            </w:pPr>
            <w:r>
              <w:rPr>
                <w:rFonts w:ascii="Times New Roman" w:eastAsia="宋体" w:hAnsi="Times New Roman" w:cs="Times New Roman"/>
                <w:sz w:val="18"/>
                <w:szCs w:val="18"/>
              </w:rPr>
              <w:t>马克思主义基本原理</w:t>
            </w:r>
            <w:r>
              <w:rPr>
                <w:rFonts w:ascii="Times New Roman" w:eastAsia="宋体" w:hAnsi="Times New Roman" w:cs="Times New Roman"/>
                <w:sz w:val="18"/>
                <w:szCs w:val="18"/>
              </w:rPr>
              <w:br/>
            </w:r>
            <w:r w:rsidR="00B00C0F" w:rsidRPr="00857D12">
              <w:rPr>
                <w:rFonts w:ascii="Times New Roman" w:eastAsia="宋体" w:hAnsi="Times New Roman" w:cs="Times New Roman"/>
                <w:sz w:val="18"/>
                <w:szCs w:val="18"/>
              </w:rPr>
              <w:t>Basic Principle of Marxism</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00041004</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大学英语（四）</w:t>
            </w:r>
            <w:r w:rsidRPr="00857D12">
              <w:rPr>
                <w:rFonts w:ascii="Times New Roman" w:eastAsia="宋体" w:hAnsi="Times New Roman" w:cs="Times New Roman"/>
                <w:sz w:val="18"/>
                <w:szCs w:val="18"/>
              </w:rPr>
              <w:br/>
              <w:t>College English IV</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基础目标（必修</w:t>
            </w:r>
            <w:r w:rsidRPr="00857D12">
              <w:rPr>
                <w:rFonts w:ascii="Times New Roman" w:eastAsia="宋体" w:hAnsi="Times New Roman" w:cs="Times New Roman"/>
                <w:sz w:val="18"/>
                <w:szCs w:val="18"/>
              </w:rPr>
              <w:t>10</w:t>
            </w:r>
            <w:r w:rsidRPr="00857D12">
              <w:rPr>
                <w:rFonts w:ascii="Times New Roman" w:eastAsia="宋体" w:hAnsi="Times New Roman" w:cs="Times New Roman"/>
                <w:sz w:val="18"/>
                <w:szCs w:val="18"/>
              </w:rPr>
              <w:t>学分）</w:t>
            </w: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00061008</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公共体育（四）</w:t>
            </w:r>
            <w:r w:rsidRPr="00857D12">
              <w:rPr>
                <w:rFonts w:ascii="Times New Roman" w:eastAsia="宋体" w:hAnsi="Times New Roman" w:cs="Times New Roman"/>
                <w:sz w:val="18"/>
                <w:szCs w:val="18"/>
              </w:rPr>
              <w:br/>
              <w:t>Physical Education IV</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0.0-2.0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66743C" w:rsidRDefault="00B00C0F" w:rsidP="00B00C0F">
            <w:pPr>
              <w:widowControl/>
              <w:ind w:firstLineChars="0" w:firstLine="0"/>
              <w:jc w:val="center"/>
              <w:rPr>
                <w:rFonts w:ascii="宋体" w:eastAsia="宋体" w:hAnsi="宋体" w:cs="Times New Roman"/>
                <w:sz w:val="18"/>
                <w:szCs w:val="18"/>
              </w:rPr>
            </w:pPr>
            <w:r w:rsidRPr="0066743C">
              <w:rPr>
                <w:rFonts w:ascii="宋体" w:eastAsia="宋体" w:hAnsi="宋体" w:cs="Times New Roman"/>
                <w:sz w:val="18"/>
                <w:szCs w:val="18"/>
              </w:rPr>
              <w:t>学生需通过“国家学生体质健康标准”测试</w:t>
            </w: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00351001</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军事理论</w:t>
            </w:r>
            <w:r w:rsidRPr="00857D12">
              <w:rPr>
                <w:rFonts w:ascii="Times New Roman" w:eastAsia="宋体" w:hAnsi="Times New Roman" w:cs="Times New Roman"/>
                <w:sz w:val="18"/>
                <w:szCs w:val="18"/>
              </w:rPr>
              <w:br/>
              <w:t>Military Theory</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00021039</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形势与政策（五）</w:t>
            </w:r>
            <w:r w:rsidRPr="00857D12">
              <w:rPr>
                <w:rFonts w:ascii="Times New Roman" w:eastAsia="宋体" w:hAnsi="Times New Roman" w:cs="Times New Roman"/>
                <w:sz w:val="18"/>
                <w:szCs w:val="18"/>
              </w:rPr>
              <w:br/>
              <w:t>Situation and Policy Ⅴ</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00021040</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形势与政策（六）</w:t>
            </w:r>
            <w:r w:rsidRPr="00857D12">
              <w:rPr>
                <w:rFonts w:ascii="Times New Roman" w:eastAsia="宋体" w:hAnsi="Times New Roman" w:cs="Times New Roman"/>
                <w:sz w:val="18"/>
                <w:szCs w:val="18"/>
              </w:rPr>
              <w:br/>
              <w:t>Situation and Policy Ⅵ</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00061011</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健康标准测试（一）</w:t>
            </w:r>
            <w:r w:rsidRPr="00857D12">
              <w:rPr>
                <w:rFonts w:ascii="Times New Roman" w:eastAsia="宋体" w:hAnsi="Times New Roman" w:cs="Times New Roman"/>
                <w:sz w:val="18"/>
                <w:szCs w:val="18"/>
              </w:rPr>
              <w:br/>
              <w:t>Health Standard Test I</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00361006</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职业生涯规划指导（下）</w:t>
            </w:r>
            <w:r w:rsidRPr="00857D12">
              <w:rPr>
                <w:rFonts w:ascii="Times New Roman" w:eastAsia="宋体" w:hAnsi="Times New Roman" w:cs="Times New Roman"/>
                <w:sz w:val="18"/>
                <w:szCs w:val="18"/>
              </w:rPr>
              <w:br/>
              <w:t>Career Planning Guidance II</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0.50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9</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9</w:t>
            </w: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0.5-0.5</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00021041</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形势与政策（七）</w:t>
            </w:r>
            <w:r w:rsidRPr="00857D12">
              <w:rPr>
                <w:rFonts w:ascii="Times New Roman" w:eastAsia="宋体" w:hAnsi="Times New Roman" w:cs="Times New Roman"/>
                <w:sz w:val="18"/>
                <w:szCs w:val="18"/>
              </w:rPr>
              <w:br/>
              <w:t>Situation and Policy Ⅶ</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00021042</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形势与政策（八）</w:t>
            </w:r>
            <w:r w:rsidRPr="00857D12">
              <w:rPr>
                <w:rFonts w:ascii="Times New Roman" w:eastAsia="宋体" w:hAnsi="Times New Roman" w:cs="Times New Roman"/>
                <w:sz w:val="18"/>
                <w:szCs w:val="18"/>
              </w:rPr>
              <w:br/>
              <w:t>Situation and Policy Ⅷ</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8</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8</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0.5-0.0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8</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00021045</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形势与政策</w:t>
            </w:r>
            <w:r w:rsidRPr="00857D12">
              <w:rPr>
                <w:rFonts w:ascii="Times New Roman" w:eastAsia="宋体" w:hAnsi="Times New Roman" w:cs="Times New Roman"/>
                <w:sz w:val="18"/>
                <w:szCs w:val="18"/>
              </w:rPr>
              <w:br/>
              <w:t>Situation and Policy</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64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64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3.5-0.0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8</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完成所有学期的课程后生成成绩</w:t>
            </w:r>
          </w:p>
        </w:tc>
      </w:tr>
      <w:tr w:rsidR="00B00C0F" w:rsidRPr="00857D12" w:rsidTr="00B00C0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00061012</w:t>
            </w:r>
          </w:p>
        </w:tc>
        <w:tc>
          <w:tcPr>
            <w:tcW w:w="993"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健康标准测试（二）</w:t>
            </w:r>
            <w:r w:rsidRPr="00857D12">
              <w:rPr>
                <w:rFonts w:ascii="Times New Roman" w:eastAsia="宋体" w:hAnsi="Times New Roman" w:cs="Times New Roman"/>
                <w:sz w:val="18"/>
                <w:szCs w:val="18"/>
              </w:rPr>
              <w:br/>
              <w:t>Health Standard Test II</w:t>
            </w:r>
          </w:p>
        </w:tc>
        <w:tc>
          <w:tcPr>
            <w:tcW w:w="26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0.0-0.0</w:t>
            </w:r>
          </w:p>
        </w:tc>
        <w:tc>
          <w:tcPr>
            <w:tcW w:w="300"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B00C0F" w:rsidRPr="00857D12" w:rsidRDefault="00B00C0F" w:rsidP="00B00C0F">
            <w:pPr>
              <w:widowControl/>
              <w:ind w:firstLineChars="0" w:firstLine="0"/>
              <w:jc w:val="center"/>
              <w:rPr>
                <w:rFonts w:ascii="Times New Roman" w:eastAsia="宋体" w:hAnsi="Times New Roman" w:cs="Times New Roman"/>
                <w:sz w:val="18"/>
                <w:szCs w:val="18"/>
              </w:rPr>
            </w:pPr>
          </w:p>
        </w:tc>
      </w:tr>
    </w:tbl>
    <w:p w:rsidR="00B00C0F" w:rsidRPr="00857D12" w:rsidRDefault="00B00C0F" w:rsidP="00D268C7">
      <w:pPr>
        <w:adjustRightInd w:val="0"/>
        <w:snapToGrid w:val="0"/>
        <w:spacing w:line="300" w:lineRule="auto"/>
        <w:ind w:firstLine="422"/>
        <w:rPr>
          <w:rFonts w:ascii="Times New Roman" w:eastAsia="宋体" w:hAnsi="Times New Roman" w:cs="Times New Roman"/>
          <w:b/>
          <w:szCs w:val="21"/>
        </w:rPr>
      </w:pPr>
    </w:p>
    <w:p w:rsidR="00F0648F" w:rsidRPr="00857D12" w:rsidRDefault="00D7129C" w:rsidP="00B00C0F">
      <w:pPr>
        <w:spacing w:line="300" w:lineRule="auto"/>
        <w:ind w:firstLine="422"/>
        <w:rPr>
          <w:rFonts w:ascii="Times New Roman" w:eastAsia="宋体" w:hAnsi="Times New Roman" w:cs="Times New Roman"/>
          <w:b/>
          <w:bCs/>
        </w:rPr>
      </w:pPr>
      <w:r w:rsidRPr="00857D12">
        <w:rPr>
          <w:rFonts w:ascii="Times New Roman" w:eastAsia="宋体" w:hAnsi="Times New Roman" w:cs="Times New Roman"/>
          <w:b/>
          <w:bCs/>
        </w:rPr>
        <w:t>（二）大类基础课程</w:t>
      </w:r>
      <w:r w:rsidRPr="00857D12">
        <w:rPr>
          <w:rFonts w:ascii="Times New Roman" w:eastAsia="宋体" w:hAnsi="Times New Roman" w:cs="Times New Roman"/>
          <w:b/>
          <w:bCs/>
        </w:rPr>
        <w:t xml:space="preserve">  </w:t>
      </w:r>
      <w:r w:rsidRPr="00857D12">
        <w:rPr>
          <w:rFonts w:ascii="Times New Roman" w:eastAsia="宋体" w:hAnsi="Times New Roman" w:cs="Times New Roman"/>
          <w:b/>
          <w:bCs/>
        </w:rPr>
        <w:t>要求学分：</w:t>
      </w:r>
      <w:r w:rsidR="00F0648F" w:rsidRPr="00857D12">
        <w:rPr>
          <w:rFonts w:ascii="Times New Roman" w:eastAsia="宋体" w:hAnsi="Times New Roman" w:cs="Times New Roman"/>
          <w:b/>
          <w:bCs/>
        </w:rPr>
        <w:t>44</w:t>
      </w:r>
    </w:p>
    <w:tbl>
      <w:tblPr>
        <w:tblW w:w="5000" w:type="pct"/>
        <w:jc w:val="center"/>
        <w:tblCellMar>
          <w:left w:w="0" w:type="dxa"/>
          <w:right w:w="0" w:type="dxa"/>
        </w:tblCellMar>
        <w:tblLook w:val="04A0" w:firstRow="1" w:lastRow="0" w:firstColumn="1" w:lastColumn="0" w:noHBand="0" w:noVBand="1"/>
      </w:tblPr>
      <w:tblGrid>
        <w:gridCol w:w="907"/>
        <w:gridCol w:w="1643"/>
        <w:gridCol w:w="438"/>
        <w:gridCol w:w="547"/>
        <w:gridCol w:w="549"/>
        <w:gridCol w:w="547"/>
        <w:gridCol w:w="551"/>
        <w:gridCol w:w="838"/>
        <w:gridCol w:w="496"/>
        <w:gridCol w:w="686"/>
        <w:gridCol w:w="1067"/>
      </w:tblGrid>
      <w:tr w:rsidR="00B00C0F" w:rsidRPr="00857D12" w:rsidTr="008A6E4D">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B00C0F" w:rsidRPr="00857D12" w:rsidTr="008A6E4D">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B00C0F" w:rsidRPr="00857D12" w:rsidRDefault="00B00C0F" w:rsidP="000C7FB4">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B00C0F" w:rsidRPr="00857D12" w:rsidRDefault="00B00C0F" w:rsidP="000C7FB4">
            <w:pPr>
              <w:adjustRightInd w:val="0"/>
              <w:snapToGrid w:val="0"/>
              <w:ind w:firstLineChars="0" w:firstLine="0"/>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B00C0F" w:rsidRPr="00857D12" w:rsidRDefault="00B00C0F" w:rsidP="000C7FB4">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B00C0F" w:rsidRPr="00857D12" w:rsidRDefault="00B00C0F"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B00C0F" w:rsidRPr="00857D12" w:rsidRDefault="00B00C0F" w:rsidP="000C7FB4">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B00C0F" w:rsidRPr="00857D12" w:rsidRDefault="00B00C0F" w:rsidP="000C7FB4">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B00C0F" w:rsidRPr="00857D12" w:rsidRDefault="00B00C0F" w:rsidP="000C7FB4">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B00C0F" w:rsidRPr="00857D12" w:rsidRDefault="00B00C0F" w:rsidP="000C7FB4">
            <w:pPr>
              <w:adjustRightInd w:val="0"/>
              <w:snapToGrid w:val="0"/>
              <w:ind w:firstLineChars="0" w:firstLine="0"/>
              <w:jc w:val="center"/>
              <w:rPr>
                <w:rFonts w:ascii="Times New Roman" w:eastAsia="宋体" w:hAnsi="Times New Roman" w:cs="Times New Roman"/>
                <w:sz w:val="18"/>
                <w:szCs w:val="18"/>
              </w:rPr>
            </w:pPr>
          </w:p>
        </w:tc>
      </w:tr>
      <w:tr w:rsidR="00D043D7"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09041003</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无机化学实验（上）</w:t>
            </w:r>
            <w:r w:rsidRPr="00857D12">
              <w:rPr>
                <w:rFonts w:ascii="Times New Roman" w:eastAsia="宋体" w:hAnsi="Times New Roman" w:cs="Times New Roman"/>
                <w:sz w:val="18"/>
                <w:szCs w:val="18"/>
              </w:rPr>
              <w:br/>
              <w:t>Inorganic Chemistry Experiments I</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1.50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0.0-3.0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r>
      <w:tr w:rsidR="00D043D7"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09041031</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无机化学（上）</w:t>
            </w:r>
            <w:r w:rsidRPr="00857D12">
              <w:rPr>
                <w:rFonts w:ascii="Times New Roman" w:eastAsia="宋体" w:hAnsi="Times New Roman" w:cs="Times New Roman"/>
                <w:sz w:val="18"/>
                <w:szCs w:val="18"/>
              </w:rPr>
              <w:br/>
              <w:t>Inorganic Chemistry I</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90</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90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r>
      <w:tr w:rsidR="00D043D7"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lastRenderedPageBreak/>
              <w:t>09041004</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无机化学实验（下）</w:t>
            </w:r>
            <w:r w:rsidRPr="00857D12">
              <w:rPr>
                <w:rFonts w:ascii="Times New Roman" w:eastAsia="宋体" w:hAnsi="Times New Roman" w:cs="Times New Roman"/>
                <w:sz w:val="18"/>
                <w:szCs w:val="18"/>
              </w:rPr>
              <w:br/>
              <w:t>Inorganic Chemistry Experiments II</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0.0-4.0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r>
      <w:tr w:rsidR="00D043D7"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09041032</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无机化学（下）</w:t>
            </w:r>
            <w:r w:rsidRPr="00857D12">
              <w:rPr>
                <w:rFonts w:ascii="Times New Roman" w:eastAsia="宋体" w:hAnsi="Times New Roman" w:cs="Times New Roman"/>
                <w:sz w:val="18"/>
                <w:szCs w:val="18"/>
              </w:rPr>
              <w:br/>
              <w:t>Inorganic Chemistry II</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r>
      <w:tr w:rsidR="00D043D7"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09041007</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分析化学实验（上）</w:t>
            </w:r>
            <w:r w:rsidRPr="00857D12">
              <w:rPr>
                <w:rFonts w:ascii="Times New Roman" w:eastAsia="宋体" w:hAnsi="Times New Roman" w:cs="Times New Roman"/>
                <w:sz w:val="18"/>
                <w:szCs w:val="18"/>
              </w:rPr>
              <w:br/>
              <w:t>Analytical Chemistry Experiments I</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0.0-4.0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r>
      <w:tr w:rsidR="00D043D7"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09041011</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有机化学实验（上）</w:t>
            </w:r>
            <w:r w:rsidRPr="00857D12">
              <w:rPr>
                <w:rFonts w:ascii="Times New Roman" w:eastAsia="宋体" w:hAnsi="Times New Roman" w:cs="Times New Roman"/>
                <w:sz w:val="18"/>
                <w:szCs w:val="18"/>
              </w:rPr>
              <w:br/>
              <w:t>Organic Chemistry Experiments I</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1.50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0.0-3.0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r>
      <w:tr w:rsidR="00D043D7"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09041035</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分析化学（上）</w:t>
            </w:r>
            <w:r w:rsidRPr="00857D12">
              <w:rPr>
                <w:rFonts w:ascii="Times New Roman" w:eastAsia="宋体" w:hAnsi="Times New Roman" w:cs="Times New Roman"/>
                <w:sz w:val="18"/>
                <w:szCs w:val="18"/>
              </w:rPr>
              <w:br/>
              <w:t>Analytical Chemistry I</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r>
      <w:tr w:rsidR="00D043D7"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09041039</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有机化学（上）</w:t>
            </w:r>
            <w:r w:rsidRPr="00857D12">
              <w:rPr>
                <w:rFonts w:ascii="Times New Roman" w:eastAsia="宋体" w:hAnsi="Times New Roman" w:cs="Times New Roman"/>
                <w:sz w:val="18"/>
                <w:szCs w:val="18"/>
              </w:rPr>
              <w:br/>
              <w:t>Organic Chemistry I</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90</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90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r>
      <w:tr w:rsidR="00D043D7"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09041008</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分析化学实验（下）</w:t>
            </w:r>
            <w:r w:rsidRPr="00857D12">
              <w:rPr>
                <w:rFonts w:ascii="Times New Roman" w:eastAsia="宋体" w:hAnsi="Times New Roman" w:cs="Times New Roman"/>
                <w:sz w:val="18"/>
                <w:szCs w:val="18"/>
              </w:rPr>
              <w:br/>
              <w:t>Analytical Chemistry Experiments II</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1.50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0.0-3.0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r>
      <w:tr w:rsidR="00D043D7"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09041012</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有机化学实验（下）</w:t>
            </w:r>
            <w:r w:rsidRPr="00857D12">
              <w:rPr>
                <w:rFonts w:ascii="Times New Roman" w:eastAsia="宋体" w:hAnsi="Times New Roman" w:cs="Times New Roman"/>
                <w:sz w:val="18"/>
                <w:szCs w:val="18"/>
              </w:rPr>
              <w:br/>
              <w:t>Organic Chemistry Experiments II</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0.0-4.0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r>
      <w:tr w:rsidR="00D043D7"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09041036</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分析化学（下）</w:t>
            </w:r>
            <w:r w:rsidRPr="00857D12">
              <w:rPr>
                <w:rFonts w:ascii="Times New Roman" w:eastAsia="宋体" w:hAnsi="Times New Roman" w:cs="Times New Roman"/>
                <w:sz w:val="18"/>
                <w:szCs w:val="18"/>
              </w:rPr>
              <w:br/>
              <w:t>Analytical Chemistry II</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r>
      <w:tr w:rsidR="00D043D7"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09041040</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有机化学（下）</w:t>
            </w:r>
            <w:r w:rsidRPr="00857D12">
              <w:rPr>
                <w:rFonts w:ascii="Times New Roman" w:eastAsia="宋体" w:hAnsi="Times New Roman" w:cs="Times New Roman"/>
                <w:sz w:val="18"/>
                <w:szCs w:val="18"/>
              </w:rPr>
              <w:br/>
              <w:t>Organic Chemistry II</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r>
      <w:tr w:rsidR="00D043D7"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09041015</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物理化学实验（上）</w:t>
            </w:r>
            <w:r w:rsidRPr="00857D12">
              <w:rPr>
                <w:rFonts w:ascii="Times New Roman" w:eastAsia="宋体" w:hAnsi="Times New Roman" w:cs="Times New Roman"/>
                <w:sz w:val="18"/>
                <w:szCs w:val="18"/>
              </w:rPr>
              <w:br/>
              <w:t>Physical Chemistry Experiments I</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0.0-4.0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r>
      <w:tr w:rsidR="00D043D7"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09041043</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物理化学（上）</w:t>
            </w:r>
            <w:r w:rsidRPr="00857D12">
              <w:rPr>
                <w:rFonts w:ascii="Times New Roman" w:eastAsia="宋体" w:hAnsi="Times New Roman" w:cs="Times New Roman"/>
                <w:sz w:val="18"/>
                <w:szCs w:val="18"/>
              </w:rPr>
              <w:br/>
              <w:t>Physical Chemistry I</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90</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90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r>
      <w:tr w:rsidR="00D043D7"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09040001</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结构化学</w:t>
            </w:r>
            <w:r w:rsidRPr="00857D12">
              <w:rPr>
                <w:rFonts w:ascii="Times New Roman" w:eastAsia="宋体" w:hAnsi="Times New Roman" w:cs="Times New Roman"/>
                <w:sz w:val="18"/>
                <w:szCs w:val="18"/>
              </w:rPr>
              <w:br/>
              <w:t>Structural Chemistry</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r>
      <w:tr w:rsidR="00D043D7"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09041016</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物理化学实验（下）</w:t>
            </w:r>
            <w:r w:rsidRPr="00857D12">
              <w:rPr>
                <w:rFonts w:ascii="Times New Roman" w:eastAsia="宋体" w:hAnsi="Times New Roman" w:cs="Times New Roman"/>
                <w:sz w:val="18"/>
                <w:szCs w:val="18"/>
              </w:rPr>
              <w:br/>
              <w:t>Physical Chemistry Experiments II</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1.50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0.0-3.0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r>
      <w:tr w:rsidR="00D043D7"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09041044</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物理化学（下）</w:t>
            </w:r>
            <w:r w:rsidRPr="00857D12">
              <w:rPr>
                <w:rFonts w:ascii="Times New Roman" w:eastAsia="宋体" w:hAnsi="Times New Roman" w:cs="Times New Roman"/>
                <w:sz w:val="18"/>
                <w:szCs w:val="18"/>
              </w:rPr>
              <w:br/>
              <w:t>Physical Chemistry II</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r>
    </w:tbl>
    <w:p w:rsidR="00B00C0F" w:rsidRPr="00857D12" w:rsidRDefault="00B00C0F" w:rsidP="008A6E4D">
      <w:pPr>
        <w:ind w:firstLine="420"/>
      </w:pPr>
    </w:p>
    <w:p w:rsidR="00F0648F" w:rsidRPr="00857D12" w:rsidRDefault="00D7129C" w:rsidP="00D043D7">
      <w:pPr>
        <w:spacing w:line="300" w:lineRule="auto"/>
        <w:ind w:firstLine="422"/>
        <w:rPr>
          <w:rFonts w:ascii="宋体" w:eastAsia="宋体" w:hAnsi="宋体" w:cs="Times New Roman"/>
          <w:b/>
          <w:bCs/>
        </w:rPr>
      </w:pPr>
      <w:r w:rsidRPr="00857D12">
        <w:rPr>
          <w:rFonts w:ascii="宋体" w:eastAsia="宋体" w:hAnsi="宋体" w:cs="Times New Roman" w:hint="eastAsia"/>
          <w:b/>
          <w:bCs/>
        </w:rPr>
        <w:t>（三）专业教学课程（含实践教学环节）</w:t>
      </w:r>
    </w:p>
    <w:p w:rsidR="00F0648F" w:rsidRPr="00857D12" w:rsidRDefault="00F0648F" w:rsidP="00D043D7">
      <w:pPr>
        <w:spacing w:line="300" w:lineRule="auto"/>
        <w:ind w:firstLine="422"/>
        <w:rPr>
          <w:rFonts w:ascii="Times New Roman" w:eastAsia="宋体" w:hAnsi="Times New Roman" w:cs="Times New Roman"/>
          <w:b/>
          <w:bCs/>
        </w:rPr>
      </w:pPr>
      <w:r w:rsidRPr="00857D12">
        <w:rPr>
          <w:rFonts w:ascii="宋体" w:eastAsia="宋体" w:hAnsi="宋体" w:cs="Times New Roman" w:hint="eastAsia"/>
          <w:b/>
          <w:bCs/>
        </w:rPr>
        <w:t>（1</w:t>
      </w:r>
      <w:r w:rsidR="00D7129C" w:rsidRPr="00857D12">
        <w:rPr>
          <w:rFonts w:ascii="宋体" w:eastAsia="宋体" w:hAnsi="宋体" w:cs="Times New Roman" w:hint="eastAsia"/>
          <w:b/>
          <w:bCs/>
        </w:rPr>
        <w:t xml:space="preserve">）专业必修课程 </w:t>
      </w:r>
      <w:r w:rsidR="00D043D7" w:rsidRPr="00857D12">
        <w:rPr>
          <w:rFonts w:ascii="宋体" w:eastAsia="宋体" w:hAnsi="宋体" w:cs="Times New Roman"/>
          <w:b/>
          <w:bCs/>
        </w:rPr>
        <w:t xml:space="preserve"> </w:t>
      </w:r>
      <w:r w:rsidR="00D7129C" w:rsidRPr="00857D12">
        <w:rPr>
          <w:rFonts w:ascii="宋体" w:eastAsia="宋体" w:hAnsi="宋体" w:cs="Times New Roman" w:hint="eastAsia"/>
          <w:b/>
          <w:bCs/>
        </w:rPr>
        <w:t>要求学分：</w:t>
      </w:r>
      <w:r w:rsidRPr="00857D12">
        <w:rPr>
          <w:rFonts w:ascii="Times New Roman" w:eastAsia="宋体" w:hAnsi="Times New Roman" w:cs="Times New Roman"/>
          <w:b/>
          <w:bCs/>
        </w:rPr>
        <w:t>25</w:t>
      </w:r>
    </w:p>
    <w:tbl>
      <w:tblPr>
        <w:tblW w:w="5000" w:type="pct"/>
        <w:jc w:val="center"/>
        <w:tblCellMar>
          <w:left w:w="0" w:type="dxa"/>
          <w:right w:w="0" w:type="dxa"/>
        </w:tblCellMar>
        <w:tblLook w:val="04A0" w:firstRow="1" w:lastRow="0" w:firstColumn="1" w:lastColumn="0" w:noHBand="0" w:noVBand="1"/>
      </w:tblPr>
      <w:tblGrid>
        <w:gridCol w:w="907"/>
        <w:gridCol w:w="1643"/>
        <w:gridCol w:w="438"/>
        <w:gridCol w:w="547"/>
        <w:gridCol w:w="549"/>
        <w:gridCol w:w="547"/>
        <w:gridCol w:w="551"/>
        <w:gridCol w:w="838"/>
        <w:gridCol w:w="496"/>
        <w:gridCol w:w="686"/>
        <w:gridCol w:w="1067"/>
      </w:tblGrid>
      <w:tr w:rsidR="00D043D7" w:rsidRPr="00857D12" w:rsidTr="008A6E4D">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D043D7" w:rsidRPr="00857D12" w:rsidTr="008A6E4D">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C7FB4">
            <w:pPr>
              <w:adjustRightInd w:val="0"/>
              <w:snapToGrid w:val="0"/>
              <w:ind w:firstLineChars="0" w:firstLine="0"/>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p>
        </w:tc>
      </w:tr>
      <w:tr w:rsidR="00D043D7"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CHEM1111</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专业劳动教育实践</w:t>
            </w:r>
            <w:r w:rsidRPr="00857D12">
              <w:rPr>
                <w:rFonts w:ascii="Times New Roman" w:eastAsia="宋体" w:hAnsi="Times New Roman" w:cs="Times New Roman"/>
                <w:sz w:val="18"/>
                <w:szCs w:val="18"/>
              </w:rPr>
              <w:br/>
              <w:t>Practice of Labour Education</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32</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全学程教学</w:t>
            </w:r>
          </w:p>
        </w:tc>
      </w:tr>
      <w:tr w:rsidR="00D043D7"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09040007</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高等仪器分析</w:t>
            </w:r>
            <w:r w:rsidRPr="00857D12">
              <w:rPr>
                <w:rFonts w:ascii="Times New Roman" w:eastAsia="宋体" w:hAnsi="Times New Roman" w:cs="Times New Roman"/>
                <w:sz w:val="18"/>
                <w:szCs w:val="18"/>
              </w:rPr>
              <w:br/>
              <w:t>Advanced Instrumental Analysis</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r>
      <w:tr w:rsidR="00D043D7"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lastRenderedPageBreak/>
              <w:t>09042018</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高分子化学</w:t>
            </w:r>
            <w:r w:rsidRPr="00857D12">
              <w:rPr>
                <w:rFonts w:ascii="Times New Roman" w:eastAsia="宋体" w:hAnsi="Times New Roman" w:cs="Times New Roman"/>
                <w:sz w:val="18"/>
                <w:szCs w:val="18"/>
              </w:rPr>
              <w:br/>
              <w:t>Polymer Chemistry</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54</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r>
      <w:tr w:rsidR="00D043D7"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09041045</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传递现象</w:t>
            </w:r>
            <w:r w:rsidRPr="00857D12">
              <w:rPr>
                <w:rFonts w:ascii="Times New Roman" w:eastAsia="宋体" w:hAnsi="Times New Roman" w:cs="Times New Roman"/>
                <w:sz w:val="18"/>
                <w:szCs w:val="18"/>
              </w:rPr>
              <w:br/>
              <w:t>Transport Phenomena</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r>
      <w:tr w:rsidR="00D043D7"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09042001</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无机合成化学</w:t>
            </w:r>
            <w:r w:rsidRPr="00857D12">
              <w:rPr>
                <w:rFonts w:ascii="Times New Roman" w:eastAsia="宋体" w:hAnsi="Times New Roman" w:cs="Times New Roman"/>
                <w:sz w:val="18"/>
                <w:szCs w:val="18"/>
              </w:rPr>
              <w:br/>
              <w:t>Synthetic Inorganic Chemistry</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r>
      <w:tr w:rsidR="00D043D7"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09042002</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有机合成</w:t>
            </w:r>
            <w:r w:rsidRPr="00857D12">
              <w:rPr>
                <w:rFonts w:ascii="Times New Roman" w:eastAsia="宋体" w:hAnsi="Times New Roman" w:cs="Times New Roman"/>
                <w:sz w:val="18"/>
                <w:szCs w:val="18"/>
              </w:rPr>
              <w:br/>
              <w:t>Organic Synthesis</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r>
      <w:tr w:rsidR="00D043D7"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09042003</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有机物波谱分析</w:t>
            </w:r>
            <w:r w:rsidRPr="00857D12">
              <w:rPr>
                <w:rFonts w:ascii="Times New Roman" w:eastAsia="宋体" w:hAnsi="Times New Roman" w:cs="Times New Roman"/>
                <w:sz w:val="18"/>
                <w:szCs w:val="18"/>
              </w:rPr>
              <w:br/>
              <w:t>Spectral Identification of Organic Compounds</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r>
      <w:tr w:rsidR="00D043D7"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09041046</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科学研究实验</w:t>
            </w:r>
            <w:r w:rsidRPr="00857D12">
              <w:rPr>
                <w:rFonts w:ascii="Times New Roman" w:eastAsia="宋体" w:hAnsi="Times New Roman" w:cs="Times New Roman"/>
                <w:sz w:val="18"/>
                <w:szCs w:val="18"/>
              </w:rPr>
              <w:br/>
              <w:t>Scientific Research Experiment</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72</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0.0-4.0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r>
      <w:tr w:rsidR="00D043D7"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09040015</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毕业设计（论文）</w:t>
            </w:r>
            <w:r w:rsidRPr="00857D12">
              <w:rPr>
                <w:rFonts w:ascii="Times New Roman" w:eastAsia="宋体" w:hAnsi="Times New Roman" w:cs="Times New Roman"/>
                <w:sz w:val="18"/>
                <w:szCs w:val="18"/>
              </w:rPr>
              <w:br/>
              <w:t>Graduation Design (Thesis)</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+14</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r>
      <w:tr w:rsidR="00D043D7" w:rsidRPr="00857D12" w:rsidTr="008A6E4D">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09042013</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毕业实习</w:t>
            </w:r>
            <w:r w:rsidRPr="00857D12">
              <w:rPr>
                <w:rFonts w:ascii="Times New Roman" w:eastAsia="宋体" w:hAnsi="Times New Roman" w:cs="Times New Roman"/>
                <w:sz w:val="18"/>
                <w:szCs w:val="18"/>
              </w:rPr>
              <w:br/>
              <w:t>Graduation Practice</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8</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r>
    </w:tbl>
    <w:p w:rsidR="00D043D7" w:rsidRPr="00857D12" w:rsidRDefault="00D043D7" w:rsidP="00D043D7">
      <w:pPr>
        <w:spacing w:line="300" w:lineRule="auto"/>
        <w:ind w:firstLine="422"/>
        <w:rPr>
          <w:rFonts w:ascii="Times New Roman" w:eastAsia="宋体" w:hAnsi="Times New Roman" w:cs="Times New Roman"/>
          <w:b/>
          <w:bCs/>
        </w:rPr>
      </w:pPr>
    </w:p>
    <w:p w:rsidR="00F0648F" w:rsidRPr="00857D12" w:rsidRDefault="00F0648F" w:rsidP="00D043D7">
      <w:pPr>
        <w:spacing w:line="300" w:lineRule="auto"/>
        <w:ind w:firstLine="422"/>
        <w:rPr>
          <w:rFonts w:ascii="Times New Roman" w:eastAsia="宋体" w:hAnsi="Times New Roman" w:cs="Times New Roman"/>
          <w:b/>
          <w:bCs/>
        </w:rPr>
      </w:pPr>
      <w:r w:rsidRPr="00857D12">
        <w:rPr>
          <w:rFonts w:ascii="Times New Roman" w:eastAsia="宋体" w:hAnsi="Times New Roman" w:cs="Times New Roman"/>
          <w:b/>
          <w:bCs/>
        </w:rPr>
        <w:t>（</w:t>
      </w:r>
      <w:r w:rsidRPr="00857D12">
        <w:rPr>
          <w:rFonts w:ascii="Times New Roman" w:eastAsia="宋体" w:hAnsi="Times New Roman" w:cs="Times New Roman"/>
          <w:b/>
          <w:bCs/>
        </w:rPr>
        <w:t>2</w:t>
      </w:r>
      <w:r w:rsidRPr="00857D12">
        <w:rPr>
          <w:rFonts w:ascii="Times New Roman" w:eastAsia="宋体" w:hAnsi="Times New Roman" w:cs="Times New Roman"/>
          <w:b/>
          <w:bCs/>
        </w:rPr>
        <w:t>）专业选修课程</w:t>
      </w:r>
      <w:r w:rsidR="00D043D7" w:rsidRPr="00857D12">
        <w:rPr>
          <w:rFonts w:ascii="Times New Roman" w:eastAsia="宋体" w:hAnsi="Times New Roman" w:cs="Times New Roman"/>
          <w:b/>
          <w:bCs/>
        </w:rPr>
        <w:t xml:space="preserve"> </w:t>
      </w:r>
      <w:r w:rsidR="00D7129C" w:rsidRPr="00857D12">
        <w:rPr>
          <w:rFonts w:ascii="Times New Roman" w:eastAsia="宋体" w:hAnsi="Times New Roman" w:cs="Times New Roman"/>
          <w:b/>
          <w:bCs/>
        </w:rPr>
        <w:t xml:space="preserve"> </w:t>
      </w:r>
      <w:r w:rsidR="00D7129C" w:rsidRPr="00857D12">
        <w:rPr>
          <w:rFonts w:ascii="Times New Roman" w:eastAsia="宋体" w:hAnsi="Times New Roman" w:cs="Times New Roman"/>
          <w:b/>
          <w:bCs/>
        </w:rPr>
        <w:t>要求学分：</w:t>
      </w:r>
      <w:r w:rsidRPr="00857D12">
        <w:rPr>
          <w:rFonts w:ascii="Times New Roman" w:eastAsia="宋体" w:hAnsi="Times New Roman" w:cs="Times New Roman"/>
          <w:b/>
          <w:bCs/>
        </w:rPr>
        <w:t>14</w:t>
      </w:r>
    </w:p>
    <w:tbl>
      <w:tblPr>
        <w:tblW w:w="5000" w:type="pct"/>
        <w:jc w:val="center"/>
        <w:tblCellMar>
          <w:left w:w="0" w:type="dxa"/>
          <w:right w:w="0" w:type="dxa"/>
        </w:tblCellMar>
        <w:tblLook w:val="04A0" w:firstRow="1" w:lastRow="0" w:firstColumn="1" w:lastColumn="0" w:noHBand="0" w:noVBand="1"/>
      </w:tblPr>
      <w:tblGrid>
        <w:gridCol w:w="911"/>
        <w:gridCol w:w="1641"/>
        <w:gridCol w:w="437"/>
        <w:gridCol w:w="546"/>
        <w:gridCol w:w="549"/>
        <w:gridCol w:w="547"/>
        <w:gridCol w:w="551"/>
        <w:gridCol w:w="838"/>
        <w:gridCol w:w="496"/>
        <w:gridCol w:w="686"/>
        <w:gridCol w:w="1067"/>
      </w:tblGrid>
      <w:tr w:rsidR="00D043D7" w:rsidRPr="00857D12" w:rsidTr="00090A95">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D043D7" w:rsidRPr="00857D12" w:rsidTr="00090A95">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C7FB4">
            <w:pPr>
              <w:adjustRightInd w:val="0"/>
              <w:snapToGrid w:val="0"/>
              <w:ind w:firstLineChars="0" w:firstLine="0"/>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p>
        </w:tc>
      </w:tr>
      <w:tr w:rsidR="00D043D7" w:rsidRPr="00857D12" w:rsidTr="00090A95">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09040017</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先进功能材料</w:t>
            </w:r>
            <w:r w:rsidRPr="00857D12">
              <w:rPr>
                <w:rFonts w:ascii="Times New Roman" w:eastAsia="宋体" w:hAnsi="Times New Roman" w:cs="Times New Roman"/>
                <w:sz w:val="18"/>
                <w:szCs w:val="18"/>
              </w:rPr>
              <w:br/>
              <w:t>Advanced Functional Materials</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p>
        </w:tc>
      </w:tr>
      <w:tr w:rsidR="00D043D7" w:rsidRPr="00857D12" w:rsidTr="00090A95">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09040011</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光电材料与器件基础</w:t>
            </w:r>
            <w:r w:rsidRPr="00857D12">
              <w:rPr>
                <w:rFonts w:ascii="Times New Roman" w:eastAsia="宋体" w:hAnsi="Times New Roman" w:cs="Times New Roman"/>
                <w:sz w:val="18"/>
                <w:szCs w:val="18"/>
              </w:rPr>
              <w:br/>
              <w:t>Fundamentals of Optoelectronic Materials &amp; Devices</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66743C">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交叉课程</w:t>
            </w:r>
          </w:p>
        </w:tc>
      </w:tr>
      <w:tr w:rsidR="00D043D7" w:rsidRPr="00857D12" w:rsidTr="00090A95">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09044001</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科技英语写作与交流</w:t>
            </w:r>
            <w:r w:rsidRPr="00857D12">
              <w:rPr>
                <w:rFonts w:ascii="Times New Roman" w:eastAsia="宋体" w:hAnsi="Times New Roman" w:cs="Times New Roman"/>
                <w:sz w:val="18"/>
                <w:szCs w:val="18"/>
              </w:rPr>
              <w:br/>
              <w:t>Scientific English Writing and Communication</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66743C">
            <w:pPr>
              <w:widowControl/>
              <w:ind w:firstLineChars="0" w:firstLine="0"/>
              <w:jc w:val="center"/>
              <w:rPr>
                <w:rFonts w:ascii="Times New Roman" w:eastAsia="宋体" w:hAnsi="Times New Roman" w:cs="Times New Roman"/>
                <w:sz w:val="18"/>
                <w:szCs w:val="18"/>
              </w:rPr>
            </w:pPr>
          </w:p>
        </w:tc>
      </w:tr>
      <w:tr w:rsidR="00D043D7" w:rsidRPr="00857D12" w:rsidTr="00090A95">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09040009</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纳米生物技术</w:t>
            </w:r>
            <w:r w:rsidRPr="00857D12">
              <w:rPr>
                <w:rFonts w:ascii="Times New Roman" w:eastAsia="宋体" w:hAnsi="Times New Roman" w:cs="Times New Roman"/>
                <w:sz w:val="18"/>
                <w:szCs w:val="18"/>
              </w:rPr>
              <w:br/>
              <w:t>Nanobiotechnology</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66743C">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交叉课程</w:t>
            </w:r>
          </w:p>
        </w:tc>
      </w:tr>
      <w:tr w:rsidR="00D043D7" w:rsidRPr="00857D12" w:rsidTr="00090A95">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09040012</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核磁共振波谱学基础</w:t>
            </w:r>
            <w:r w:rsidRPr="00857D12">
              <w:rPr>
                <w:rFonts w:ascii="Times New Roman" w:eastAsia="宋体" w:hAnsi="Times New Roman" w:cs="Times New Roman"/>
                <w:sz w:val="18"/>
                <w:szCs w:val="18"/>
              </w:rPr>
              <w:br/>
              <w:t>Basics of Nuclear Magnetic Resonance</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66743C">
            <w:pPr>
              <w:widowControl/>
              <w:ind w:firstLineChars="0" w:firstLine="0"/>
              <w:jc w:val="center"/>
              <w:rPr>
                <w:rFonts w:ascii="Times New Roman" w:eastAsia="宋体" w:hAnsi="Times New Roman" w:cs="Times New Roman"/>
                <w:sz w:val="18"/>
                <w:szCs w:val="18"/>
              </w:rPr>
            </w:pPr>
          </w:p>
        </w:tc>
      </w:tr>
      <w:tr w:rsidR="00D043D7" w:rsidRPr="00857D12" w:rsidTr="00090A95">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09040013</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绿色化学</w:t>
            </w:r>
            <w:r w:rsidRPr="00857D12">
              <w:rPr>
                <w:rFonts w:ascii="Times New Roman" w:eastAsia="宋体" w:hAnsi="Times New Roman" w:cs="Times New Roman"/>
                <w:sz w:val="18"/>
                <w:szCs w:val="18"/>
              </w:rPr>
              <w:br/>
              <w:t>Green Chemistry</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66743C">
            <w:pPr>
              <w:widowControl/>
              <w:ind w:firstLineChars="0" w:firstLine="0"/>
              <w:jc w:val="center"/>
              <w:rPr>
                <w:rFonts w:ascii="Times New Roman" w:eastAsia="宋体" w:hAnsi="Times New Roman" w:cs="Times New Roman"/>
                <w:sz w:val="18"/>
                <w:szCs w:val="18"/>
              </w:rPr>
            </w:pPr>
          </w:p>
        </w:tc>
      </w:tr>
      <w:tr w:rsidR="00D043D7" w:rsidRPr="00857D12" w:rsidTr="00090A95">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09040014</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材料结构与性能表征技术</w:t>
            </w:r>
            <w:r w:rsidRPr="00857D12">
              <w:rPr>
                <w:rFonts w:ascii="Times New Roman" w:eastAsia="宋体" w:hAnsi="Times New Roman" w:cs="Times New Roman"/>
                <w:sz w:val="18"/>
                <w:szCs w:val="18"/>
              </w:rPr>
              <w:br/>
              <w:t>Characterization of Structures and Properties of Materials</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66743C">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高阶课程</w:t>
            </w:r>
          </w:p>
        </w:tc>
      </w:tr>
      <w:tr w:rsidR="00D043D7" w:rsidRPr="00857D12" w:rsidTr="00090A95">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09044003</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软物质材料</w:t>
            </w:r>
            <w:r w:rsidRPr="00857D12">
              <w:rPr>
                <w:rFonts w:ascii="Times New Roman" w:eastAsia="宋体" w:hAnsi="Times New Roman" w:cs="Times New Roman"/>
                <w:sz w:val="18"/>
                <w:szCs w:val="18"/>
              </w:rPr>
              <w:br/>
              <w:t>Soft Materials</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66743C">
            <w:pPr>
              <w:widowControl/>
              <w:ind w:firstLineChars="0" w:firstLine="0"/>
              <w:jc w:val="center"/>
              <w:rPr>
                <w:rFonts w:ascii="Times New Roman" w:eastAsia="宋体" w:hAnsi="Times New Roman" w:cs="Times New Roman"/>
                <w:sz w:val="18"/>
                <w:szCs w:val="18"/>
              </w:rPr>
            </w:pPr>
          </w:p>
        </w:tc>
      </w:tr>
      <w:tr w:rsidR="00D043D7" w:rsidRPr="00857D12" w:rsidTr="00090A95">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lastRenderedPageBreak/>
              <w:t>09044004</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超分子化学与手性</w:t>
            </w:r>
            <w:r w:rsidRPr="00857D12">
              <w:rPr>
                <w:rFonts w:ascii="Times New Roman" w:eastAsia="宋体" w:hAnsi="Times New Roman" w:cs="Times New Roman"/>
                <w:sz w:val="18"/>
                <w:szCs w:val="18"/>
              </w:rPr>
              <w:br/>
              <w:t>Supramolecular Chemistry and Chirality</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66743C">
            <w:pPr>
              <w:widowControl/>
              <w:ind w:firstLineChars="0" w:firstLine="0"/>
              <w:jc w:val="center"/>
              <w:rPr>
                <w:rFonts w:ascii="Times New Roman" w:eastAsia="宋体" w:hAnsi="Times New Roman" w:cs="Times New Roman"/>
                <w:sz w:val="18"/>
                <w:szCs w:val="18"/>
              </w:rPr>
            </w:pPr>
          </w:p>
        </w:tc>
      </w:tr>
      <w:tr w:rsidR="00D043D7" w:rsidRPr="00857D12" w:rsidTr="00090A95">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RADM1016</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放射化学</w:t>
            </w:r>
            <w:r w:rsidRPr="00857D12">
              <w:rPr>
                <w:rFonts w:ascii="Times New Roman" w:eastAsia="宋体" w:hAnsi="Times New Roman" w:cs="Times New Roman"/>
                <w:sz w:val="18"/>
                <w:szCs w:val="18"/>
              </w:rPr>
              <w:br/>
              <w:t>Radiochemistry</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1.50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39</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9</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1.5-0.5</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66743C">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交叉课程</w:t>
            </w:r>
          </w:p>
        </w:tc>
      </w:tr>
      <w:tr w:rsidR="00D043D7" w:rsidRPr="00857D12" w:rsidTr="00090A95">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09040002</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电化学</w:t>
            </w:r>
            <w:r w:rsidRPr="00857D12">
              <w:rPr>
                <w:rFonts w:ascii="Times New Roman" w:eastAsia="宋体" w:hAnsi="Times New Roman" w:cs="Times New Roman"/>
                <w:sz w:val="18"/>
                <w:szCs w:val="18"/>
              </w:rPr>
              <w:br/>
              <w:t>Electrochemistry</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66743C">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高阶课程</w:t>
            </w:r>
          </w:p>
        </w:tc>
      </w:tr>
      <w:tr w:rsidR="00D043D7" w:rsidRPr="00857D12" w:rsidTr="00444EDF">
        <w:trPr>
          <w:cantSplit/>
          <w:trHeight w:val="397"/>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09040003</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聚合物合成与改性技术</w:t>
            </w:r>
            <w:r w:rsidRPr="00857D12">
              <w:rPr>
                <w:rFonts w:ascii="Times New Roman" w:eastAsia="宋体" w:hAnsi="Times New Roman" w:cs="Times New Roman"/>
                <w:sz w:val="18"/>
                <w:szCs w:val="18"/>
              </w:rPr>
              <w:br/>
              <w:t>Polymer Synthesis &amp; Processing Technology</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66743C">
            <w:pPr>
              <w:widowControl/>
              <w:ind w:firstLineChars="0" w:firstLine="0"/>
              <w:jc w:val="center"/>
              <w:rPr>
                <w:rFonts w:ascii="Times New Roman" w:eastAsia="宋体" w:hAnsi="Times New Roman" w:cs="Times New Roman"/>
                <w:sz w:val="18"/>
                <w:szCs w:val="18"/>
              </w:rPr>
            </w:pPr>
          </w:p>
        </w:tc>
      </w:tr>
      <w:tr w:rsidR="00D043D7" w:rsidRPr="00857D12" w:rsidTr="00444EDF">
        <w:trPr>
          <w:cantSplit/>
          <w:trHeight w:val="397"/>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09040005</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材料化学</w:t>
            </w:r>
            <w:r w:rsidRPr="00857D12">
              <w:rPr>
                <w:rFonts w:ascii="Times New Roman" w:eastAsia="宋体" w:hAnsi="Times New Roman" w:cs="Times New Roman"/>
                <w:sz w:val="18"/>
                <w:szCs w:val="18"/>
              </w:rPr>
              <w:br/>
              <w:t>Materials Chemistry</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66743C">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高阶课程</w:t>
            </w:r>
          </w:p>
        </w:tc>
      </w:tr>
      <w:tr w:rsidR="00D043D7" w:rsidRPr="00857D12" w:rsidTr="00444EDF">
        <w:trPr>
          <w:cantSplit/>
          <w:trHeight w:val="397"/>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09041047</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化工原理与单元操作</w:t>
            </w:r>
            <w:r w:rsidRPr="00857D12">
              <w:rPr>
                <w:rFonts w:ascii="Times New Roman" w:eastAsia="宋体" w:hAnsi="Times New Roman" w:cs="Times New Roman"/>
                <w:sz w:val="18"/>
                <w:szCs w:val="18"/>
              </w:rPr>
              <w:br/>
              <w:t>Principles of Chemical Engineering and Unit Operations</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66743C">
            <w:pPr>
              <w:widowControl/>
              <w:ind w:firstLineChars="0" w:firstLine="0"/>
              <w:jc w:val="center"/>
              <w:rPr>
                <w:rFonts w:ascii="Times New Roman" w:eastAsia="宋体" w:hAnsi="Times New Roman" w:cs="Times New Roman"/>
                <w:sz w:val="18"/>
                <w:szCs w:val="18"/>
              </w:rPr>
            </w:pPr>
          </w:p>
        </w:tc>
      </w:tr>
      <w:tr w:rsidR="00D043D7" w:rsidRPr="00857D12" w:rsidTr="00444EDF">
        <w:trPr>
          <w:cantSplit/>
          <w:trHeight w:val="397"/>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CHEM1013</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rightChars="-50" w:right="-105" w:firstLineChars="0" w:firstLine="0"/>
              <w:jc w:val="left"/>
              <w:rPr>
                <w:rFonts w:ascii="Times New Roman" w:eastAsia="宋体" w:hAnsi="Times New Roman" w:cs="Times New Roman"/>
                <w:sz w:val="18"/>
                <w:szCs w:val="18"/>
              </w:rPr>
            </w:pPr>
            <w:r w:rsidRPr="00090A95">
              <w:rPr>
                <w:rFonts w:ascii="Times New Roman" w:eastAsia="宋体" w:hAnsi="Times New Roman" w:cs="Times New Roman"/>
                <w:spacing w:val="-12"/>
                <w:sz w:val="18"/>
                <w:szCs w:val="18"/>
              </w:rPr>
              <w:t>现代药物与化学（双语）</w:t>
            </w:r>
            <w:r w:rsidRPr="00857D12">
              <w:rPr>
                <w:rFonts w:ascii="Times New Roman" w:eastAsia="宋体" w:hAnsi="Times New Roman" w:cs="Times New Roman"/>
                <w:sz w:val="18"/>
                <w:szCs w:val="18"/>
              </w:rPr>
              <w:br/>
              <w:t xml:space="preserve">Modern Drugs &amp; Chemistry </w:t>
            </w:r>
            <w:r w:rsidRPr="00857D12">
              <w:rPr>
                <w:rFonts w:ascii="Times New Roman" w:eastAsia="宋体" w:hAnsi="Times New Roman" w:cs="Times New Roman"/>
                <w:sz w:val="18"/>
                <w:szCs w:val="18"/>
              </w:rPr>
              <w:t>（</w:t>
            </w:r>
            <w:r w:rsidRPr="00857D12">
              <w:rPr>
                <w:rFonts w:ascii="Times New Roman" w:eastAsia="宋体" w:hAnsi="Times New Roman" w:cs="Times New Roman"/>
                <w:sz w:val="18"/>
                <w:szCs w:val="18"/>
              </w:rPr>
              <w:t>Bilingual)</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66743C">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交叉课程</w:t>
            </w:r>
          </w:p>
        </w:tc>
      </w:tr>
      <w:tr w:rsidR="00D043D7" w:rsidRPr="00857D12" w:rsidTr="00444EDF">
        <w:trPr>
          <w:cantSplit/>
          <w:trHeight w:val="397"/>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NANA1015</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纳</w:t>
            </w:r>
            <w:r w:rsidRPr="00090A95">
              <w:rPr>
                <w:rFonts w:ascii="Times New Roman" w:eastAsia="宋体" w:hAnsi="Times New Roman" w:cs="Times New Roman"/>
                <w:spacing w:val="-12"/>
                <w:sz w:val="18"/>
                <w:szCs w:val="18"/>
              </w:rPr>
              <w:t>米科技研究进展讲座</w:t>
            </w:r>
            <w:r w:rsidRPr="00857D12">
              <w:rPr>
                <w:rFonts w:ascii="Times New Roman" w:eastAsia="宋体" w:hAnsi="Times New Roman" w:cs="Times New Roman"/>
                <w:sz w:val="18"/>
                <w:szCs w:val="18"/>
              </w:rPr>
              <w:br/>
              <w:t>Research Seminar on Nanotechnology</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66743C">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高阶课程</w:t>
            </w:r>
          </w:p>
        </w:tc>
      </w:tr>
      <w:tr w:rsidR="00D043D7" w:rsidRPr="00857D12" w:rsidTr="00444EDF">
        <w:trPr>
          <w:cantSplit/>
          <w:trHeight w:val="397"/>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00940018</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纳米催化</w:t>
            </w:r>
            <w:r w:rsidRPr="00857D12">
              <w:rPr>
                <w:rFonts w:ascii="Times New Roman" w:eastAsia="宋体" w:hAnsi="Times New Roman" w:cs="Times New Roman"/>
                <w:sz w:val="18"/>
                <w:szCs w:val="18"/>
              </w:rPr>
              <w:br/>
              <w:t>Nanocatalysis</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66743C">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高阶课程</w:t>
            </w:r>
          </w:p>
        </w:tc>
      </w:tr>
      <w:tr w:rsidR="00D043D7" w:rsidRPr="00857D12" w:rsidTr="00444EDF">
        <w:trPr>
          <w:cantSplit/>
          <w:trHeight w:val="397"/>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09040008</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先进材料与化学研究进展</w:t>
            </w:r>
            <w:r w:rsidRPr="00857D12">
              <w:rPr>
                <w:rFonts w:ascii="Times New Roman" w:eastAsia="宋体" w:hAnsi="Times New Roman" w:cs="Times New Roman"/>
                <w:sz w:val="18"/>
                <w:szCs w:val="18"/>
              </w:rPr>
              <w:br/>
              <w:t>Progress in Advanced Chemistry &amp; Materials</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66743C">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高阶课程</w:t>
            </w:r>
          </w:p>
        </w:tc>
      </w:tr>
      <w:tr w:rsidR="00D043D7" w:rsidRPr="00857D12" w:rsidTr="00444EDF">
        <w:trPr>
          <w:cantSplit/>
          <w:trHeight w:val="397"/>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09042006</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高分子物理</w:t>
            </w:r>
            <w:r w:rsidRPr="00857D12">
              <w:rPr>
                <w:rFonts w:ascii="Times New Roman" w:eastAsia="宋体" w:hAnsi="Times New Roman" w:cs="Times New Roman"/>
                <w:sz w:val="18"/>
                <w:szCs w:val="18"/>
              </w:rPr>
              <w:br/>
              <w:t>Polymer Physics</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66743C">
            <w:pPr>
              <w:widowControl/>
              <w:ind w:firstLineChars="0" w:firstLine="0"/>
              <w:jc w:val="center"/>
              <w:rPr>
                <w:rFonts w:ascii="Times New Roman" w:eastAsia="宋体" w:hAnsi="Times New Roman" w:cs="Times New Roman"/>
                <w:sz w:val="18"/>
                <w:szCs w:val="18"/>
              </w:rPr>
            </w:pPr>
          </w:p>
        </w:tc>
      </w:tr>
      <w:tr w:rsidR="00D043D7" w:rsidRPr="00857D12" w:rsidTr="00444EDF">
        <w:trPr>
          <w:cantSplit/>
          <w:trHeight w:val="397"/>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CHEM3005</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理论有机化学</w:t>
            </w:r>
            <w:r w:rsidRPr="00857D12">
              <w:rPr>
                <w:rFonts w:ascii="Times New Roman" w:eastAsia="宋体" w:hAnsi="Times New Roman" w:cs="Times New Roman"/>
                <w:sz w:val="18"/>
                <w:szCs w:val="18"/>
              </w:rPr>
              <w:br/>
              <w:t>Mechanism and Theory in Organic  Chemistry</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66743C">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高阶课程</w:t>
            </w:r>
          </w:p>
        </w:tc>
      </w:tr>
      <w:tr w:rsidR="00D043D7" w:rsidRPr="00857D12" w:rsidTr="00444EDF">
        <w:trPr>
          <w:cantSplit/>
          <w:trHeight w:val="397"/>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PHAR1073</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医用高分子材料</w:t>
            </w:r>
            <w:r w:rsidRPr="00857D12">
              <w:rPr>
                <w:rFonts w:ascii="Times New Roman" w:eastAsia="宋体" w:hAnsi="Times New Roman" w:cs="Times New Roman"/>
                <w:sz w:val="18"/>
                <w:szCs w:val="18"/>
              </w:rPr>
              <w:br/>
              <w:t>Medical Polymer Materials</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66743C">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高阶课程</w:t>
            </w:r>
          </w:p>
        </w:tc>
      </w:tr>
      <w:tr w:rsidR="00D043D7" w:rsidRPr="00857D12" w:rsidTr="00444EDF">
        <w:trPr>
          <w:cantSplit/>
          <w:trHeight w:val="397"/>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RADM1006</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sz w:val="18"/>
                <w:szCs w:val="18"/>
              </w:rPr>
            </w:pPr>
            <w:r w:rsidRPr="00857D12">
              <w:rPr>
                <w:rFonts w:ascii="Times New Roman" w:eastAsia="宋体" w:hAnsi="Times New Roman" w:cs="Times New Roman"/>
                <w:sz w:val="18"/>
                <w:szCs w:val="18"/>
              </w:rPr>
              <w:t>放射生物学</w:t>
            </w:r>
            <w:r w:rsidRPr="00857D12">
              <w:rPr>
                <w:rFonts w:ascii="Times New Roman" w:eastAsia="宋体" w:hAnsi="Times New Roman" w:cs="Times New Roman"/>
                <w:sz w:val="18"/>
                <w:szCs w:val="18"/>
              </w:rPr>
              <w:br/>
              <w:t>Radiobiology</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2.50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54</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18</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2.0-1.0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秋</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90A95">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7</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66743C">
            <w:pPr>
              <w:widowControl/>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高阶课程</w:t>
            </w:r>
          </w:p>
        </w:tc>
      </w:tr>
    </w:tbl>
    <w:p w:rsidR="00D043D7" w:rsidRPr="00857D12" w:rsidRDefault="00D043D7" w:rsidP="00F7596D">
      <w:pPr>
        <w:ind w:firstLine="420"/>
      </w:pPr>
    </w:p>
    <w:p w:rsidR="00F0648F" w:rsidRPr="00857D12" w:rsidRDefault="00D7129C" w:rsidP="00D043D7">
      <w:pPr>
        <w:spacing w:line="300" w:lineRule="auto"/>
        <w:ind w:firstLine="422"/>
        <w:rPr>
          <w:rFonts w:ascii="宋体" w:eastAsia="宋体" w:hAnsi="宋体" w:cs="Times New Roman"/>
          <w:b/>
          <w:bCs/>
        </w:rPr>
      </w:pPr>
      <w:r w:rsidRPr="00857D12">
        <w:rPr>
          <w:rFonts w:ascii="宋体" w:eastAsia="宋体" w:hAnsi="宋体" w:cs="Times New Roman" w:hint="eastAsia"/>
          <w:b/>
          <w:bCs/>
        </w:rPr>
        <w:t xml:space="preserve">（四）开放选修课程 </w:t>
      </w:r>
      <w:r w:rsidR="00D043D7" w:rsidRPr="00857D12">
        <w:rPr>
          <w:rFonts w:ascii="宋体" w:eastAsia="宋体" w:hAnsi="宋体" w:cs="Times New Roman"/>
          <w:b/>
          <w:bCs/>
        </w:rPr>
        <w:t xml:space="preserve"> </w:t>
      </w:r>
      <w:r w:rsidRPr="00857D12">
        <w:rPr>
          <w:rFonts w:ascii="宋体" w:eastAsia="宋体" w:hAnsi="宋体" w:cs="Times New Roman" w:hint="eastAsia"/>
          <w:b/>
          <w:bCs/>
        </w:rPr>
        <w:t>要求学分：</w:t>
      </w:r>
      <w:r w:rsidR="00F0648F" w:rsidRPr="00DE357F">
        <w:rPr>
          <w:rFonts w:ascii="Times New Roman" w:eastAsia="宋体" w:hAnsi="Times New Roman" w:cs="Times New Roman"/>
          <w:b/>
          <w:bCs/>
        </w:rPr>
        <w:t xml:space="preserve">4 </w:t>
      </w:r>
    </w:p>
    <w:p w:rsidR="00F0648F" w:rsidRPr="00857D12" w:rsidRDefault="00F0648F" w:rsidP="00D043D7">
      <w:pPr>
        <w:spacing w:line="300" w:lineRule="auto"/>
        <w:ind w:firstLine="422"/>
        <w:rPr>
          <w:rFonts w:ascii="宋体" w:eastAsia="宋体" w:hAnsi="宋体" w:cs="Times New Roman"/>
          <w:b/>
          <w:bCs/>
        </w:rPr>
      </w:pPr>
      <w:r w:rsidRPr="00857D12">
        <w:rPr>
          <w:rFonts w:ascii="宋体" w:eastAsia="宋体" w:hAnsi="宋体" w:cs="Times New Roman" w:hint="eastAsia"/>
          <w:b/>
          <w:bCs/>
        </w:rPr>
        <w:t>（1</w:t>
      </w:r>
      <w:r w:rsidR="00D7129C" w:rsidRPr="00857D12">
        <w:rPr>
          <w:rFonts w:ascii="宋体" w:eastAsia="宋体" w:hAnsi="宋体" w:cs="Times New Roman" w:hint="eastAsia"/>
          <w:b/>
          <w:bCs/>
        </w:rPr>
        <w:t xml:space="preserve">）公共选修课程 </w:t>
      </w:r>
      <w:r w:rsidR="00D043D7" w:rsidRPr="00857D12">
        <w:rPr>
          <w:rFonts w:ascii="宋体" w:eastAsia="宋体" w:hAnsi="宋体" w:cs="Times New Roman"/>
          <w:b/>
          <w:bCs/>
        </w:rPr>
        <w:t xml:space="preserve"> </w:t>
      </w:r>
      <w:r w:rsidR="00D7129C" w:rsidRPr="00857D12">
        <w:rPr>
          <w:rFonts w:ascii="宋体" w:eastAsia="宋体" w:hAnsi="宋体" w:cs="Times New Roman" w:hint="eastAsia"/>
          <w:b/>
          <w:bCs/>
        </w:rPr>
        <w:t>要求学分：</w:t>
      </w:r>
      <w:r w:rsidR="00D7129C" w:rsidRPr="00DE357F">
        <w:rPr>
          <w:rFonts w:ascii="Times New Roman" w:eastAsia="宋体" w:hAnsi="Times New Roman" w:cs="Times New Roman"/>
          <w:b/>
          <w:bCs/>
        </w:rPr>
        <w:t>0-2</w:t>
      </w:r>
    </w:p>
    <w:p w:rsidR="00F0648F" w:rsidRPr="00857D12" w:rsidRDefault="00F0648F" w:rsidP="00D043D7">
      <w:pPr>
        <w:spacing w:line="300" w:lineRule="auto"/>
        <w:ind w:firstLine="422"/>
        <w:rPr>
          <w:rFonts w:ascii="宋体" w:eastAsia="宋体" w:hAnsi="宋体" w:cs="Times New Roman"/>
          <w:b/>
          <w:bCs/>
        </w:rPr>
      </w:pPr>
      <w:r w:rsidRPr="00857D12">
        <w:rPr>
          <w:rFonts w:ascii="宋体" w:eastAsia="宋体" w:hAnsi="宋体" w:cs="Times New Roman" w:hint="eastAsia"/>
          <w:b/>
          <w:bCs/>
        </w:rPr>
        <w:t>学校“公共选修课程”模块中选修。</w:t>
      </w:r>
    </w:p>
    <w:p w:rsidR="00F0648F" w:rsidRPr="00857D12" w:rsidRDefault="00F0648F" w:rsidP="00D043D7">
      <w:pPr>
        <w:spacing w:line="300" w:lineRule="auto"/>
        <w:ind w:firstLine="422"/>
        <w:rPr>
          <w:rFonts w:ascii="宋体" w:eastAsia="宋体" w:hAnsi="宋体" w:cs="Times New Roman"/>
          <w:b/>
          <w:bCs/>
        </w:rPr>
      </w:pPr>
      <w:r w:rsidRPr="00857D12">
        <w:rPr>
          <w:rFonts w:ascii="宋体" w:eastAsia="宋体" w:hAnsi="宋体" w:cs="Times New Roman" w:hint="eastAsia"/>
          <w:b/>
          <w:bCs/>
        </w:rPr>
        <w:t>（2）跨专业选修课程</w:t>
      </w:r>
    </w:p>
    <w:p w:rsidR="00F0648F" w:rsidRPr="00857D12" w:rsidRDefault="00F0648F" w:rsidP="00D043D7">
      <w:pPr>
        <w:spacing w:line="300" w:lineRule="auto"/>
        <w:ind w:firstLine="422"/>
        <w:rPr>
          <w:rFonts w:ascii="宋体" w:eastAsia="宋体" w:hAnsi="宋体" w:cs="Times New Roman"/>
          <w:b/>
          <w:bCs/>
        </w:rPr>
      </w:pPr>
      <w:r w:rsidRPr="00857D12">
        <w:rPr>
          <w:rFonts w:ascii="宋体" w:eastAsia="宋体" w:hAnsi="宋体" w:cs="Times New Roman" w:hint="eastAsia"/>
          <w:b/>
          <w:bCs/>
        </w:rPr>
        <w:t>本学部“跨专业选修课程”模块中选修。</w:t>
      </w:r>
    </w:p>
    <w:tbl>
      <w:tblPr>
        <w:tblW w:w="5000" w:type="pct"/>
        <w:jc w:val="center"/>
        <w:tblCellMar>
          <w:left w:w="0" w:type="dxa"/>
          <w:right w:w="0" w:type="dxa"/>
        </w:tblCellMar>
        <w:tblLook w:val="04A0" w:firstRow="1" w:lastRow="0" w:firstColumn="1" w:lastColumn="0" w:noHBand="0" w:noVBand="1"/>
      </w:tblPr>
      <w:tblGrid>
        <w:gridCol w:w="907"/>
        <w:gridCol w:w="1643"/>
        <w:gridCol w:w="438"/>
        <w:gridCol w:w="547"/>
        <w:gridCol w:w="549"/>
        <w:gridCol w:w="547"/>
        <w:gridCol w:w="551"/>
        <w:gridCol w:w="838"/>
        <w:gridCol w:w="496"/>
        <w:gridCol w:w="686"/>
        <w:gridCol w:w="1067"/>
      </w:tblGrid>
      <w:tr w:rsidR="00D043D7" w:rsidRPr="00857D12" w:rsidTr="00444EDF">
        <w:trPr>
          <w:cantSplit/>
          <w:tblHeader/>
          <w:jc w:val="center"/>
        </w:trPr>
        <w:tc>
          <w:tcPr>
            <w:tcW w:w="5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lastRenderedPageBreak/>
              <w:t>课程代码</w:t>
            </w:r>
          </w:p>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课程名称</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学分</w:t>
            </w:r>
          </w:p>
        </w:tc>
        <w:tc>
          <w:tcPr>
            <w:tcW w:w="1327"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教学时数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周学时</w:t>
            </w:r>
          </w:p>
        </w:tc>
        <w:tc>
          <w:tcPr>
            <w:tcW w:w="30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开课学期</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建议修读学期</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备注</w:t>
            </w:r>
          </w:p>
        </w:tc>
      </w:tr>
      <w:tr w:rsidR="00D043D7" w:rsidRPr="00857D12" w:rsidTr="00444EDF">
        <w:trPr>
          <w:cantSplit/>
          <w:tblHeader/>
          <w:jc w:val="center"/>
        </w:trPr>
        <w:tc>
          <w:tcPr>
            <w:tcW w:w="548" w:type="pct"/>
            <w:vMerge/>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p>
        </w:tc>
        <w:tc>
          <w:tcPr>
            <w:tcW w:w="993" w:type="pct"/>
            <w:vMerge/>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C7FB4">
            <w:pPr>
              <w:adjustRightInd w:val="0"/>
              <w:snapToGrid w:val="0"/>
              <w:ind w:firstLineChars="0" w:firstLine="0"/>
              <w:rPr>
                <w:rFonts w:ascii="Times New Roman" w:eastAsia="宋体" w:hAnsi="Times New Roman" w:cs="Times New Roman"/>
                <w:sz w:val="18"/>
                <w:szCs w:val="18"/>
              </w:rPr>
            </w:pPr>
          </w:p>
        </w:tc>
        <w:tc>
          <w:tcPr>
            <w:tcW w:w="265" w:type="pct"/>
            <w:vMerge/>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共计</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讲授</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实验</w:t>
            </w: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r w:rsidRPr="00857D12">
              <w:rPr>
                <w:rFonts w:ascii="Times New Roman" w:eastAsia="宋体" w:hAnsi="Times New Roman" w:cs="Times New Roman"/>
                <w:sz w:val="18"/>
                <w:szCs w:val="18"/>
              </w:rPr>
              <w:t>实践</w:t>
            </w:r>
          </w:p>
        </w:tc>
        <w:tc>
          <w:tcPr>
            <w:tcW w:w="507" w:type="pct"/>
            <w:vMerge/>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p>
        </w:tc>
        <w:tc>
          <w:tcPr>
            <w:tcW w:w="300" w:type="pct"/>
            <w:vMerge/>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p>
        </w:tc>
        <w:tc>
          <w:tcPr>
            <w:tcW w:w="415" w:type="pct"/>
            <w:vMerge/>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tcPr>
          <w:p w:rsidR="00D043D7" w:rsidRPr="00857D12" w:rsidRDefault="00D043D7" w:rsidP="000C7FB4">
            <w:pPr>
              <w:adjustRightInd w:val="0"/>
              <w:snapToGrid w:val="0"/>
              <w:ind w:firstLineChars="0" w:firstLine="0"/>
              <w:jc w:val="center"/>
              <w:rPr>
                <w:rFonts w:ascii="Times New Roman" w:eastAsia="宋体" w:hAnsi="Times New Roman" w:cs="Times New Roman"/>
                <w:sz w:val="18"/>
                <w:szCs w:val="18"/>
              </w:rPr>
            </w:pPr>
          </w:p>
        </w:tc>
      </w:tr>
      <w:tr w:rsidR="00D043D7" w:rsidRPr="00857D12" w:rsidTr="00444ED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09040016</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纳米材料导论</w:t>
            </w:r>
            <w:r w:rsidRPr="00857D12">
              <w:rPr>
                <w:rFonts w:ascii="Times New Roman" w:eastAsia="宋体" w:hAnsi="Times New Roman" w:cs="Times New Roman"/>
                <w:sz w:val="18"/>
                <w:szCs w:val="18"/>
              </w:rPr>
              <w:br/>
              <w:t>Introduction to Nanomaterials</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4</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r>
      <w:tr w:rsidR="00D043D7" w:rsidRPr="00857D12" w:rsidTr="00444ED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09040010</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水基高分子材料</w:t>
            </w:r>
            <w:r w:rsidRPr="00857D12">
              <w:rPr>
                <w:rFonts w:ascii="Times New Roman" w:eastAsia="宋体" w:hAnsi="Times New Roman" w:cs="Times New Roman"/>
                <w:sz w:val="18"/>
                <w:szCs w:val="18"/>
              </w:rPr>
              <w:br/>
              <w:t>Water-borne Polymeric Materials</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r>
      <w:tr w:rsidR="00D043D7" w:rsidRPr="00857D12" w:rsidTr="00444EDF">
        <w:trPr>
          <w:cantSplit/>
          <w:jc w:val="center"/>
        </w:trPr>
        <w:tc>
          <w:tcPr>
            <w:tcW w:w="548"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09041020</w:t>
            </w:r>
          </w:p>
        </w:tc>
        <w:tc>
          <w:tcPr>
            <w:tcW w:w="993"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left"/>
              <w:rPr>
                <w:rFonts w:ascii="Times New Roman" w:eastAsia="宋体" w:hAnsi="Times New Roman" w:cs="Times New Roman"/>
              </w:rPr>
            </w:pPr>
            <w:r w:rsidRPr="00857D12">
              <w:rPr>
                <w:rFonts w:ascii="Times New Roman" w:eastAsia="宋体" w:hAnsi="Times New Roman" w:cs="Times New Roman"/>
                <w:sz w:val="18"/>
                <w:szCs w:val="18"/>
              </w:rPr>
              <w:t>生物医学工程探索</w:t>
            </w:r>
            <w:r w:rsidRPr="00857D12">
              <w:rPr>
                <w:rFonts w:ascii="Times New Roman" w:eastAsia="宋体" w:hAnsi="Times New Roman" w:cs="Times New Roman"/>
                <w:sz w:val="18"/>
                <w:szCs w:val="18"/>
              </w:rPr>
              <w:br/>
              <w:t>Frontiers of Biomedical Engineering</w:t>
            </w:r>
          </w:p>
        </w:tc>
        <w:tc>
          <w:tcPr>
            <w:tcW w:w="26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36</w:t>
            </w:r>
          </w:p>
        </w:tc>
        <w:tc>
          <w:tcPr>
            <w:tcW w:w="3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33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c>
          <w:tcPr>
            <w:tcW w:w="507"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2.0-0.0</w:t>
            </w:r>
          </w:p>
        </w:tc>
        <w:tc>
          <w:tcPr>
            <w:tcW w:w="300"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春</w:t>
            </w:r>
          </w:p>
        </w:tc>
        <w:tc>
          <w:tcPr>
            <w:tcW w:w="41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rPr>
            </w:pPr>
            <w:r w:rsidRPr="00857D12">
              <w:rPr>
                <w:rFonts w:ascii="Times New Roman" w:eastAsia="宋体" w:hAnsi="Times New Roman" w:cs="Times New Roman"/>
                <w:sz w:val="18"/>
                <w:szCs w:val="18"/>
              </w:rPr>
              <w:t>6</w:t>
            </w:r>
          </w:p>
        </w:tc>
        <w:tc>
          <w:tcPr>
            <w:tcW w:w="645" w:type="pct"/>
            <w:tcBorders>
              <w:top w:val="single" w:sz="4" w:space="0" w:color="auto"/>
              <w:left w:val="single" w:sz="4" w:space="0" w:color="auto"/>
              <w:bottom w:val="single" w:sz="4" w:space="0" w:color="auto"/>
              <w:right w:val="single" w:sz="4" w:space="0" w:color="auto"/>
            </w:tcBorders>
            <w:vAlign w:val="center"/>
          </w:tcPr>
          <w:p w:rsidR="00D043D7" w:rsidRPr="00857D12" w:rsidRDefault="00D043D7" w:rsidP="00D043D7">
            <w:pPr>
              <w:widowControl/>
              <w:ind w:firstLineChars="0" w:firstLine="0"/>
              <w:jc w:val="center"/>
              <w:rPr>
                <w:rFonts w:ascii="Times New Roman" w:eastAsia="宋体" w:hAnsi="Times New Roman" w:cs="Times New Roman"/>
                <w:sz w:val="18"/>
                <w:szCs w:val="18"/>
              </w:rPr>
            </w:pPr>
          </w:p>
        </w:tc>
      </w:tr>
    </w:tbl>
    <w:p w:rsidR="00444EDF" w:rsidRDefault="00444EDF">
      <w:pPr>
        <w:ind w:firstLine="420"/>
      </w:pPr>
    </w:p>
    <w:sectPr w:rsidR="00444EDF" w:rsidSect="00872DE5">
      <w:headerReference w:type="even" r:id="rId16"/>
      <w:headerReference w:type="default" r:id="rId17"/>
      <w:footerReference w:type="even" r:id="rId18"/>
      <w:footerReference w:type="default" r:id="rId19"/>
      <w:headerReference w:type="first" r:id="rId20"/>
      <w:footerReference w:type="first" r:id="rId21"/>
      <w:pgSz w:w="10433" w:h="14742"/>
      <w:pgMar w:top="1247" w:right="1077" w:bottom="1021" w:left="1077" w:header="851" w:footer="737"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B73" w:rsidRDefault="00DB0B73" w:rsidP="00511B15">
      <w:pPr>
        <w:ind w:firstLine="420"/>
      </w:pPr>
      <w:r>
        <w:separator/>
      </w:r>
    </w:p>
  </w:endnote>
  <w:endnote w:type="continuationSeparator" w:id="0">
    <w:p w:rsidR="00DB0B73" w:rsidRDefault="00DB0B73" w:rsidP="00511B15">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大标宋_GBK">
    <w:altName w:val="微软雅黑"/>
    <w:panose1 w:val="03000509000000000000"/>
    <w:charset w:val="86"/>
    <w:family w:val="script"/>
    <w:pitch w:val="fixed"/>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汉鼎简黑体">
    <w:altName w:val="宋体"/>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汉仪中宋简">
    <w:altName w:val="微软雅黑"/>
    <w:panose1 w:val="02010609000101010101"/>
    <w:charset w:val="86"/>
    <w:family w:val="modern"/>
    <w:pitch w:val="fixed"/>
    <w:sig w:usb0="00000001" w:usb1="080E0800" w:usb2="00000012"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汉仪书宋一简">
    <w:altName w:val="微软雅黑"/>
    <w:panose1 w:val="02010609000101010101"/>
    <w:charset w:val="86"/>
    <w:family w:val="modern"/>
    <w:pitch w:val="fixed"/>
    <w:sig w:usb0="00000001" w:usb1="080E0800" w:usb2="00000012" w:usb3="00000000" w:csb0="00040000" w:csb1="00000000"/>
  </w:font>
  <w:font w:name="汉仪中黑简">
    <w:altName w:val="微软雅黑"/>
    <w:panose1 w:val="02010609000101010101"/>
    <w:charset w:val="86"/>
    <w:family w:val="modern"/>
    <w:pitch w:val="fixed"/>
    <w:sig w:usb0="00000001" w:usb1="080E0800" w:usb2="00000012" w:usb3="00000000" w:csb0="00040000" w:csb1="00000000"/>
  </w:font>
  <w:font w:name="汉仪大宋简">
    <w:altName w:val="微软雅黑"/>
    <w:panose1 w:val="02010609000101010101"/>
    <w:charset w:val="86"/>
    <w:family w:val="modern"/>
    <w:pitch w:val="fixed"/>
    <w:sig w:usb0="00000001" w:usb1="080E0800" w:usb2="00000012"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auto"/>
    <w:pitch w:val="default"/>
  </w:font>
  <w:font w:name="华文中宋">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B73" w:rsidRDefault="00DB0B73" w:rsidP="00122111">
    <w:pPr>
      <w:pStyle w:val="a5"/>
      <w:framePr w:wrap="around" w:vAnchor="text" w:hAnchor="margin" w:xAlign="center" w:y="1"/>
      <w:ind w:firstLine="360"/>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DB0B73" w:rsidRDefault="00DB0B73" w:rsidP="00122111">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B73" w:rsidRDefault="00DB0B73" w:rsidP="00122111">
    <w:pPr>
      <w:pStyle w:val="a5"/>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B73" w:rsidRDefault="00DB0B73" w:rsidP="00122111">
    <w:pPr>
      <w:pStyle w:val="a5"/>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B73" w:rsidRDefault="00DB0B73" w:rsidP="00444EDF">
    <w:pPr>
      <w:pStyle w:val="a5"/>
      <w:framePr w:wrap="around" w:vAnchor="text" w:hAnchor="margin" w:xAlign="center" w:y="1"/>
      <w:ind w:firstLine="360"/>
      <w:rPr>
        <w:rStyle w:val="afb"/>
      </w:rPr>
    </w:pPr>
    <w:r>
      <w:rPr>
        <w:rStyle w:val="afb"/>
      </w:rPr>
      <w:fldChar w:fldCharType="begin"/>
    </w:r>
    <w:r>
      <w:rPr>
        <w:rStyle w:val="afb"/>
      </w:rPr>
      <w:instrText xml:space="preserve"> PAGE </w:instrText>
    </w:r>
    <w:r>
      <w:rPr>
        <w:rStyle w:val="afb"/>
      </w:rPr>
      <w:fldChar w:fldCharType="end"/>
    </w:r>
  </w:p>
  <w:p w:rsidR="00DB0B73" w:rsidRDefault="00DB0B73">
    <w:pPr>
      <w:pStyle w:val="a5"/>
      <w:ind w:firstLine="360"/>
    </w:pPr>
  </w:p>
  <w:p w:rsidR="00DB0B73" w:rsidRDefault="00DB0B73">
    <w:pPr>
      <w:ind w:firstLine="42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B73" w:rsidRPr="004A62F2" w:rsidRDefault="00DB0B73" w:rsidP="004A62F2">
    <w:pPr>
      <w:pStyle w:val="a5"/>
      <w:framePr w:wrap="around" w:vAnchor="text" w:hAnchor="margin" w:xAlign="center" w:y="1"/>
      <w:ind w:firstLineChars="0" w:firstLine="0"/>
      <w:rPr>
        <w:rStyle w:val="afb"/>
        <w:rFonts w:ascii="Times New Roman" w:hAnsi="Times New Roman" w:cs="Times New Roman"/>
      </w:rPr>
    </w:pPr>
    <w:r w:rsidRPr="004A62F2">
      <w:rPr>
        <w:rStyle w:val="afb"/>
        <w:rFonts w:ascii="Times New Roman" w:hAnsi="Times New Roman" w:cs="Times New Roman"/>
      </w:rPr>
      <w:fldChar w:fldCharType="begin"/>
    </w:r>
    <w:r w:rsidRPr="004A62F2">
      <w:rPr>
        <w:rStyle w:val="afb"/>
        <w:rFonts w:ascii="Times New Roman" w:hAnsi="Times New Roman" w:cs="Times New Roman"/>
      </w:rPr>
      <w:instrText xml:space="preserve"> PAGE </w:instrText>
    </w:r>
    <w:r w:rsidRPr="004A62F2">
      <w:rPr>
        <w:rStyle w:val="afb"/>
        <w:rFonts w:ascii="Times New Roman" w:hAnsi="Times New Roman" w:cs="Times New Roman"/>
      </w:rPr>
      <w:fldChar w:fldCharType="separate"/>
    </w:r>
    <w:r w:rsidR="00F921A0">
      <w:rPr>
        <w:rStyle w:val="afb"/>
        <w:rFonts w:ascii="Times New Roman" w:hAnsi="Times New Roman" w:cs="Times New Roman"/>
        <w:noProof/>
      </w:rPr>
      <w:t>16</w:t>
    </w:r>
    <w:r w:rsidRPr="004A62F2">
      <w:rPr>
        <w:rStyle w:val="afb"/>
        <w:rFonts w:ascii="Times New Roman" w:hAnsi="Times New Roman" w:cs="Times New Roman"/>
      </w:rPr>
      <w:fldChar w:fldCharType="end"/>
    </w:r>
  </w:p>
  <w:p w:rsidR="00DB0B73" w:rsidRPr="00122111" w:rsidRDefault="00DB0B73" w:rsidP="00122111">
    <w:pPr>
      <w:pStyle w:val="a5"/>
      <w:ind w:firstLine="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B73" w:rsidRDefault="00DB0B73">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B73" w:rsidRDefault="00DB0B73" w:rsidP="00511B15">
      <w:pPr>
        <w:ind w:firstLine="420"/>
      </w:pPr>
      <w:r>
        <w:separator/>
      </w:r>
    </w:p>
  </w:footnote>
  <w:footnote w:type="continuationSeparator" w:id="0">
    <w:p w:rsidR="00DB0B73" w:rsidRDefault="00DB0B73" w:rsidP="00511B15">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B73" w:rsidRDefault="00DB0B73" w:rsidP="00122111">
    <w:pPr>
      <w:pStyle w:val="a3"/>
      <w:pBdr>
        <w:bottom w:val="none" w:sz="0" w:space="0" w:color="auto"/>
      </w:pBdr>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B73" w:rsidRDefault="00DB0B73" w:rsidP="00122111">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B73" w:rsidRDefault="00DB0B73" w:rsidP="00122111">
    <w:pPr>
      <w:pStyle w:val="a3"/>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B73" w:rsidRDefault="00DB0B73">
    <w:pPr>
      <w:pStyle w:val="a3"/>
      <w:ind w:firstLine="360"/>
    </w:pPr>
  </w:p>
  <w:p w:rsidR="00DB0B73" w:rsidRDefault="00DB0B73">
    <w:pPr>
      <w:ind w:firstLine="42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B73" w:rsidRPr="004A62F2" w:rsidRDefault="00DB0B73" w:rsidP="004A62F2">
    <w:pPr>
      <w:pStyle w:val="a3"/>
      <w:pBdr>
        <w:bottom w:val="none" w:sz="0" w:space="0" w:color="auto"/>
      </w:pBdr>
      <w:ind w:firstLine="36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B73" w:rsidRDefault="00DB0B73">
    <w:pPr>
      <w:pStyle w:val="a3"/>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43EF3A"/>
    <w:multiLevelType w:val="singleLevel"/>
    <w:tmpl w:val="DC43EF3A"/>
    <w:lvl w:ilvl="0">
      <w:start w:val="6"/>
      <w:numFmt w:val="chineseCounting"/>
      <w:suff w:val="nothing"/>
      <w:lvlText w:val="%1、"/>
      <w:lvlJc w:val="left"/>
      <w:rPr>
        <w:rFonts w:hint="eastAsia"/>
      </w:rPr>
    </w:lvl>
  </w:abstractNum>
  <w:abstractNum w:abstractNumId="1" w15:restartNumberingAfterBreak="0">
    <w:nsid w:val="494C5331"/>
    <w:multiLevelType w:val="singleLevel"/>
    <w:tmpl w:val="494C5331"/>
    <w:lvl w:ilvl="0">
      <w:start w:val="2"/>
      <w:numFmt w:val="chineseCounting"/>
      <w:suff w:val="nothing"/>
      <w:lvlText w:val="%1、"/>
      <w:lvlJc w:val="left"/>
      <w:rPr>
        <w:rFonts w:hint="eastAsia"/>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E0"/>
    <w:rsid w:val="00000516"/>
    <w:rsid w:val="00005B81"/>
    <w:rsid w:val="00007C66"/>
    <w:rsid w:val="000140E5"/>
    <w:rsid w:val="00016F92"/>
    <w:rsid w:val="00022B16"/>
    <w:rsid w:val="00025199"/>
    <w:rsid w:val="00026D3D"/>
    <w:rsid w:val="00040E12"/>
    <w:rsid w:val="00041C39"/>
    <w:rsid w:val="00043AA8"/>
    <w:rsid w:val="00044316"/>
    <w:rsid w:val="00045E9E"/>
    <w:rsid w:val="00050A48"/>
    <w:rsid w:val="00056DC0"/>
    <w:rsid w:val="00063780"/>
    <w:rsid w:val="00064DC8"/>
    <w:rsid w:val="000707F7"/>
    <w:rsid w:val="00072932"/>
    <w:rsid w:val="000761E6"/>
    <w:rsid w:val="00080163"/>
    <w:rsid w:val="00081CE5"/>
    <w:rsid w:val="0008534C"/>
    <w:rsid w:val="00086179"/>
    <w:rsid w:val="00087901"/>
    <w:rsid w:val="00087B70"/>
    <w:rsid w:val="00090A95"/>
    <w:rsid w:val="000A0D58"/>
    <w:rsid w:val="000A1A14"/>
    <w:rsid w:val="000A2BDD"/>
    <w:rsid w:val="000A2D0A"/>
    <w:rsid w:val="000B20A1"/>
    <w:rsid w:val="000B5081"/>
    <w:rsid w:val="000C46E6"/>
    <w:rsid w:val="000C7FB4"/>
    <w:rsid w:val="000D5176"/>
    <w:rsid w:val="000D5857"/>
    <w:rsid w:val="000E381C"/>
    <w:rsid w:val="000E5CE0"/>
    <w:rsid w:val="000E61D6"/>
    <w:rsid w:val="000F0791"/>
    <w:rsid w:val="000F0A9D"/>
    <w:rsid w:val="000F38C0"/>
    <w:rsid w:val="000F4E40"/>
    <w:rsid w:val="00100A2D"/>
    <w:rsid w:val="00102073"/>
    <w:rsid w:val="00103DD6"/>
    <w:rsid w:val="00105606"/>
    <w:rsid w:val="00111199"/>
    <w:rsid w:val="00111417"/>
    <w:rsid w:val="001151E9"/>
    <w:rsid w:val="00120227"/>
    <w:rsid w:val="0012096C"/>
    <w:rsid w:val="0012210B"/>
    <w:rsid w:val="00122111"/>
    <w:rsid w:val="00130E3C"/>
    <w:rsid w:val="0013612B"/>
    <w:rsid w:val="00136FD6"/>
    <w:rsid w:val="001403F1"/>
    <w:rsid w:val="00140936"/>
    <w:rsid w:val="001429D7"/>
    <w:rsid w:val="001436C4"/>
    <w:rsid w:val="00143A60"/>
    <w:rsid w:val="00152A11"/>
    <w:rsid w:val="001566D2"/>
    <w:rsid w:val="00160E46"/>
    <w:rsid w:val="001656BA"/>
    <w:rsid w:val="00166985"/>
    <w:rsid w:val="00167EF2"/>
    <w:rsid w:val="00173288"/>
    <w:rsid w:val="001733FF"/>
    <w:rsid w:val="00174D75"/>
    <w:rsid w:val="00175F90"/>
    <w:rsid w:val="00181170"/>
    <w:rsid w:val="001818DA"/>
    <w:rsid w:val="0019004E"/>
    <w:rsid w:val="00190799"/>
    <w:rsid w:val="001A07A8"/>
    <w:rsid w:val="001B2F88"/>
    <w:rsid w:val="001B3CC9"/>
    <w:rsid w:val="001B490E"/>
    <w:rsid w:val="001B661A"/>
    <w:rsid w:val="001C35BB"/>
    <w:rsid w:val="001C7406"/>
    <w:rsid w:val="001D634E"/>
    <w:rsid w:val="001E15C9"/>
    <w:rsid w:val="001E1652"/>
    <w:rsid w:val="001E16E6"/>
    <w:rsid w:val="001E431B"/>
    <w:rsid w:val="001E5547"/>
    <w:rsid w:val="001E66A2"/>
    <w:rsid w:val="001F01E9"/>
    <w:rsid w:val="001F5B52"/>
    <w:rsid w:val="002021CA"/>
    <w:rsid w:val="002055CF"/>
    <w:rsid w:val="00212AEA"/>
    <w:rsid w:val="00214BFE"/>
    <w:rsid w:val="00215509"/>
    <w:rsid w:val="00222C0E"/>
    <w:rsid w:val="00223FB6"/>
    <w:rsid w:val="00224253"/>
    <w:rsid w:val="002274A4"/>
    <w:rsid w:val="00232A62"/>
    <w:rsid w:val="0023313F"/>
    <w:rsid w:val="002403BE"/>
    <w:rsid w:val="00240BB5"/>
    <w:rsid w:val="00244488"/>
    <w:rsid w:val="00253B08"/>
    <w:rsid w:val="00264033"/>
    <w:rsid w:val="00265A07"/>
    <w:rsid w:val="00266192"/>
    <w:rsid w:val="00272232"/>
    <w:rsid w:val="0027276A"/>
    <w:rsid w:val="00272BA5"/>
    <w:rsid w:val="00272FEC"/>
    <w:rsid w:val="00280919"/>
    <w:rsid w:val="00280C39"/>
    <w:rsid w:val="002843D7"/>
    <w:rsid w:val="002873B9"/>
    <w:rsid w:val="002A1B9F"/>
    <w:rsid w:val="002B4B3A"/>
    <w:rsid w:val="002C1EC2"/>
    <w:rsid w:val="002C218A"/>
    <w:rsid w:val="002C24FA"/>
    <w:rsid w:val="002C3967"/>
    <w:rsid w:val="002C6719"/>
    <w:rsid w:val="002D0376"/>
    <w:rsid w:val="002D0608"/>
    <w:rsid w:val="002D35A3"/>
    <w:rsid w:val="002D6FE2"/>
    <w:rsid w:val="002D70EB"/>
    <w:rsid w:val="002E0566"/>
    <w:rsid w:val="002E31F5"/>
    <w:rsid w:val="002E3CDE"/>
    <w:rsid w:val="002E6957"/>
    <w:rsid w:val="002F190A"/>
    <w:rsid w:val="002F34D6"/>
    <w:rsid w:val="002F36C2"/>
    <w:rsid w:val="002F4201"/>
    <w:rsid w:val="002F7415"/>
    <w:rsid w:val="00306332"/>
    <w:rsid w:val="003132B6"/>
    <w:rsid w:val="00313F39"/>
    <w:rsid w:val="0031480A"/>
    <w:rsid w:val="00314C49"/>
    <w:rsid w:val="00317A2B"/>
    <w:rsid w:val="0032015F"/>
    <w:rsid w:val="00326C93"/>
    <w:rsid w:val="003273DC"/>
    <w:rsid w:val="00327436"/>
    <w:rsid w:val="0033085A"/>
    <w:rsid w:val="003406E2"/>
    <w:rsid w:val="003439C0"/>
    <w:rsid w:val="00344CE3"/>
    <w:rsid w:val="00346718"/>
    <w:rsid w:val="0035706C"/>
    <w:rsid w:val="00357116"/>
    <w:rsid w:val="003633EA"/>
    <w:rsid w:val="00367AA9"/>
    <w:rsid w:val="00373383"/>
    <w:rsid w:val="0038183D"/>
    <w:rsid w:val="00382759"/>
    <w:rsid w:val="00394259"/>
    <w:rsid w:val="003A4CCF"/>
    <w:rsid w:val="003A60E7"/>
    <w:rsid w:val="003B4FFF"/>
    <w:rsid w:val="003C0B01"/>
    <w:rsid w:val="003C4BCA"/>
    <w:rsid w:val="003D0E0D"/>
    <w:rsid w:val="003D3D30"/>
    <w:rsid w:val="003D5012"/>
    <w:rsid w:val="003D56EE"/>
    <w:rsid w:val="003D6FAB"/>
    <w:rsid w:val="003E0EA3"/>
    <w:rsid w:val="003E146F"/>
    <w:rsid w:val="003E530C"/>
    <w:rsid w:val="003E72A0"/>
    <w:rsid w:val="003F1AE4"/>
    <w:rsid w:val="003F4607"/>
    <w:rsid w:val="003F492B"/>
    <w:rsid w:val="003F5BA2"/>
    <w:rsid w:val="003F6260"/>
    <w:rsid w:val="003F69D6"/>
    <w:rsid w:val="00400C8B"/>
    <w:rsid w:val="00404A9E"/>
    <w:rsid w:val="004062D6"/>
    <w:rsid w:val="00410F05"/>
    <w:rsid w:val="004209E0"/>
    <w:rsid w:val="00421FB3"/>
    <w:rsid w:val="00424817"/>
    <w:rsid w:val="0043403A"/>
    <w:rsid w:val="004354A4"/>
    <w:rsid w:val="0043561D"/>
    <w:rsid w:val="00436E28"/>
    <w:rsid w:val="00437D52"/>
    <w:rsid w:val="00441B57"/>
    <w:rsid w:val="00442A57"/>
    <w:rsid w:val="00444E75"/>
    <w:rsid w:val="00444EDF"/>
    <w:rsid w:val="00445C8A"/>
    <w:rsid w:val="00451C6B"/>
    <w:rsid w:val="00456009"/>
    <w:rsid w:val="0046144A"/>
    <w:rsid w:val="0046343A"/>
    <w:rsid w:val="00464918"/>
    <w:rsid w:val="0046572B"/>
    <w:rsid w:val="00467DD5"/>
    <w:rsid w:val="00473776"/>
    <w:rsid w:val="00477AD1"/>
    <w:rsid w:val="0048261D"/>
    <w:rsid w:val="00483044"/>
    <w:rsid w:val="00483A9D"/>
    <w:rsid w:val="00490F3D"/>
    <w:rsid w:val="00492816"/>
    <w:rsid w:val="004967A3"/>
    <w:rsid w:val="004A3A93"/>
    <w:rsid w:val="004A58F5"/>
    <w:rsid w:val="004A62F2"/>
    <w:rsid w:val="004B08FD"/>
    <w:rsid w:val="004B3C49"/>
    <w:rsid w:val="004B74E7"/>
    <w:rsid w:val="004B7A4E"/>
    <w:rsid w:val="004C1440"/>
    <w:rsid w:val="004C2D19"/>
    <w:rsid w:val="004C7096"/>
    <w:rsid w:val="004D1373"/>
    <w:rsid w:val="004D14E7"/>
    <w:rsid w:val="004D6F95"/>
    <w:rsid w:val="004E2803"/>
    <w:rsid w:val="004E4622"/>
    <w:rsid w:val="004E689F"/>
    <w:rsid w:val="0050100A"/>
    <w:rsid w:val="00501017"/>
    <w:rsid w:val="00506CDA"/>
    <w:rsid w:val="00511AB5"/>
    <w:rsid w:val="00511B15"/>
    <w:rsid w:val="00511CB8"/>
    <w:rsid w:val="00517149"/>
    <w:rsid w:val="00521FBF"/>
    <w:rsid w:val="00523467"/>
    <w:rsid w:val="0052356B"/>
    <w:rsid w:val="0052382B"/>
    <w:rsid w:val="00523988"/>
    <w:rsid w:val="00523F3A"/>
    <w:rsid w:val="0053002C"/>
    <w:rsid w:val="00532E3C"/>
    <w:rsid w:val="0053523C"/>
    <w:rsid w:val="00536BD3"/>
    <w:rsid w:val="005379BD"/>
    <w:rsid w:val="005435EF"/>
    <w:rsid w:val="00552243"/>
    <w:rsid w:val="00555A70"/>
    <w:rsid w:val="00556DF3"/>
    <w:rsid w:val="00557851"/>
    <w:rsid w:val="00557A0F"/>
    <w:rsid w:val="0056291B"/>
    <w:rsid w:val="00564087"/>
    <w:rsid w:val="00567537"/>
    <w:rsid w:val="00571AFD"/>
    <w:rsid w:val="00575477"/>
    <w:rsid w:val="005803AE"/>
    <w:rsid w:val="00585E57"/>
    <w:rsid w:val="005918BE"/>
    <w:rsid w:val="00591A35"/>
    <w:rsid w:val="005929B2"/>
    <w:rsid w:val="00596618"/>
    <w:rsid w:val="005A0F86"/>
    <w:rsid w:val="005A19FC"/>
    <w:rsid w:val="005A348D"/>
    <w:rsid w:val="005A738E"/>
    <w:rsid w:val="005B4E42"/>
    <w:rsid w:val="005C2593"/>
    <w:rsid w:val="005C6CA8"/>
    <w:rsid w:val="005E07A1"/>
    <w:rsid w:val="005E0F99"/>
    <w:rsid w:val="005E182F"/>
    <w:rsid w:val="005E538F"/>
    <w:rsid w:val="005E5DF5"/>
    <w:rsid w:val="005F115B"/>
    <w:rsid w:val="005F158B"/>
    <w:rsid w:val="005F444A"/>
    <w:rsid w:val="005F556E"/>
    <w:rsid w:val="005F79E4"/>
    <w:rsid w:val="00604C62"/>
    <w:rsid w:val="00613C5C"/>
    <w:rsid w:val="00614F75"/>
    <w:rsid w:val="00624192"/>
    <w:rsid w:val="00627CF9"/>
    <w:rsid w:val="00630C18"/>
    <w:rsid w:val="006322E5"/>
    <w:rsid w:val="006331B9"/>
    <w:rsid w:val="00633341"/>
    <w:rsid w:val="006367B0"/>
    <w:rsid w:val="0064023C"/>
    <w:rsid w:val="00641C48"/>
    <w:rsid w:val="00650010"/>
    <w:rsid w:val="0065149B"/>
    <w:rsid w:val="00652192"/>
    <w:rsid w:val="006525EB"/>
    <w:rsid w:val="00653F3D"/>
    <w:rsid w:val="006617AB"/>
    <w:rsid w:val="00663FDC"/>
    <w:rsid w:val="0066632C"/>
    <w:rsid w:val="0066639E"/>
    <w:rsid w:val="00666997"/>
    <w:rsid w:val="0066743C"/>
    <w:rsid w:val="00673B08"/>
    <w:rsid w:val="00675368"/>
    <w:rsid w:val="00676F8B"/>
    <w:rsid w:val="006809F9"/>
    <w:rsid w:val="00681151"/>
    <w:rsid w:val="00683243"/>
    <w:rsid w:val="00684899"/>
    <w:rsid w:val="00684E2C"/>
    <w:rsid w:val="00685B93"/>
    <w:rsid w:val="00691794"/>
    <w:rsid w:val="006971F5"/>
    <w:rsid w:val="006A1C23"/>
    <w:rsid w:val="006A7EBC"/>
    <w:rsid w:val="006B23C1"/>
    <w:rsid w:val="006B5A3E"/>
    <w:rsid w:val="006B6403"/>
    <w:rsid w:val="006C3C78"/>
    <w:rsid w:val="006C4620"/>
    <w:rsid w:val="006D5CB5"/>
    <w:rsid w:val="006D7917"/>
    <w:rsid w:val="006E5472"/>
    <w:rsid w:val="006E601B"/>
    <w:rsid w:val="006F1049"/>
    <w:rsid w:val="006F29C0"/>
    <w:rsid w:val="006F2AEE"/>
    <w:rsid w:val="006F49BD"/>
    <w:rsid w:val="006F744C"/>
    <w:rsid w:val="00711458"/>
    <w:rsid w:val="00720F37"/>
    <w:rsid w:val="007214EA"/>
    <w:rsid w:val="007227A3"/>
    <w:rsid w:val="00735CAF"/>
    <w:rsid w:val="007371B5"/>
    <w:rsid w:val="00737CBA"/>
    <w:rsid w:val="0074614C"/>
    <w:rsid w:val="007523E8"/>
    <w:rsid w:val="00755627"/>
    <w:rsid w:val="00756730"/>
    <w:rsid w:val="007571F4"/>
    <w:rsid w:val="00761857"/>
    <w:rsid w:val="0076316E"/>
    <w:rsid w:val="00765069"/>
    <w:rsid w:val="00765AEA"/>
    <w:rsid w:val="0076659F"/>
    <w:rsid w:val="00766E1D"/>
    <w:rsid w:val="007723B2"/>
    <w:rsid w:val="00782675"/>
    <w:rsid w:val="00782979"/>
    <w:rsid w:val="00785BF1"/>
    <w:rsid w:val="007865BC"/>
    <w:rsid w:val="00790618"/>
    <w:rsid w:val="00794F5A"/>
    <w:rsid w:val="0079789D"/>
    <w:rsid w:val="007A250D"/>
    <w:rsid w:val="007A36DE"/>
    <w:rsid w:val="007A5CEE"/>
    <w:rsid w:val="007B272C"/>
    <w:rsid w:val="007C0A26"/>
    <w:rsid w:val="007C14D4"/>
    <w:rsid w:val="007C2CC6"/>
    <w:rsid w:val="007E0945"/>
    <w:rsid w:val="007E11A8"/>
    <w:rsid w:val="007F7869"/>
    <w:rsid w:val="00801236"/>
    <w:rsid w:val="008036C8"/>
    <w:rsid w:val="00803E20"/>
    <w:rsid w:val="00806535"/>
    <w:rsid w:val="00810A00"/>
    <w:rsid w:val="00813045"/>
    <w:rsid w:val="00813568"/>
    <w:rsid w:val="00813E33"/>
    <w:rsid w:val="00814381"/>
    <w:rsid w:val="0081526F"/>
    <w:rsid w:val="00816403"/>
    <w:rsid w:val="00816A2E"/>
    <w:rsid w:val="00826C50"/>
    <w:rsid w:val="00830681"/>
    <w:rsid w:val="00831C91"/>
    <w:rsid w:val="008323E7"/>
    <w:rsid w:val="008366B1"/>
    <w:rsid w:val="008463A6"/>
    <w:rsid w:val="0084678D"/>
    <w:rsid w:val="0085278D"/>
    <w:rsid w:val="00853C8A"/>
    <w:rsid w:val="00856930"/>
    <w:rsid w:val="00857D12"/>
    <w:rsid w:val="00861B1F"/>
    <w:rsid w:val="0086561F"/>
    <w:rsid w:val="00866BF9"/>
    <w:rsid w:val="00866D30"/>
    <w:rsid w:val="00872DE5"/>
    <w:rsid w:val="00874BF4"/>
    <w:rsid w:val="00884D65"/>
    <w:rsid w:val="00885FC1"/>
    <w:rsid w:val="00897270"/>
    <w:rsid w:val="008A08A1"/>
    <w:rsid w:val="008A3718"/>
    <w:rsid w:val="008A5098"/>
    <w:rsid w:val="008A6691"/>
    <w:rsid w:val="008A6E4D"/>
    <w:rsid w:val="008B40C4"/>
    <w:rsid w:val="008B734C"/>
    <w:rsid w:val="008B781C"/>
    <w:rsid w:val="008C2B8A"/>
    <w:rsid w:val="008C5EE9"/>
    <w:rsid w:val="008D08F5"/>
    <w:rsid w:val="008D1B86"/>
    <w:rsid w:val="008D2341"/>
    <w:rsid w:val="008D5150"/>
    <w:rsid w:val="008D634F"/>
    <w:rsid w:val="008F35EC"/>
    <w:rsid w:val="00902DBF"/>
    <w:rsid w:val="00903123"/>
    <w:rsid w:val="00905DF9"/>
    <w:rsid w:val="00916BA3"/>
    <w:rsid w:val="00917F18"/>
    <w:rsid w:val="009248F9"/>
    <w:rsid w:val="00925FE3"/>
    <w:rsid w:val="009341FC"/>
    <w:rsid w:val="009354E8"/>
    <w:rsid w:val="00935868"/>
    <w:rsid w:val="00936D92"/>
    <w:rsid w:val="009420EF"/>
    <w:rsid w:val="009460DA"/>
    <w:rsid w:val="0095109D"/>
    <w:rsid w:val="00953DFA"/>
    <w:rsid w:val="00957D51"/>
    <w:rsid w:val="00972B48"/>
    <w:rsid w:val="00972D13"/>
    <w:rsid w:val="00973CA1"/>
    <w:rsid w:val="00977807"/>
    <w:rsid w:val="00977919"/>
    <w:rsid w:val="00984375"/>
    <w:rsid w:val="00985E01"/>
    <w:rsid w:val="00992829"/>
    <w:rsid w:val="009A063E"/>
    <w:rsid w:val="009A0B62"/>
    <w:rsid w:val="009A1284"/>
    <w:rsid w:val="009A1D12"/>
    <w:rsid w:val="009A7F17"/>
    <w:rsid w:val="009B0CDC"/>
    <w:rsid w:val="009B255C"/>
    <w:rsid w:val="009B53F3"/>
    <w:rsid w:val="009B6193"/>
    <w:rsid w:val="009B7B26"/>
    <w:rsid w:val="009C0598"/>
    <w:rsid w:val="009C3573"/>
    <w:rsid w:val="009C3F31"/>
    <w:rsid w:val="009C5CAA"/>
    <w:rsid w:val="009D3EE5"/>
    <w:rsid w:val="009D3F47"/>
    <w:rsid w:val="009D58AF"/>
    <w:rsid w:val="009D61B2"/>
    <w:rsid w:val="009F611C"/>
    <w:rsid w:val="00A03051"/>
    <w:rsid w:val="00A047CD"/>
    <w:rsid w:val="00A06F0C"/>
    <w:rsid w:val="00A11728"/>
    <w:rsid w:val="00A16B70"/>
    <w:rsid w:val="00A21670"/>
    <w:rsid w:val="00A228F4"/>
    <w:rsid w:val="00A32D47"/>
    <w:rsid w:val="00A37D59"/>
    <w:rsid w:val="00A4024B"/>
    <w:rsid w:val="00A4256E"/>
    <w:rsid w:val="00A44DF7"/>
    <w:rsid w:val="00A524AA"/>
    <w:rsid w:val="00A52A55"/>
    <w:rsid w:val="00A53EB1"/>
    <w:rsid w:val="00A57497"/>
    <w:rsid w:val="00A576CC"/>
    <w:rsid w:val="00A61C8C"/>
    <w:rsid w:val="00A63E1B"/>
    <w:rsid w:val="00A64DC3"/>
    <w:rsid w:val="00A6611B"/>
    <w:rsid w:val="00A66436"/>
    <w:rsid w:val="00A66F5B"/>
    <w:rsid w:val="00A70F5A"/>
    <w:rsid w:val="00A73620"/>
    <w:rsid w:val="00A776E6"/>
    <w:rsid w:val="00A81993"/>
    <w:rsid w:val="00A8329B"/>
    <w:rsid w:val="00A87447"/>
    <w:rsid w:val="00AA05B0"/>
    <w:rsid w:val="00AA0950"/>
    <w:rsid w:val="00AA2884"/>
    <w:rsid w:val="00AB227C"/>
    <w:rsid w:val="00AB2DD5"/>
    <w:rsid w:val="00AB4675"/>
    <w:rsid w:val="00AB5E98"/>
    <w:rsid w:val="00AB7F2E"/>
    <w:rsid w:val="00AC127D"/>
    <w:rsid w:val="00AC40E1"/>
    <w:rsid w:val="00AD0595"/>
    <w:rsid w:val="00AD0934"/>
    <w:rsid w:val="00AD72F5"/>
    <w:rsid w:val="00AE0191"/>
    <w:rsid w:val="00AE19DD"/>
    <w:rsid w:val="00AE2A8E"/>
    <w:rsid w:val="00AF55D3"/>
    <w:rsid w:val="00B00C0F"/>
    <w:rsid w:val="00B02653"/>
    <w:rsid w:val="00B02D29"/>
    <w:rsid w:val="00B0396F"/>
    <w:rsid w:val="00B04217"/>
    <w:rsid w:val="00B05750"/>
    <w:rsid w:val="00B07192"/>
    <w:rsid w:val="00B12FD9"/>
    <w:rsid w:val="00B1316E"/>
    <w:rsid w:val="00B138C0"/>
    <w:rsid w:val="00B15806"/>
    <w:rsid w:val="00B1756D"/>
    <w:rsid w:val="00B202A1"/>
    <w:rsid w:val="00B220CA"/>
    <w:rsid w:val="00B24F70"/>
    <w:rsid w:val="00B25974"/>
    <w:rsid w:val="00B27DB1"/>
    <w:rsid w:val="00B4017F"/>
    <w:rsid w:val="00B4179A"/>
    <w:rsid w:val="00B66245"/>
    <w:rsid w:val="00B66827"/>
    <w:rsid w:val="00B70496"/>
    <w:rsid w:val="00B71C5B"/>
    <w:rsid w:val="00B72CD1"/>
    <w:rsid w:val="00B73EC2"/>
    <w:rsid w:val="00B74B73"/>
    <w:rsid w:val="00B7507E"/>
    <w:rsid w:val="00B759B5"/>
    <w:rsid w:val="00B76CE0"/>
    <w:rsid w:val="00B7704C"/>
    <w:rsid w:val="00B81247"/>
    <w:rsid w:val="00B81922"/>
    <w:rsid w:val="00B84225"/>
    <w:rsid w:val="00B873D1"/>
    <w:rsid w:val="00B912FD"/>
    <w:rsid w:val="00B9266E"/>
    <w:rsid w:val="00B93275"/>
    <w:rsid w:val="00B966BD"/>
    <w:rsid w:val="00BA077D"/>
    <w:rsid w:val="00BA1669"/>
    <w:rsid w:val="00BA2150"/>
    <w:rsid w:val="00BA43AB"/>
    <w:rsid w:val="00BA4A7C"/>
    <w:rsid w:val="00BA7DAE"/>
    <w:rsid w:val="00BB30E8"/>
    <w:rsid w:val="00BB67A5"/>
    <w:rsid w:val="00BB69E0"/>
    <w:rsid w:val="00BC2EAE"/>
    <w:rsid w:val="00BC5449"/>
    <w:rsid w:val="00BC66BC"/>
    <w:rsid w:val="00BD015D"/>
    <w:rsid w:val="00BD6446"/>
    <w:rsid w:val="00BE76CF"/>
    <w:rsid w:val="00BF5187"/>
    <w:rsid w:val="00BF66B3"/>
    <w:rsid w:val="00C01028"/>
    <w:rsid w:val="00C045C4"/>
    <w:rsid w:val="00C0533A"/>
    <w:rsid w:val="00C06A21"/>
    <w:rsid w:val="00C078E2"/>
    <w:rsid w:val="00C102A2"/>
    <w:rsid w:val="00C14C05"/>
    <w:rsid w:val="00C168F6"/>
    <w:rsid w:val="00C176C1"/>
    <w:rsid w:val="00C219A4"/>
    <w:rsid w:val="00C2202C"/>
    <w:rsid w:val="00C2315C"/>
    <w:rsid w:val="00C23ACF"/>
    <w:rsid w:val="00C25713"/>
    <w:rsid w:val="00C30E8A"/>
    <w:rsid w:val="00C31D0F"/>
    <w:rsid w:val="00C32129"/>
    <w:rsid w:val="00C342AB"/>
    <w:rsid w:val="00C4022A"/>
    <w:rsid w:val="00C41490"/>
    <w:rsid w:val="00C47A27"/>
    <w:rsid w:val="00C5312F"/>
    <w:rsid w:val="00C558FA"/>
    <w:rsid w:val="00C605FF"/>
    <w:rsid w:val="00C61DA2"/>
    <w:rsid w:val="00C628AB"/>
    <w:rsid w:val="00C72D60"/>
    <w:rsid w:val="00C742B0"/>
    <w:rsid w:val="00C80FA3"/>
    <w:rsid w:val="00C87C27"/>
    <w:rsid w:val="00C9089E"/>
    <w:rsid w:val="00C954F1"/>
    <w:rsid w:val="00C95A04"/>
    <w:rsid w:val="00C95ED0"/>
    <w:rsid w:val="00C97BAE"/>
    <w:rsid w:val="00CB0BCF"/>
    <w:rsid w:val="00CB1144"/>
    <w:rsid w:val="00CB2157"/>
    <w:rsid w:val="00CB28FE"/>
    <w:rsid w:val="00CB6301"/>
    <w:rsid w:val="00CC348A"/>
    <w:rsid w:val="00CC7F8D"/>
    <w:rsid w:val="00CD26C8"/>
    <w:rsid w:val="00CD5DDD"/>
    <w:rsid w:val="00CD6344"/>
    <w:rsid w:val="00CD6846"/>
    <w:rsid w:val="00CD7BFF"/>
    <w:rsid w:val="00CE451A"/>
    <w:rsid w:val="00CE4F4D"/>
    <w:rsid w:val="00CE549D"/>
    <w:rsid w:val="00CE5A1C"/>
    <w:rsid w:val="00CE66E9"/>
    <w:rsid w:val="00CE7408"/>
    <w:rsid w:val="00CF380C"/>
    <w:rsid w:val="00CF3A1C"/>
    <w:rsid w:val="00CF46E9"/>
    <w:rsid w:val="00CF649F"/>
    <w:rsid w:val="00D02C9F"/>
    <w:rsid w:val="00D043D7"/>
    <w:rsid w:val="00D05427"/>
    <w:rsid w:val="00D075A1"/>
    <w:rsid w:val="00D109FB"/>
    <w:rsid w:val="00D15D4A"/>
    <w:rsid w:val="00D16480"/>
    <w:rsid w:val="00D203A3"/>
    <w:rsid w:val="00D20466"/>
    <w:rsid w:val="00D2685C"/>
    <w:rsid w:val="00D268C7"/>
    <w:rsid w:val="00D26C9E"/>
    <w:rsid w:val="00D26EFA"/>
    <w:rsid w:val="00D33DCA"/>
    <w:rsid w:val="00D41517"/>
    <w:rsid w:val="00D426EE"/>
    <w:rsid w:val="00D55F0A"/>
    <w:rsid w:val="00D55F4D"/>
    <w:rsid w:val="00D5711C"/>
    <w:rsid w:val="00D604DA"/>
    <w:rsid w:val="00D6158F"/>
    <w:rsid w:val="00D656C7"/>
    <w:rsid w:val="00D656EA"/>
    <w:rsid w:val="00D669D2"/>
    <w:rsid w:val="00D7129C"/>
    <w:rsid w:val="00D84A3B"/>
    <w:rsid w:val="00D85042"/>
    <w:rsid w:val="00D85DC5"/>
    <w:rsid w:val="00D90B4F"/>
    <w:rsid w:val="00D978F2"/>
    <w:rsid w:val="00DB0B73"/>
    <w:rsid w:val="00DB11F9"/>
    <w:rsid w:val="00DB1F53"/>
    <w:rsid w:val="00DB2BA1"/>
    <w:rsid w:val="00DB3AEC"/>
    <w:rsid w:val="00DB5201"/>
    <w:rsid w:val="00DB7F08"/>
    <w:rsid w:val="00DC47E6"/>
    <w:rsid w:val="00DC49D1"/>
    <w:rsid w:val="00DC55FA"/>
    <w:rsid w:val="00DD0A01"/>
    <w:rsid w:val="00DD4EFD"/>
    <w:rsid w:val="00DE1997"/>
    <w:rsid w:val="00DE357F"/>
    <w:rsid w:val="00DE5C4D"/>
    <w:rsid w:val="00DE677A"/>
    <w:rsid w:val="00DF0B9B"/>
    <w:rsid w:val="00DF17E2"/>
    <w:rsid w:val="00DF2592"/>
    <w:rsid w:val="00DF3A63"/>
    <w:rsid w:val="00DF58B9"/>
    <w:rsid w:val="00DF7A7E"/>
    <w:rsid w:val="00E008A0"/>
    <w:rsid w:val="00E0277C"/>
    <w:rsid w:val="00E02942"/>
    <w:rsid w:val="00E03E93"/>
    <w:rsid w:val="00E03FB1"/>
    <w:rsid w:val="00E117CC"/>
    <w:rsid w:val="00E13F11"/>
    <w:rsid w:val="00E17BC4"/>
    <w:rsid w:val="00E17C7B"/>
    <w:rsid w:val="00E25D24"/>
    <w:rsid w:val="00E264DC"/>
    <w:rsid w:val="00E310C9"/>
    <w:rsid w:val="00E32629"/>
    <w:rsid w:val="00E34316"/>
    <w:rsid w:val="00E37D90"/>
    <w:rsid w:val="00E4131D"/>
    <w:rsid w:val="00E4335E"/>
    <w:rsid w:val="00E47B4C"/>
    <w:rsid w:val="00E47BEB"/>
    <w:rsid w:val="00E5386C"/>
    <w:rsid w:val="00E569E9"/>
    <w:rsid w:val="00E61536"/>
    <w:rsid w:val="00E63801"/>
    <w:rsid w:val="00E65265"/>
    <w:rsid w:val="00E65BF2"/>
    <w:rsid w:val="00E7114C"/>
    <w:rsid w:val="00E7263F"/>
    <w:rsid w:val="00E759B4"/>
    <w:rsid w:val="00E76031"/>
    <w:rsid w:val="00E772D7"/>
    <w:rsid w:val="00E829B5"/>
    <w:rsid w:val="00E917C4"/>
    <w:rsid w:val="00E979D7"/>
    <w:rsid w:val="00EA78E3"/>
    <w:rsid w:val="00EB0450"/>
    <w:rsid w:val="00EB121C"/>
    <w:rsid w:val="00EB21EE"/>
    <w:rsid w:val="00EB356F"/>
    <w:rsid w:val="00EB5CE1"/>
    <w:rsid w:val="00EC3E0E"/>
    <w:rsid w:val="00EC43FD"/>
    <w:rsid w:val="00EC6A0D"/>
    <w:rsid w:val="00EC7396"/>
    <w:rsid w:val="00ED433F"/>
    <w:rsid w:val="00ED49A8"/>
    <w:rsid w:val="00ED4C42"/>
    <w:rsid w:val="00ED7BF3"/>
    <w:rsid w:val="00EE21C2"/>
    <w:rsid w:val="00EE33B4"/>
    <w:rsid w:val="00EE480A"/>
    <w:rsid w:val="00EF0888"/>
    <w:rsid w:val="00EF17F9"/>
    <w:rsid w:val="00F03590"/>
    <w:rsid w:val="00F05EC8"/>
    <w:rsid w:val="00F0648F"/>
    <w:rsid w:val="00F11CF0"/>
    <w:rsid w:val="00F15AC6"/>
    <w:rsid w:val="00F162F8"/>
    <w:rsid w:val="00F16F09"/>
    <w:rsid w:val="00F16FF5"/>
    <w:rsid w:val="00F2169E"/>
    <w:rsid w:val="00F27FE1"/>
    <w:rsid w:val="00F31FFE"/>
    <w:rsid w:val="00F34D5F"/>
    <w:rsid w:val="00F3534D"/>
    <w:rsid w:val="00F35B3C"/>
    <w:rsid w:val="00F40D49"/>
    <w:rsid w:val="00F42F29"/>
    <w:rsid w:val="00F43D15"/>
    <w:rsid w:val="00F447D8"/>
    <w:rsid w:val="00F4777C"/>
    <w:rsid w:val="00F503D0"/>
    <w:rsid w:val="00F50B87"/>
    <w:rsid w:val="00F52059"/>
    <w:rsid w:val="00F532E2"/>
    <w:rsid w:val="00F60621"/>
    <w:rsid w:val="00F619EA"/>
    <w:rsid w:val="00F62CC5"/>
    <w:rsid w:val="00F63CB6"/>
    <w:rsid w:val="00F655AC"/>
    <w:rsid w:val="00F6696A"/>
    <w:rsid w:val="00F7596D"/>
    <w:rsid w:val="00F75D66"/>
    <w:rsid w:val="00F779CA"/>
    <w:rsid w:val="00F8408B"/>
    <w:rsid w:val="00F901B5"/>
    <w:rsid w:val="00F921A0"/>
    <w:rsid w:val="00F92CA8"/>
    <w:rsid w:val="00F92E39"/>
    <w:rsid w:val="00F9361C"/>
    <w:rsid w:val="00F95EB7"/>
    <w:rsid w:val="00FA0059"/>
    <w:rsid w:val="00FA08F0"/>
    <w:rsid w:val="00FA1405"/>
    <w:rsid w:val="00FA2D42"/>
    <w:rsid w:val="00FA72CE"/>
    <w:rsid w:val="00FB5C95"/>
    <w:rsid w:val="00FB601C"/>
    <w:rsid w:val="00FC09D7"/>
    <w:rsid w:val="00FC693A"/>
    <w:rsid w:val="00FD0D53"/>
    <w:rsid w:val="00FD3A17"/>
    <w:rsid w:val="00FD5F8A"/>
    <w:rsid w:val="00FE3F26"/>
    <w:rsid w:val="00FE6B92"/>
    <w:rsid w:val="00FF12B6"/>
    <w:rsid w:val="00FF2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6B3815CB-5606-4853-A296-517ED75C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iPriority="0" w:unhideWhenUsed="1" w:qFormat="1"/>
    <w:lsdException w:name="toa heading" w:semiHidden="1" w:uiPriority="0"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01"/>
    <w:pPr>
      <w:widowControl w:val="0"/>
      <w:ind w:firstLineChars="200" w:firstLine="200"/>
      <w:jc w:val="both"/>
    </w:pPr>
  </w:style>
  <w:style w:type="paragraph" w:styleId="1">
    <w:name w:val="heading 1"/>
    <w:basedOn w:val="a"/>
    <w:next w:val="a"/>
    <w:link w:val="11"/>
    <w:autoRedefine/>
    <w:qFormat/>
    <w:rsid w:val="003D5012"/>
    <w:pPr>
      <w:keepNext/>
      <w:keepLines/>
      <w:spacing w:beforeLines="100" w:afterLines="100" w:line="360" w:lineRule="auto"/>
      <w:ind w:firstLineChars="0" w:firstLine="0"/>
      <w:jc w:val="center"/>
      <w:outlineLvl w:val="0"/>
    </w:pPr>
    <w:rPr>
      <w:rFonts w:ascii="Times New Roman" w:eastAsia="黑体" w:hAnsi="Times New Roman"/>
      <w:bCs/>
      <w:kern w:val="44"/>
      <w:sz w:val="36"/>
      <w:szCs w:val="44"/>
    </w:rPr>
  </w:style>
  <w:style w:type="paragraph" w:styleId="2">
    <w:name w:val="heading 2"/>
    <w:basedOn w:val="a"/>
    <w:next w:val="a"/>
    <w:link w:val="20"/>
    <w:qFormat/>
    <w:rsid w:val="003D5012"/>
    <w:pPr>
      <w:keepNext/>
      <w:keepLines/>
      <w:spacing w:before="200" w:after="100" w:line="360" w:lineRule="auto"/>
      <w:ind w:firstLine="482"/>
      <w:jc w:val="center"/>
      <w:outlineLvl w:val="1"/>
    </w:pPr>
    <w:rPr>
      <w:rFonts w:ascii="Times New Roman" w:eastAsia="黑体" w:hAnsi="Times New Roman" w:cs="Arial"/>
      <w:bCs/>
      <w:snapToGrid w:val="0"/>
      <w:kern w:val="0"/>
      <w:sz w:val="28"/>
      <w:szCs w:val="28"/>
    </w:rPr>
  </w:style>
  <w:style w:type="paragraph" w:styleId="3">
    <w:name w:val="heading 3"/>
    <w:basedOn w:val="a"/>
    <w:next w:val="a"/>
    <w:link w:val="30"/>
    <w:uiPriority w:val="99"/>
    <w:qFormat/>
    <w:rsid w:val="00F0648F"/>
    <w:pPr>
      <w:widowControl/>
      <w:spacing w:before="120" w:after="60" w:line="360" w:lineRule="auto"/>
      <w:ind w:firstLine="482"/>
      <w:jc w:val="center"/>
      <w:outlineLvl w:val="2"/>
    </w:pPr>
    <w:rPr>
      <w:rFonts w:ascii="Times New Roman" w:eastAsia="黑体" w:hAnsi="Times New Roman" w:cs="宋体"/>
      <w:bCs/>
      <w:snapToGrid w:val="0"/>
      <w:kern w:val="0"/>
      <w:sz w:val="24"/>
      <w:szCs w:val="24"/>
    </w:rPr>
  </w:style>
  <w:style w:type="paragraph" w:styleId="4">
    <w:name w:val="heading 4"/>
    <w:basedOn w:val="a"/>
    <w:next w:val="a"/>
    <w:link w:val="40"/>
    <w:uiPriority w:val="99"/>
    <w:qFormat/>
    <w:rsid w:val="003D5012"/>
    <w:pPr>
      <w:keepNext/>
      <w:spacing w:beforeLines="50" w:line="360" w:lineRule="atLeast"/>
      <w:jc w:val="left"/>
      <w:outlineLvl w:val="3"/>
    </w:pPr>
    <w:rPr>
      <w:rFonts w:ascii="Times New Roman" w:eastAsia="宋体" w:hAnsi="Times New Roman" w:cs="Times New Roman"/>
      <w:b/>
      <w:i/>
      <w:spacing w:val="20"/>
      <w:sz w:val="24"/>
      <w:szCs w:val="20"/>
    </w:rPr>
  </w:style>
  <w:style w:type="paragraph" w:styleId="5">
    <w:name w:val="heading 5"/>
    <w:basedOn w:val="a"/>
    <w:next w:val="a"/>
    <w:link w:val="50"/>
    <w:uiPriority w:val="99"/>
    <w:qFormat/>
    <w:rsid w:val="003D5012"/>
    <w:pPr>
      <w:keepNext/>
      <w:spacing w:afterLines="100" w:line="360" w:lineRule="atLeast"/>
      <w:ind w:firstLineChars="100" w:firstLine="100"/>
      <w:jc w:val="center"/>
      <w:outlineLvl w:val="4"/>
    </w:pPr>
    <w:rPr>
      <w:rFonts w:ascii="Times New Roman" w:eastAsia="宋体" w:hAnsi="Times New Roman" w:cs="Times New Roman"/>
      <w:spacing w:val="20"/>
      <w:sz w:val="28"/>
      <w:szCs w:val="20"/>
    </w:rPr>
  </w:style>
  <w:style w:type="paragraph" w:styleId="6">
    <w:name w:val="heading 6"/>
    <w:basedOn w:val="a"/>
    <w:next w:val="a"/>
    <w:link w:val="60"/>
    <w:uiPriority w:val="99"/>
    <w:qFormat/>
    <w:rsid w:val="003D5012"/>
    <w:pPr>
      <w:keepNext/>
      <w:spacing w:line="220" w:lineRule="exact"/>
      <w:ind w:firstLineChars="0" w:firstLine="0"/>
      <w:jc w:val="center"/>
      <w:outlineLvl w:val="5"/>
    </w:pPr>
    <w:rPr>
      <w:rFonts w:ascii="黑体" w:eastAsia="黑体" w:hAnsi="宋体" w:cs="Times New Roman"/>
      <w:b/>
      <w:bCs/>
      <w:sz w:val="16"/>
      <w:szCs w:val="24"/>
    </w:rPr>
  </w:style>
  <w:style w:type="paragraph" w:styleId="7">
    <w:name w:val="heading 7"/>
    <w:basedOn w:val="a"/>
    <w:next w:val="a"/>
    <w:link w:val="70"/>
    <w:uiPriority w:val="99"/>
    <w:qFormat/>
    <w:rsid w:val="003D5012"/>
    <w:pPr>
      <w:keepNext/>
      <w:spacing w:line="220" w:lineRule="exact"/>
      <w:ind w:firstLineChars="0" w:firstLine="0"/>
      <w:jc w:val="center"/>
      <w:outlineLvl w:val="6"/>
    </w:pPr>
    <w:rPr>
      <w:rFonts w:ascii="黑体" w:eastAsia="黑体" w:hAnsi="宋体" w:cs="Times New Roman"/>
      <w:b/>
      <w:color w:val="000000"/>
      <w:sz w:val="16"/>
      <w:szCs w:val="18"/>
    </w:rPr>
  </w:style>
  <w:style w:type="paragraph" w:styleId="8">
    <w:name w:val="heading 8"/>
    <w:basedOn w:val="a"/>
    <w:next w:val="a"/>
    <w:link w:val="81"/>
    <w:uiPriority w:val="99"/>
    <w:qFormat/>
    <w:rsid w:val="00253B08"/>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0"/>
    <w:uiPriority w:val="99"/>
    <w:qFormat/>
    <w:rsid w:val="003D5012"/>
    <w:pPr>
      <w:keepNext/>
      <w:keepLines/>
      <w:spacing w:before="240" w:after="64" w:line="320" w:lineRule="auto"/>
      <w:ind w:firstLineChars="0" w:firstLine="0"/>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511B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511B15"/>
    <w:rPr>
      <w:sz w:val="18"/>
      <w:szCs w:val="18"/>
    </w:rPr>
  </w:style>
  <w:style w:type="paragraph" w:styleId="a5">
    <w:name w:val="footer"/>
    <w:basedOn w:val="a"/>
    <w:link w:val="a6"/>
    <w:unhideWhenUsed/>
    <w:qFormat/>
    <w:rsid w:val="00511B15"/>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511B15"/>
    <w:rPr>
      <w:sz w:val="18"/>
      <w:szCs w:val="18"/>
    </w:rPr>
  </w:style>
  <w:style w:type="character" w:customStyle="1" w:styleId="30">
    <w:name w:val="标题 3 字符"/>
    <w:basedOn w:val="a0"/>
    <w:link w:val="3"/>
    <w:uiPriority w:val="9"/>
    <w:qFormat/>
    <w:rsid w:val="00F0648F"/>
    <w:rPr>
      <w:rFonts w:ascii="Times New Roman" w:eastAsia="黑体" w:hAnsi="Times New Roman" w:cs="宋体"/>
      <w:bCs/>
      <w:snapToGrid w:val="0"/>
      <w:kern w:val="0"/>
      <w:sz w:val="24"/>
      <w:szCs w:val="24"/>
    </w:rPr>
  </w:style>
  <w:style w:type="character" w:styleId="a7">
    <w:name w:val="annotation reference"/>
    <w:unhideWhenUsed/>
    <w:qFormat/>
    <w:rsid w:val="00F0648F"/>
    <w:rPr>
      <w:sz w:val="21"/>
      <w:szCs w:val="21"/>
    </w:rPr>
  </w:style>
  <w:style w:type="character" w:customStyle="1" w:styleId="a8">
    <w:name w:val="批注主题 字符"/>
    <w:link w:val="a9"/>
    <w:uiPriority w:val="99"/>
    <w:qFormat/>
    <w:rsid w:val="00F0648F"/>
    <w:rPr>
      <w:b/>
      <w:bCs/>
    </w:rPr>
  </w:style>
  <w:style w:type="character" w:customStyle="1" w:styleId="aa">
    <w:name w:val="批注框文本 字符"/>
    <w:link w:val="ab"/>
    <w:uiPriority w:val="99"/>
    <w:qFormat/>
    <w:rsid w:val="00F0648F"/>
    <w:rPr>
      <w:sz w:val="18"/>
      <w:szCs w:val="18"/>
    </w:rPr>
  </w:style>
  <w:style w:type="character" w:customStyle="1" w:styleId="ac">
    <w:name w:val="批注文字 字符"/>
    <w:link w:val="ad"/>
    <w:uiPriority w:val="99"/>
    <w:qFormat/>
    <w:rsid w:val="00F0648F"/>
  </w:style>
  <w:style w:type="paragraph" w:styleId="ab">
    <w:name w:val="Balloon Text"/>
    <w:basedOn w:val="a"/>
    <w:link w:val="aa"/>
    <w:unhideWhenUsed/>
    <w:qFormat/>
    <w:rsid w:val="00F0648F"/>
    <w:rPr>
      <w:sz w:val="18"/>
      <w:szCs w:val="18"/>
    </w:rPr>
  </w:style>
  <w:style w:type="character" w:customStyle="1" w:styleId="10">
    <w:name w:val="批注框文本 字符1"/>
    <w:basedOn w:val="a0"/>
    <w:uiPriority w:val="99"/>
    <w:qFormat/>
    <w:rsid w:val="00F0648F"/>
    <w:rPr>
      <w:sz w:val="18"/>
      <w:szCs w:val="18"/>
    </w:rPr>
  </w:style>
  <w:style w:type="paragraph" w:styleId="ad">
    <w:name w:val="annotation text"/>
    <w:basedOn w:val="a"/>
    <w:link w:val="ac"/>
    <w:uiPriority w:val="99"/>
    <w:unhideWhenUsed/>
    <w:qFormat/>
    <w:rsid w:val="00F0648F"/>
    <w:pPr>
      <w:jc w:val="left"/>
    </w:pPr>
  </w:style>
  <w:style w:type="character" w:customStyle="1" w:styleId="12">
    <w:name w:val="批注文字 字符1"/>
    <w:basedOn w:val="a0"/>
    <w:uiPriority w:val="99"/>
    <w:qFormat/>
    <w:rsid w:val="00F0648F"/>
  </w:style>
  <w:style w:type="paragraph" w:styleId="a9">
    <w:name w:val="annotation subject"/>
    <w:basedOn w:val="ad"/>
    <w:next w:val="ad"/>
    <w:link w:val="a8"/>
    <w:unhideWhenUsed/>
    <w:qFormat/>
    <w:rsid w:val="00F0648F"/>
    <w:rPr>
      <w:b/>
      <w:bCs/>
    </w:rPr>
  </w:style>
  <w:style w:type="character" w:customStyle="1" w:styleId="13">
    <w:name w:val="批注主题 字符1"/>
    <w:basedOn w:val="12"/>
    <w:uiPriority w:val="99"/>
    <w:qFormat/>
    <w:rsid w:val="00F0648F"/>
    <w:rPr>
      <w:b/>
      <w:bCs/>
    </w:rPr>
  </w:style>
  <w:style w:type="paragraph" w:customStyle="1" w:styleId="ae">
    <w:basedOn w:val="a"/>
    <w:next w:val="af"/>
    <w:uiPriority w:val="99"/>
    <w:qFormat/>
    <w:rsid w:val="00F0648F"/>
    <w:pPr>
      <w:ind w:firstLine="420"/>
    </w:pPr>
    <w:rPr>
      <w:rFonts w:ascii="Calibri" w:eastAsia="宋体" w:hAnsi="Calibri" w:cs="Times New Roman"/>
    </w:rPr>
  </w:style>
  <w:style w:type="table" w:styleId="af0">
    <w:name w:val="Table Grid"/>
    <w:basedOn w:val="a1"/>
    <w:uiPriority w:val="99"/>
    <w:qFormat/>
    <w:rsid w:val="00F0648F"/>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列出段落1"/>
    <w:basedOn w:val="a"/>
    <w:qFormat/>
    <w:rsid w:val="00F0648F"/>
    <w:pPr>
      <w:ind w:firstLine="420"/>
    </w:pPr>
    <w:rPr>
      <w:rFonts w:ascii="Calibri" w:eastAsia="宋体" w:hAnsi="Calibri" w:cs="Times New Roman"/>
    </w:rPr>
  </w:style>
  <w:style w:type="paragraph" w:styleId="31">
    <w:name w:val="Body Text Indent 3"/>
    <w:basedOn w:val="a"/>
    <w:link w:val="32"/>
    <w:uiPriority w:val="99"/>
    <w:unhideWhenUsed/>
    <w:qFormat/>
    <w:rsid w:val="00F0648F"/>
    <w:pPr>
      <w:spacing w:after="120"/>
      <w:ind w:leftChars="200" w:left="420"/>
    </w:pPr>
    <w:rPr>
      <w:rFonts w:ascii="Times New Roman" w:eastAsia="宋体" w:hAnsi="Times New Roman" w:cs="Times New Roman"/>
      <w:sz w:val="16"/>
      <w:szCs w:val="16"/>
    </w:rPr>
  </w:style>
  <w:style w:type="character" w:customStyle="1" w:styleId="32">
    <w:name w:val="正文文本缩进 3 字符"/>
    <w:basedOn w:val="a0"/>
    <w:link w:val="31"/>
    <w:uiPriority w:val="99"/>
    <w:qFormat/>
    <w:rsid w:val="00F0648F"/>
    <w:rPr>
      <w:rFonts w:ascii="Times New Roman" w:eastAsia="宋体" w:hAnsi="Times New Roman" w:cs="Times New Roman"/>
      <w:sz w:val="16"/>
      <w:szCs w:val="16"/>
    </w:rPr>
  </w:style>
  <w:style w:type="paragraph" w:customStyle="1" w:styleId="Style1">
    <w:name w:val="_Style 1"/>
    <w:basedOn w:val="a"/>
    <w:uiPriority w:val="99"/>
    <w:qFormat/>
    <w:rsid w:val="00F0648F"/>
    <w:pPr>
      <w:ind w:firstLine="420"/>
    </w:pPr>
    <w:rPr>
      <w:rFonts w:ascii="Calibri" w:eastAsia="宋体" w:hAnsi="Calibri" w:cs="Times New Roman"/>
    </w:rPr>
  </w:style>
  <w:style w:type="paragraph" w:customStyle="1" w:styleId="Style2">
    <w:name w:val="_Style 2"/>
    <w:basedOn w:val="a"/>
    <w:uiPriority w:val="99"/>
    <w:qFormat/>
    <w:rsid w:val="00F0648F"/>
    <w:pPr>
      <w:ind w:firstLine="420"/>
    </w:pPr>
    <w:rPr>
      <w:rFonts w:ascii="Calibri" w:eastAsia="宋体" w:hAnsi="Calibri" w:cs="Times New Roman"/>
    </w:rPr>
  </w:style>
  <w:style w:type="paragraph" w:styleId="21">
    <w:name w:val="Body Text Indent 2"/>
    <w:basedOn w:val="a"/>
    <w:link w:val="22"/>
    <w:unhideWhenUsed/>
    <w:qFormat/>
    <w:rsid w:val="00F0648F"/>
    <w:pPr>
      <w:spacing w:after="120" w:line="480" w:lineRule="auto"/>
      <w:ind w:leftChars="200" w:left="420"/>
    </w:pPr>
    <w:rPr>
      <w:rFonts w:ascii="Calibri" w:eastAsia="宋体" w:hAnsi="Calibri" w:cs="Times New Roman"/>
    </w:rPr>
  </w:style>
  <w:style w:type="character" w:customStyle="1" w:styleId="22">
    <w:name w:val="正文文本缩进 2 字符"/>
    <w:basedOn w:val="a0"/>
    <w:link w:val="21"/>
    <w:uiPriority w:val="99"/>
    <w:qFormat/>
    <w:rsid w:val="00F0648F"/>
    <w:rPr>
      <w:rFonts w:ascii="Calibri" w:eastAsia="宋体" w:hAnsi="Calibri" w:cs="Times New Roman"/>
    </w:rPr>
  </w:style>
  <w:style w:type="paragraph" w:customStyle="1" w:styleId="af1">
    <w:name w:val="标准原文"/>
    <w:basedOn w:val="a"/>
    <w:uiPriority w:val="99"/>
    <w:qFormat/>
    <w:rsid w:val="00F0648F"/>
    <w:pPr>
      <w:snapToGrid w:val="0"/>
      <w:spacing w:beforeLines="50"/>
    </w:pPr>
    <w:rPr>
      <w:rFonts w:ascii="黑体" w:eastAsia="黑体" w:hAnsi="Times New Roman" w:cs="Times New Roman"/>
      <w:sz w:val="24"/>
      <w:szCs w:val="24"/>
    </w:rPr>
  </w:style>
  <w:style w:type="paragraph" w:styleId="af">
    <w:name w:val="List Paragraph"/>
    <w:basedOn w:val="a"/>
    <w:uiPriority w:val="1"/>
    <w:qFormat/>
    <w:rsid w:val="00F0648F"/>
    <w:pPr>
      <w:ind w:firstLine="420"/>
    </w:pPr>
  </w:style>
  <w:style w:type="paragraph" w:customStyle="1" w:styleId="15">
    <w:name w:val="样式1"/>
    <w:basedOn w:val="a"/>
    <w:link w:val="16"/>
    <w:uiPriority w:val="99"/>
    <w:qFormat/>
    <w:rsid w:val="00394259"/>
    <w:pPr>
      <w:keepNext/>
      <w:keepLines/>
      <w:spacing w:before="200" w:after="100" w:line="360" w:lineRule="auto"/>
      <w:jc w:val="center"/>
      <w:outlineLvl w:val="1"/>
    </w:pPr>
    <w:rPr>
      <w:rFonts w:ascii="Times New Roman" w:eastAsia="方正大标宋_GBK" w:hAnsi="Times New Roman" w:cs="Times New Roman"/>
      <w:bCs/>
      <w:snapToGrid w:val="0"/>
      <w:color w:val="000000"/>
      <w:kern w:val="0"/>
      <w:sz w:val="32"/>
      <w:szCs w:val="32"/>
    </w:rPr>
  </w:style>
  <w:style w:type="paragraph" w:customStyle="1" w:styleId="af2">
    <w:basedOn w:val="a"/>
    <w:next w:val="af"/>
    <w:uiPriority w:val="34"/>
    <w:qFormat/>
    <w:rsid w:val="00394259"/>
    <w:pPr>
      <w:ind w:firstLine="420"/>
    </w:pPr>
    <w:rPr>
      <w:rFonts w:ascii="Calibri" w:eastAsia="宋体" w:hAnsi="Calibri" w:cs="Times New Roman"/>
    </w:rPr>
  </w:style>
  <w:style w:type="character" w:customStyle="1" w:styleId="16">
    <w:name w:val="样式1 字符"/>
    <w:basedOn w:val="a0"/>
    <w:link w:val="15"/>
    <w:uiPriority w:val="99"/>
    <w:qFormat/>
    <w:rsid w:val="00394259"/>
    <w:rPr>
      <w:rFonts w:ascii="Times New Roman" w:eastAsia="方正大标宋_GBK" w:hAnsi="Times New Roman" w:cs="Times New Roman"/>
      <w:bCs/>
      <w:snapToGrid w:val="0"/>
      <w:color w:val="000000"/>
      <w:kern w:val="0"/>
      <w:sz w:val="32"/>
      <w:szCs w:val="32"/>
    </w:rPr>
  </w:style>
  <w:style w:type="paragraph" w:customStyle="1" w:styleId="23">
    <w:name w:val="样式2"/>
    <w:basedOn w:val="a"/>
    <w:link w:val="24"/>
    <w:qFormat/>
    <w:rsid w:val="00394259"/>
    <w:pPr>
      <w:widowControl/>
      <w:spacing w:before="120" w:after="200" w:line="360" w:lineRule="auto"/>
      <w:jc w:val="center"/>
      <w:outlineLvl w:val="2"/>
    </w:pPr>
    <w:rPr>
      <w:rFonts w:ascii="Times New Roman" w:eastAsia="黑体" w:hAnsi="Times New Roman" w:cs="Times New Roman"/>
      <w:bCs/>
      <w:snapToGrid w:val="0"/>
      <w:color w:val="000000"/>
      <w:kern w:val="0"/>
      <w:sz w:val="28"/>
      <w:szCs w:val="28"/>
    </w:rPr>
  </w:style>
  <w:style w:type="paragraph" w:customStyle="1" w:styleId="af3">
    <w:name w:val="列表段落"/>
    <w:basedOn w:val="a"/>
    <w:uiPriority w:val="1"/>
    <w:qFormat/>
    <w:rsid w:val="00253B08"/>
    <w:pPr>
      <w:ind w:firstLine="420"/>
    </w:pPr>
    <w:rPr>
      <w:rFonts w:ascii="Calibri" w:eastAsia="宋体" w:hAnsi="Calibri" w:cs="Times New Roman"/>
    </w:rPr>
  </w:style>
  <w:style w:type="character" w:customStyle="1" w:styleId="24">
    <w:name w:val="样式2 字符"/>
    <w:basedOn w:val="a0"/>
    <w:link w:val="23"/>
    <w:rsid w:val="00394259"/>
    <w:rPr>
      <w:rFonts w:ascii="Times New Roman" w:eastAsia="黑体" w:hAnsi="Times New Roman" w:cs="Times New Roman"/>
      <w:bCs/>
      <w:snapToGrid w:val="0"/>
      <w:color w:val="000000"/>
      <w:kern w:val="0"/>
      <w:sz w:val="28"/>
      <w:szCs w:val="28"/>
    </w:rPr>
  </w:style>
  <w:style w:type="paragraph" w:styleId="af4">
    <w:name w:val="Normal (Web)"/>
    <w:aliases w:val="普通(Web) Char"/>
    <w:basedOn w:val="a"/>
    <w:uiPriority w:val="99"/>
    <w:unhideWhenUsed/>
    <w:qFormat/>
    <w:rsid w:val="00253B08"/>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qFormat/>
    <w:rsid w:val="003D5012"/>
    <w:rPr>
      <w:rFonts w:ascii="Times New Roman" w:eastAsia="黑体" w:hAnsi="Times New Roman" w:cs="Arial"/>
      <w:bCs/>
      <w:snapToGrid w:val="0"/>
      <w:kern w:val="0"/>
      <w:sz w:val="28"/>
      <w:szCs w:val="28"/>
    </w:rPr>
  </w:style>
  <w:style w:type="character" w:customStyle="1" w:styleId="80">
    <w:name w:val="标题 8 字符"/>
    <w:basedOn w:val="a0"/>
    <w:uiPriority w:val="9"/>
    <w:qFormat/>
    <w:rsid w:val="00253B08"/>
    <w:rPr>
      <w:rFonts w:asciiTheme="majorHAnsi" w:eastAsiaTheme="majorEastAsia" w:hAnsiTheme="majorHAnsi" w:cstheme="majorBidi"/>
      <w:sz w:val="24"/>
      <w:szCs w:val="24"/>
    </w:rPr>
  </w:style>
  <w:style w:type="character" w:customStyle="1" w:styleId="310">
    <w:name w:val="标题 3 字符1"/>
    <w:uiPriority w:val="99"/>
    <w:qFormat/>
    <w:rsid w:val="00253B08"/>
    <w:rPr>
      <w:rFonts w:ascii="Times New Roman" w:eastAsia="黑体" w:hAnsi="Times New Roman"/>
      <w:bCs/>
      <w:snapToGrid w:val="0"/>
      <w:sz w:val="28"/>
      <w:szCs w:val="28"/>
    </w:rPr>
  </w:style>
  <w:style w:type="character" w:customStyle="1" w:styleId="81">
    <w:name w:val="标题 8 字符1"/>
    <w:link w:val="8"/>
    <w:uiPriority w:val="99"/>
    <w:qFormat/>
    <w:rsid w:val="00253B08"/>
    <w:rPr>
      <w:rFonts w:ascii="Arial" w:eastAsia="黑体" w:hAnsi="Arial" w:cs="Times New Roman"/>
      <w:sz w:val="24"/>
      <w:szCs w:val="24"/>
    </w:rPr>
  </w:style>
  <w:style w:type="paragraph" w:styleId="af5">
    <w:name w:val="Body Text Indent"/>
    <w:basedOn w:val="a"/>
    <w:link w:val="af6"/>
    <w:uiPriority w:val="99"/>
    <w:qFormat/>
    <w:rsid w:val="00253B08"/>
    <w:pPr>
      <w:ind w:firstLine="420"/>
    </w:pPr>
    <w:rPr>
      <w:rFonts w:ascii="宋体" w:eastAsia="宋体" w:hAnsi="宋体" w:cs="Arial"/>
      <w:szCs w:val="21"/>
    </w:rPr>
  </w:style>
  <w:style w:type="character" w:customStyle="1" w:styleId="af6">
    <w:name w:val="正文文本缩进 字符"/>
    <w:basedOn w:val="a0"/>
    <w:link w:val="af5"/>
    <w:uiPriority w:val="99"/>
    <w:qFormat/>
    <w:rsid w:val="00253B08"/>
    <w:rPr>
      <w:rFonts w:ascii="宋体" w:eastAsia="宋体" w:hAnsi="宋体" w:cs="Arial"/>
      <w:szCs w:val="21"/>
    </w:rPr>
  </w:style>
  <w:style w:type="character" w:customStyle="1" w:styleId="17">
    <w:name w:val="页脚 字符1"/>
    <w:qFormat/>
    <w:rsid w:val="00253B08"/>
    <w:rPr>
      <w:sz w:val="18"/>
      <w:szCs w:val="18"/>
    </w:rPr>
  </w:style>
  <w:style w:type="character" w:customStyle="1" w:styleId="18">
    <w:name w:val="页眉 字符1"/>
    <w:qFormat/>
    <w:rsid w:val="00253B08"/>
    <w:rPr>
      <w:sz w:val="18"/>
      <w:szCs w:val="18"/>
    </w:rPr>
  </w:style>
  <w:style w:type="character" w:styleId="af7">
    <w:name w:val="Strong"/>
    <w:uiPriority w:val="99"/>
    <w:qFormat/>
    <w:rsid w:val="00253B08"/>
    <w:rPr>
      <w:rFonts w:cs="Times New Roman"/>
      <w:b/>
    </w:rPr>
  </w:style>
  <w:style w:type="paragraph" w:customStyle="1" w:styleId="19">
    <w:name w:val="列出段落1"/>
    <w:basedOn w:val="a"/>
    <w:uiPriority w:val="99"/>
    <w:qFormat/>
    <w:rsid w:val="00253B08"/>
    <w:pPr>
      <w:ind w:firstLine="420"/>
    </w:pPr>
    <w:rPr>
      <w:rFonts w:ascii="Times New Roman" w:eastAsia="宋体" w:hAnsi="Times New Roman" w:cs="Arial"/>
    </w:rPr>
  </w:style>
  <w:style w:type="paragraph" w:customStyle="1" w:styleId="51">
    <w:name w:val="列出段落5"/>
    <w:basedOn w:val="a"/>
    <w:qFormat/>
    <w:rsid w:val="00253B08"/>
    <w:pPr>
      <w:ind w:firstLine="420"/>
    </w:pPr>
    <w:rPr>
      <w:rFonts w:ascii="Calibri" w:eastAsia="宋体" w:hAnsi="Calibri" w:cs="Arial"/>
      <w:szCs w:val="21"/>
    </w:rPr>
  </w:style>
  <w:style w:type="paragraph" w:customStyle="1" w:styleId="CharCharChar1">
    <w:name w:val="Char Char Char1"/>
    <w:basedOn w:val="a"/>
    <w:qFormat/>
    <w:rsid w:val="00253B08"/>
    <w:pPr>
      <w:adjustRightInd w:val="0"/>
      <w:snapToGrid w:val="0"/>
      <w:jc w:val="center"/>
    </w:pPr>
    <w:rPr>
      <w:rFonts w:ascii="Times New Roman" w:eastAsia="宋体" w:hAnsi="Times New Roman" w:cs="Arial"/>
      <w:color w:val="000000"/>
      <w:sz w:val="18"/>
      <w:szCs w:val="18"/>
    </w:rPr>
  </w:style>
  <w:style w:type="character" w:customStyle="1" w:styleId="1a">
    <w:name w:val="标题 1 字符"/>
    <w:basedOn w:val="a0"/>
    <w:uiPriority w:val="9"/>
    <w:qFormat/>
    <w:rsid w:val="003D5012"/>
    <w:rPr>
      <w:b/>
      <w:bCs/>
      <w:kern w:val="44"/>
      <w:sz w:val="44"/>
      <w:szCs w:val="44"/>
    </w:rPr>
  </w:style>
  <w:style w:type="character" w:customStyle="1" w:styleId="40">
    <w:name w:val="标题 4 字符"/>
    <w:basedOn w:val="a0"/>
    <w:link w:val="4"/>
    <w:uiPriority w:val="9"/>
    <w:qFormat/>
    <w:rsid w:val="003D5012"/>
    <w:rPr>
      <w:rFonts w:ascii="Times New Roman" w:eastAsia="宋体" w:hAnsi="Times New Roman" w:cs="Times New Roman"/>
      <w:b/>
      <w:i/>
      <w:spacing w:val="20"/>
      <w:sz w:val="24"/>
      <w:szCs w:val="20"/>
    </w:rPr>
  </w:style>
  <w:style w:type="character" w:customStyle="1" w:styleId="50">
    <w:name w:val="标题 5 字符"/>
    <w:basedOn w:val="a0"/>
    <w:link w:val="5"/>
    <w:uiPriority w:val="9"/>
    <w:qFormat/>
    <w:rsid w:val="003D5012"/>
    <w:rPr>
      <w:rFonts w:ascii="Times New Roman" w:eastAsia="宋体" w:hAnsi="Times New Roman" w:cs="Times New Roman"/>
      <w:spacing w:val="20"/>
      <w:sz w:val="28"/>
      <w:szCs w:val="20"/>
    </w:rPr>
  </w:style>
  <w:style w:type="character" w:customStyle="1" w:styleId="60">
    <w:name w:val="标题 6 字符"/>
    <w:basedOn w:val="a0"/>
    <w:link w:val="6"/>
    <w:uiPriority w:val="9"/>
    <w:qFormat/>
    <w:rsid w:val="003D5012"/>
    <w:rPr>
      <w:rFonts w:ascii="黑体" w:eastAsia="黑体" w:hAnsi="宋体" w:cs="Times New Roman"/>
      <w:b/>
      <w:bCs/>
      <w:sz w:val="16"/>
      <w:szCs w:val="24"/>
    </w:rPr>
  </w:style>
  <w:style w:type="character" w:customStyle="1" w:styleId="70">
    <w:name w:val="标题 7 字符"/>
    <w:basedOn w:val="a0"/>
    <w:link w:val="7"/>
    <w:uiPriority w:val="9"/>
    <w:qFormat/>
    <w:rsid w:val="003D5012"/>
    <w:rPr>
      <w:rFonts w:ascii="黑体" w:eastAsia="黑体" w:hAnsi="宋体" w:cs="Times New Roman"/>
      <w:b/>
      <w:color w:val="000000"/>
      <w:sz w:val="16"/>
      <w:szCs w:val="18"/>
    </w:rPr>
  </w:style>
  <w:style w:type="character" w:customStyle="1" w:styleId="90">
    <w:name w:val="标题 9 字符"/>
    <w:basedOn w:val="a0"/>
    <w:link w:val="9"/>
    <w:uiPriority w:val="9"/>
    <w:qFormat/>
    <w:rsid w:val="003D5012"/>
    <w:rPr>
      <w:rFonts w:ascii="Arial" w:eastAsia="黑体" w:hAnsi="Arial" w:cs="Times New Roman"/>
      <w:szCs w:val="21"/>
    </w:rPr>
  </w:style>
  <w:style w:type="character" w:customStyle="1" w:styleId="11">
    <w:name w:val="标题 1 字符1"/>
    <w:basedOn w:val="a0"/>
    <w:link w:val="1"/>
    <w:qFormat/>
    <w:rsid w:val="003D5012"/>
    <w:rPr>
      <w:rFonts w:ascii="Times New Roman" w:eastAsia="黑体" w:hAnsi="Times New Roman"/>
      <w:bCs/>
      <w:kern w:val="44"/>
      <w:sz w:val="36"/>
      <w:szCs w:val="44"/>
    </w:rPr>
  </w:style>
  <w:style w:type="character" w:customStyle="1" w:styleId="220">
    <w:name w:val="标题 2 字符2"/>
    <w:basedOn w:val="a0"/>
    <w:qFormat/>
    <w:rsid w:val="003D5012"/>
    <w:rPr>
      <w:rFonts w:ascii="Times New Roman" w:eastAsia="方正大标宋_GBK" w:hAnsi="Times New Roman" w:cs="Times New Roman"/>
      <w:bCs/>
      <w:snapToGrid w:val="0"/>
      <w:kern w:val="0"/>
      <w:sz w:val="32"/>
      <w:szCs w:val="32"/>
    </w:rPr>
  </w:style>
  <w:style w:type="character" w:customStyle="1" w:styleId="320">
    <w:name w:val="标题 3 字符2"/>
    <w:basedOn w:val="a0"/>
    <w:uiPriority w:val="99"/>
    <w:qFormat/>
    <w:rsid w:val="003D5012"/>
    <w:rPr>
      <w:rFonts w:ascii="黑体" w:eastAsia="黑体" w:hAnsi="黑体"/>
      <w:bCs/>
      <w:snapToGrid w:val="0"/>
      <w:kern w:val="0"/>
      <w:sz w:val="28"/>
      <w:szCs w:val="28"/>
    </w:rPr>
  </w:style>
  <w:style w:type="paragraph" w:styleId="af8">
    <w:name w:val="Document Map"/>
    <w:basedOn w:val="a"/>
    <w:link w:val="af9"/>
    <w:uiPriority w:val="99"/>
    <w:unhideWhenUsed/>
    <w:qFormat/>
    <w:rsid w:val="003D5012"/>
    <w:pPr>
      <w:ind w:firstLineChars="0" w:firstLine="0"/>
    </w:pPr>
    <w:rPr>
      <w:rFonts w:ascii="宋体" w:eastAsia="宋体"/>
      <w:sz w:val="18"/>
      <w:szCs w:val="18"/>
    </w:rPr>
  </w:style>
  <w:style w:type="character" w:customStyle="1" w:styleId="af9">
    <w:name w:val="文档结构图 字符"/>
    <w:basedOn w:val="a0"/>
    <w:link w:val="af8"/>
    <w:uiPriority w:val="99"/>
    <w:qFormat/>
    <w:rsid w:val="003D5012"/>
    <w:rPr>
      <w:rFonts w:ascii="宋体" w:eastAsia="宋体"/>
      <w:sz w:val="18"/>
      <w:szCs w:val="18"/>
    </w:rPr>
  </w:style>
  <w:style w:type="character" w:styleId="HTML">
    <w:name w:val="HTML Typewriter"/>
    <w:uiPriority w:val="99"/>
    <w:qFormat/>
    <w:rsid w:val="003D5012"/>
    <w:rPr>
      <w:rFonts w:ascii="宋体" w:eastAsia="宋体" w:hAnsi="宋体" w:cs="宋体"/>
      <w:sz w:val="18"/>
      <w:szCs w:val="18"/>
    </w:rPr>
  </w:style>
  <w:style w:type="character" w:styleId="afa">
    <w:name w:val="FollowedHyperlink"/>
    <w:uiPriority w:val="99"/>
    <w:qFormat/>
    <w:rsid w:val="003D5012"/>
    <w:rPr>
      <w:color w:val="800080"/>
      <w:u w:val="single"/>
    </w:rPr>
  </w:style>
  <w:style w:type="character" w:styleId="afb">
    <w:name w:val="page number"/>
    <w:basedOn w:val="a0"/>
    <w:uiPriority w:val="99"/>
    <w:qFormat/>
    <w:rsid w:val="003D5012"/>
  </w:style>
  <w:style w:type="character" w:styleId="afc">
    <w:name w:val="Emphasis"/>
    <w:uiPriority w:val="99"/>
    <w:qFormat/>
    <w:rsid w:val="003D5012"/>
    <w:rPr>
      <w:i/>
    </w:rPr>
  </w:style>
  <w:style w:type="character" w:styleId="afd">
    <w:name w:val="Hyperlink"/>
    <w:uiPriority w:val="99"/>
    <w:qFormat/>
    <w:rsid w:val="003D5012"/>
    <w:rPr>
      <w:color w:val="333333"/>
      <w:sz w:val="18"/>
      <w:u w:val="none"/>
    </w:rPr>
  </w:style>
  <w:style w:type="character" w:customStyle="1" w:styleId="1b">
    <w:name w:val="日期 字符1"/>
    <w:uiPriority w:val="99"/>
    <w:semiHidden/>
    <w:qFormat/>
    <w:rsid w:val="003D5012"/>
    <w:rPr>
      <w:rFonts w:ascii="Times New Roman" w:eastAsia="宋体" w:hAnsi="Times New Roman" w:cs="Times New Roman"/>
      <w:szCs w:val="24"/>
    </w:rPr>
  </w:style>
  <w:style w:type="character" w:customStyle="1" w:styleId="p1">
    <w:name w:val="p1"/>
    <w:basedOn w:val="a0"/>
    <w:uiPriority w:val="99"/>
    <w:qFormat/>
    <w:rsid w:val="003D5012"/>
  </w:style>
  <w:style w:type="character" w:customStyle="1" w:styleId="apple-converted-space">
    <w:name w:val="apple-converted-space"/>
    <w:uiPriority w:val="99"/>
    <w:qFormat/>
    <w:rsid w:val="003D5012"/>
  </w:style>
  <w:style w:type="character" w:customStyle="1" w:styleId="210">
    <w:name w:val="正文文本 2 字符1"/>
    <w:uiPriority w:val="99"/>
    <w:semiHidden/>
    <w:qFormat/>
    <w:rsid w:val="003D5012"/>
    <w:rPr>
      <w:rFonts w:ascii="Times New Roman" w:eastAsia="宋体" w:hAnsi="Times New Roman" w:cs="Times New Roman"/>
      <w:szCs w:val="24"/>
    </w:rPr>
  </w:style>
  <w:style w:type="character" w:customStyle="1" w:styleId="black1">
    <w:name w:val="black1"/>
    <w:uiPriority w:val="99"/>
    <w:qFormat/>
    <w:rsid w:val="003D5012"/>
    <w:rPr>
      <w:color w:val="000000"/>
      <w:spacing w:val="15"/>
      <w:sz w:val="18"/>
      <w:szCs w:val="18"/>
    </w:rPr>
  </w:style>
  <w:style w:type="character" w:customStyle="1" w:styleId="2Char1">
    <w:name w:val="正文文本 2 Char1"/>
    <w:uiPriority w:val="99"/>
    <w:qFormat/>
    <w:rsid w:val="003D5012"/>
    <w:rPr>
      <w:kern w:val="2"/>
      <w:sz w:val="21"/>
      <w:szCs w:val="24"/>
    </w:rPr>
  </w:style>
  <w:style w:type="character" w:customStyle="1" w:styleId="1c">
    <w:name w:val="占位符文本1"/>
    <w:uiPriority w:val="99"/>
    <w:semiHidden/>
    <w:qFormat/>
    <w:rsid w:val="003D5012"/>
    <w:rPr>
      <w:color w:val="808080"/>
    </w:rPr>
  </w:style>
  <w:style w:type="character" w:customStyle="1" w:styleId="ourfont121">
    <w:name w:val="ourfont121"/>
    <w:basedOn w:val="a0"/>
    <w:uiPriority w:val="99"/>
    <w:qFormat/>
    <w:rsid w:val="003D5012"/>
  </w:style>
  <w:style w:type="character" w:customStyle="1" w:styleId="afe">
    <w:name w:val="信息标题 字符"/>
    <w:link w:val="aff"/>
    <w:uiPriority w:val="99"/>
    <w:qFormat/>
    <w:rsid w:val="003D5012"/>
    <w:rPr>
      <w:rFonts w:ascii="Arial" w:eastAsia="宋体" w:hAnsi="Arial" w:cs="Arial"/>
      <w:sz w:val="24"/>
      <w:szCs w:val="24"/>
      <w:shd w:val="pct20" w:color="auto" w:fill="auto"/>
    </w:rPr>
  </w:style>
  <w:style w:type="paragraph" w:styleId="aff">
    <w:name w:val="Message Header"/>
    <w:basedOn w:val="a"/>
    <w:link w:val="afe"/>
    <w:uiPriority w:val="99"/>
    <w:qFormat/>
    <w:rsid w:val="003D501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Arial"/>
      <w:sz w:val="24"/>
      <w:szCs w:val="24"/>
    </w:rPr>
  </w:style>
  <w:style w:type="character" w:customStyle="1" w:styleId="1d">
    <w:name w:val="信息标题 字符1"/>
    <w:basedOn w:val="a0"/>
    <w:uiPriority w:val="99"/>
    <w:qFormat/>
    <w:rsid w:val="003D5012"/>
    <w:rPr>
      <w:rFonts w:asciiTheme="majorHAnsi" w:eastAsiaTheme="majorEastAsia" w:hAnsiTheme="majorHAnsi" w:cstheme="majorBidi"/>
      <w:sz w:val="24"/>
      <w:szCs w:val="24"/>
      <w:shd w:val="pct20" w:color="auto" w:fill="auto"/>
    </w:rPr>
  </w:style>
  <w:style w:type="character" w:customStyle="1" w:styleId="webdict">
    <w:name w:val="webdict"/>
    <w:basedOn w:val="a0"/>
    <w:uiPriority w:val="99"/>
    <w:qFormat/>
    <w:rsid w:val="003D5012"/>
  </w:style>
  <w:style w:type="character" w:customStyle="1" w:styleId="f14title1">
    <w:name w:val="f14title1"/>
    <w:uiPriority w:val="99"/>
    <w:qFormat/>
    <w:rsid w:val="003D5012"/>
    <w:rPr>
      <w:sz w:val="21"/>
      <w:szCs w:val="21"/>
    </w:rPr>
  </w:style>
  <w:style w:type="character" w:customStyle="1" w:styleId="1e">
    <w:name w:val="明显参考1"/>
    <w:qFormat/>
    <w:rsid w:val="003D5012"/>
    <w:rPr>
      <w:b/>
      <w:sz w:val="24"/>
      <w:u w:val="single"/>
    </w:rPr>
  </w:style>
  <w:style w:type="character" w:customStyle="1" w:styleId="datatitle1">
    <w:name w:val="datatitle1"/>
    <w:uiPriority w:val="99"/>
    <w:qFormat/>
    <w:rsid w:val="003D5012"/>
    <w:rPr>
      <w:b/>
      <w:bCs/>
      <w:color w:val="10619F"/>
      <w:sz w:val="21"/>
      <w:szCs w:val="21"/>
    </w:rPr>
  </w:style>
  <w:style w:type="character" w:customStyle="1" w:styleId="aff0">
    <w:name w:val="日期 字符"/>
    <w:link w:val="aff1"/>
    <w:uiPriority w:val="99"/>
    <w:qFormat/>
    <w:rsid w:val="003D5012"/>
    <w:rPr>
      <w:rFonts w:ascii="Times New Roman" w:eastAsia="宋体" w:hAnsi="Times New Roman" w:cs="Times New Roman"/>
      <w:sz w:val="24"/>
      <w:szCs w:val="20"/>
    </w:rPr>
  </w:style>
  <w:style w:type="paragraph" w:styleId="aff1">
    <w:name w:val="Date"/>
    <w:basedOn w:val="a"/>
    <w:next w:val="a"/>
    <w:link w:val="aff0"/>
    <w:uiPriority w:val="99"/>
    <w:qFormat/>
    <w:rsid w:val="003D5012"/>
    <w:pPr>
      <w:ind w:leftChars="2500" w:left="100" w:firstLineChars="0" w:firstLine="0"/>
    </w:pPr>
    <w:rPr>
      <w:rFonts w:ascii="Times New Roman" w:eastAsia="宋体" w:hAnsi="Times New Roman" w:cs="Times New Roman"/>
      <w:sz w:val="24"/>
      <w:szCs w:val="20"/>
    </w:rPr>
  </w:style>
  <w:style w:type="character" w:customStyle="1" w:styleId="25">
    <w:name w:val="日期 字符2"/>
    <w:basedOn w:val="a0"/>
    <w:uiPriority w:val="99"/>
    <w:qFormat/>
    <w:rsid w:val="003D5012"/>
  </w:style>
  <w:style w:type="character" w:customStyle="1" w:styleId="6Char1">
    <w:name w:val="标题 6 Char1"/>
    <w:qFormat/>
    <w:locked/>
    <w:rsid w:val="003D5012"/>
    <w:rPr>
      <w:rFonts w:ascii="黑体" w:eastAsia="黑体" w:hAnsi="宋体" w:cs="宋体"/>
      <w:b/>
      <w:bCs/>
      <w:kern w:val="2"/>
      <w:sz w:val="16"/>
      <w:szCs w:val="24"/>
    </w:rPr>
  </w:style>
  <w:style w:type="character" w:customStyle="1" w:styleId="collapsed-def4">
    <w:name w:val="collapsed-def4"/>
    <w:uiPriority w:val="99"/>
    <w:qFormat/>
    <w:rsid w:val="003D5012"/>
    <w:rPr>
      <w:vanish/>
      <w:sz w:val="22"/>
      <w:szCs w:val="22"/>
    </w:rPr>
  </w:style>
  <w:style w:type="character" w:customStyle="1" w:styleId="26">
    <w:name w:val="正文首行缩进 字符2"/>
    <w:aliases w:val="四号正文首行缩进 字符"/>
    <w:link w:val="aff2"/>
    <w:uiPriority w:val="99"/>
    <w:qFormat/>
    <w:rsid w:val="003D5012"/>
    <w:rPr>
      <w:rFonts w:ascii="Times New Roman" w:eastAsia="宋体" w:hAnsi="Times New Roman" w:cs="Times New Roman"/>
      <w:spacing w:val="20"/>
      <w:sz w:val="24"/>
      <w:szCs w:val="20"/>
    </w:rPr>
  </w:style>
  <w:style w:type="paragraph" w:styleId="aff3">
    <w:name w:val="Body Text"/>
    <w:basedOn w:val="a"/>
    <w:link w:val="aff4"/>
    <w:uiPriority w:val="99"/>
    <w:unhideWhenUsed/>
    <w:qFormat/>
    <w:rsid w:val="003D5012"/>
    <w:pPr>
      <w:spacing w:after="120"/>
      <w:ind w:firstLineChars="0" w:firstLine="0"/>
    </w:pPr>
  </w:style>
  <w:style w:type="character" w:customStyle="1" w:styleId="aff4">
    <w:name w:val="正文文本 字符"/>
    <w:basedOn w:val="a0"/>
    <w:link w:val="aff3"/>
    <w:uiPriority w:val="99"/>
    <w:qFormat/>
    <w:rsid w:val="003D5012"/>
  </w:style>
  <w:style w:type="paragraph" w:styleId="aff2">
    <w:name w:val="Body Text First Indent"/>
    <w:aliases w:val="四号正文首行缩进"/>
    <w:basedOn w:val="aff3"/>
    <w:link w:val="26"/>
    <w:uiPriority w:val="99"/>
    <w:qFormat/>
    <w:rsid w:val="003D5012"/>
    <w:pPr>
      <w:widowControl/>
      <w:spacing w:after="0" w:line="320" w:lineRule="exact"/>
      <w:ind w:firstLineChars="200" w:firstLine="200"/>
      <w:jc w:val="left"/>
    </w:pPr>
    <w:rPr>
      <w:rFonts w:ascii="Times New Roman" w:eastAsia="宋体" w:hAnsi="Times New Roman" w:cs="Times New Roman"/>
      <w:spacing w:val="20"/>
      <w:sz w:val="24"/>
      <w:szCs w:val="20"/>
    </w:rPr>
  </w:style>
  <w:style w:type="character" w:customStyle="1" w:styleId="aff5">
    <w:name w:val="正文首行缩进 字符"/>
    <w:basedOn w:val="aff4"/>
    <w:uiPriority w:val="99"/>
    <w:qFormat/>
    <w:rsid w:val="003D5012"/>
  </w:style>
  <w:style w:type="character" w:customStyle="1" w:styleId="z-Char1">
    <w:name w:val="z-窗体底端 Char1"/>
    <w:qFormat/>
    <w:locked/>
    <w:rsid w:val="003D5012"/>
    <w:rPr>
      <w:rFonts w:ascii="Arial" w:hAnsi="Arial" w:cs="Arial"/>
      <w:vanish/>
      <w:kern w:val="2"/>
      <w:sz w:val="16"/>
      <w:szCs w:val="16"/>
    </w:rPr>
  </w:style>
  <w:style w:type="character" w:customStyle="1" w:styleId="CharChar28">
    <w:name w:val="Char Char28"/>
    <w:uiPriority w:val="99"/>
    <w:qFormat/>
    <w:rsid w:val="003D5012"/>
    <w:rPr>
      <w:sz w:val="24"/>
      <w:szCs w:val="24"/>
    </w:rPr>
  </w:style>
  <w:style w:type="character" w:customStyle="1" w:styleId="style11">
    <w:name w:val="style11"/>
    <w:uiPriority w:val="99"/>
    <w:qFormat/>
    <w:rsid w:val="003D5012"/>
    <w:rPr>
      <w:b/>
      <w:bCs/>
      <w:sz w:val="22"/>
      <w:szCs w:val="22"/>
    </w:rPr>
  </w:style>
  <w:style w:type="character" w:styleId="aff6">
    <w:name w:val="Subtle Reference"/>
    <w:uiPriority w:val="99"/>
    <w:qFormat/>
    <w:rsid w:val="003D5012"/>
    <w:rPr>
      <w:sz w:val="24"/>
      <w:szCs w:val="24"/>
      <w:u w:val="single"/>
    </w:rPr>
  </w:style>
  <w:style w:type="character" w:customStyle="1" w:styleId="tcsub">
    <w:name w:val="tc_sub"/>
    <w:basedOn w:val="a0"/>
    <w:uiPriority w:val="99"/>
    <w:qFormat/>
    <w:rsid w:val="003D5012"/>
  </w:style>
  <w:style w:type="character" w:customStyle="1" w:styleId="CharChar47">
    <w:name w:val="Char Char47"/>
    <w:uiPriority w:val="99"/>
    <w:qFormat/>
    <w:rsid w:val="003D5012"/>
    <w:rPr>
      <w:rFonts w:ascii="Calibri" w:hAnsi="Calibri"/>
      <w:b/>
      <w:bCs/>
      <w:kern w:val="2"/>
      <w:sz w:val="21"/>
      <w:szCs w:val="22"/>
    </w:rPr>
  </w:style>
  <w:style w:type="character" w:styleId="aff7">
    <w:name w:val="Book Title"/>
    <w:uiPriority w:val="99"/>
    <w:qFormat/>
    <w:rsid w:val="003D5012"/>
    <w:rPr>
      <w:rFonts w:ascii="Cambria" w:eastAsia="宋体" w:hAnsi="Cambria"/>
      <w:b/>
      <w:i/>
      <w:sz w:val="24"/>
      <w:szCs w:val="24"/>
    </w:rPr>
  </w:style>
  <w:style w:type="character" w:customStyle="1" w:styleId="CharChar21">
    <w:name w:val="Char Char21"/>
    <w:uiPriority w:val="99"/>
    <w:qFormat/>
    <w:rsid w:val="003D5012"/>
    <w:rPr>
      <w:rFonts w:eastAsia="楷体_GB2312"/>
      <w:b/>
      <w:kern w:val="2"/>
      <w:sz w:val="36"/>
      <w:lang w:val="en-US" w:eastAsia="zh-CN" w:bidi="ar-SA"/>
    </w:rPr>
  </w:style>
  <w:style w:type="character" w:customStyle="1" w:styleId="CharChar41">
    <w:name w:val="Char Char41"/>
    <w:uiPriority w:val="99"/>
    <w:qFormat/>
    <w:rsid w:val="003D5012"/>
    <w:rPr>
      <w:kern w:val="2"/>
      <w:sz w:val="18"/>
    </w:rPr>
  </w:style>
  <w:style w:type="character" w:customStyle="1" w:styleId="BodyTextFirstIndentChar1">
    <w:name w:val="Body Text First Indent Char1"/>
    <w:aliases w:val="四号正文首行缩进 Char1"/>
    <w:uiPriority w:val="99"/>
    <w:semiHidden/>
    <w:qFormat/>
    <w:rsid w:val="003D5012"/>
    <w:rPr>
      <w:rFonts w:ascii="Times New Roman" w:eastAsia="宋体" w:hAnsi="Times New Roman" w:cs="Times New Roman"/>
      <w:kern w:val="2"/>
      <w:sz w:val="20"/>
      <w:szCs w:val="24"/>
    </w:rPr>
  </w:style>
  <w:style w:type="character" w:customStyle="1" w:styleId="CharChar20">
    <w:name w:val="Char Char20"/>
    <w:uiPriority w:val="99"/>
    <w:qFormat/>
    <w:rsid w:val="003D5012"/>
    <w:rPr>
      <w:rFonts w:ascii="Times New Roman" w:eastAsia="宋体" w:hAnsi="Times New Roman" w:cs="Times New Roman"/>
      <w:sz w:val="36"/>
      <w:szCs w:val="24"/>
    </w:rPr>
  </w:style>
  <w:style w:type="character" w:customStyle="1" w:styleId="Char1">
    <w:name w:val="正文文本缩进 Char1"/>
    <w:uiPriority w:val="99"/>
    <w:qFormat/>
    <w:rsid w:val="003D5012"/>
    <w:rPr>
      <w:kern w:val="2"/>
      <w:sz w:val="21"/>
    </w:rPr>
  </w:style>
  <w:style w:type="character" w:customStyle="1" w:styleId="DateChar1">
    <w:name w:val="Date Char1"/>
    <w:uiPriority w:val="99"/>
    <w:semiHidden/>
    <w:qFormat/>
    <w:rsid w:val="003D5012"/>
    <w:rPr>
      <w:rFonts w:ascii="Times New Roman" w:eastAsia="宋体" w:hAnsi="Times New Roman"/>
      <w:szCs w:val="24"/>
    </w:rPr>
  </w:style>
  <w:style w:type="character" w:customStyle="1" w:styleId="CharChar19">
    <w:name w:val="Char Char19"/>
    <w:uiPriority w:val="99"/>
    <w:qFormat/>
    <w:rsid w:val="003D5012"/>
    <w:rPr>
      <w:rFonts w:ascii="宋体" w:eastAsia="宋体" w:hAnsi="Times New Roman" w:cs="Times New Roman"/>
      <w:bCs/>
      <w:sz w:val="36"/>
      <w:szCs w:val="36"/>
    </w:rPr>
  </w:style>
  <w:style w:type="character" w:customStyle="1" w:styleId="word">
    <w:name w:val="word"/>
    <w:basedOn w:val="a0"/>
    <w:uiPriority w:val="99"/>
    <w:qFormat/>
    <w:rsid w:val="003D5012"/>
  </w:style>
  <w:style w:type="character" w:styleId="aff8">
    <w:name w:val="Intense Reference"/>
    <w:uiPriority w:val="99"/>
    <w:qFormat/>
    <w:rsid w:val="003D5012"/>
    <w:rPr>
      <w:b/>
      <w:sz w:val="24"/>
      <w:u w:val="single"/>
    </w:rPr>
  </w:style>
  <w:style w:type="character" w:customStyle="1" w:styleId="CharChar4">
    <w:name w:val="Char Char4"/>
    <w:uiPriority w:val="99"/>
    <w:qFormat/>
    <w:locked/>
    <w:rsid w:val="003D5012"/>
    <w:rPr>
      <w:rFonts w:ascii="宋体" w:eastAsia="宋体" w:hAnsi="宋体"/>
      <w:kern w:val="2"/>
      <w:sz w:val="18"/>
      <w:szCs w:val="18"/>
      <w:lang w:val="en-US" w:eastAsia="zh-CN" w:bidi="ar-SA"/>
    </w:rPr>
  </w:style>
  <w:style w:type="character" w:customStyle="1" w:styleId="Char2">
    <w:name w:val="正文文本 Char2"/>
    <w:uiPriority w:val="99"/>
    <w:qFormat/>
    <w:rsid w:val="003D5012"/>
    <w:rPr>
      <w:kern w:val="2"/>
      <w:sz w:val="24"/>
    </w:rPr>
  </w:style>
  <w:style w:type="character" w:customStyle="1" w:styleId="CharChar161">
    <w:name w:val="Char Char161"/>
    <w:qFormat/>
    <w:locked/>
    <w:rsid w:val="003D5012"/>
    <w:rPr>
      <w:rFonts w:ascii="宋体" w:eastAsia="宋体" w:cs="宋体"/>
      <w:b/>
      <w:kern w:val="2"/>
      <w:sz w:val="21"/>
      <w:lang w:val="en-US" w:eastAsia="zh-CN" w:bidi="ar-SA"/>
    </w:rPr>
  </w:style>
  <w:style w:type="character" w:customStyle="1" w:styleId="1CharChar">
    <w:name w:val="正文1 Char Char"/>
    <w:link w:val="1f"/>
    <w:qFormat/>
    <w:locked/>
    <w:rsid w:val="003D5012"/>
    <w:rPr>
      <w:rFonts w:ascii="Times New Roman" w:eastAsia="宋体" w:hAnsi="Times New Roman" w:cs="Times New Roman"/>
      <w:spacing w:val="20"/>
      <w:sz w:val="24"/>
      <w:szCs w:val="20"/>
    </w:rPr>
  </w:style>
  <w:style w:type="paragraph" w:customStyle="1" w:styleId="1f">
    <w:name w:val="正文1"/>
    <w:basedOn w:val="a"/>
    <w:link w:val="1CharChar"/>
    <w:qFormat/>
    <w:rsid w:val="003D5012"/>
    <w:pPr>
      <w:spacing w:line="360" w:lineRule="auto"/>
    </w:pPr>
    <w:rPr>
      <w:rFonts w:ascii="Times New Roman" w:eastAsia="宋体" w:hAnsi="Times New Roman" w:cs="Times New Roman"/>
      <w:spacing w:val="20"/>
      <w:sz w:val="24"/>
      <w:szCs w:val="20"/>
    </w:rPr>
  </w:style>
  <w:style w:type="character" w:customStyle="1" w:styleId="Char10">
    <w:name w:val="结束语 Char1"/>
    <w:qFormat/>
    <w:locked/>
    <w:rsid w:val="003D5012"/>
    <w:rPr>
      <w:kern w:val="2"/>
      <w:sz w:val="21"/>
      <w:szCs w:val="24"/>
    </w:rPr>
  </w:style>
  <w:style w:type="character" w:customStyle="1" w:styleId="CharChar101">
    <w:name w:val="Char Char101"/>
    <w:qFormat/>
    <w:locked/>
    <w:rsid w:val="003D5012"/>
    <w:rPr>
      <w:rFonts w:ascii="宋体" w:eastAsia="宋体" w:cs="宋体"/>
      <w:bCs/>
      <w:kern w:val="2"/>
      <w:sz w:val="36"/>
      <w:szCs w:val="36"/>
      <w:lang w:val="en-US" w:eastAsia="zh-CN" w:bidi="ar-SA"/>
    </w:rPr>
  </w:style>
  <w:style w:type="character" w:customStyle="1" w:styleId="trans">
    <w:name w:val="trans"/>
    <w:basedOn w:val="a0"/>
    <w:uiPriority w:val="99"/>
    <w:qFormat/>
    <w:rsid w:val="003D5012"/>
  </w:style>
  <w:style w:type="character" w:customStyle="1" w:styleId="Char11">
    <w:name w:val="信息标题 Char1"/>
    <w:qFormat/>
    <w:locked/>
    <w:rsid w:val="003D5012"/>
    <w:rPr>
      <w:rFonts w:ascii="Arial" w:hAnsi="Arial" w:cs="Arial"/>
      <w:kern w:val="2"/>
      <w:sz w:val="24"/>
      <w:szCs w:val="24"/>
      <w:shd w:val="pct20" w:color="auto" w:fill="auto"/>
    </w:rPr>
  </w:style>
  <w:style w:type="character" w:customStyle="1" w:styleId="CharChar71">
    <w:name w:val="Char Char71"/>
    <w:qFormat/>
    <w:locked/>
    <w:rsid w:val="003D5012"/>
    <w:rPr>
      <w:rFonts w:ascii="黑体" w:eastAsia="黑体" w:hAnsi="宋体"/>
      <w:b/>
      <w:color w:val="000000"/>
      <w:kern w:val="2"/>
      <w:sz w:val="16"/>
      <w:szCs w:val="18"/>
      <w:lang w:val="en-US" w:eastAsia="zh-CN" w:bidi="ar-SA"/>
    </w:rPr>
  </w:style>
  <w:style w:type="character" w:customStyle="1" w:styleId="xiangxiyemian060430neirongjianjie1">
    <w:name w:val="xiangxiyemian060430_neirongjianjie1"/>
    <w:uiPriority w:val="99"/>
    <w:qFormat/>
    <w:rsid w:val="003D5012"/>
    <w:rPr>
      <w:color w:val="003399"/>
    </w:rPr>
  </w:style>
  <w:style w:type="character" w:customStyle="1" w:styleId="Char12">
    <w:name w:val="签名 Char1"/>
    <w:qFormat/>
    <w:locked/>
    <w:rsid w:val="003D5012"/>
    <w:rPr>
      <w:kern w:val="2"/>
      <w:sz w:val="21"/>
      <w:szCs w:val="24"/>
    </w:rPr>
  </w:style>
  <w:style w:type="character" w:customStyle="1" w:styleId="CharChar81">
    <w:name w:val="Char Char81"/>
    <w:qFormat/>
    <w:locked/>
    <w:rsid w:val="003D5012"/>
    <w:rPr>
      <w:rFonts w:ascii="黑体" w:eastAsia="黑体" w:hAnsi="宋体" w:cs="宋体"/>
      <w:b/>
      <w:bCs/>
      <w:kern w:val="2"/>
      <w:sz w:val="16"/>
      <w:szCs w:val="24"/>
      <w:lang w:val="en-US" w:eastAsia="zh-CN" w:bidi="ar-SA"/>
    </w:rPr>
  </w:style>
  <w:style w:type="character" w:customStyle="1" w:styleId="shorttext1">
    <w:name w:val="short_text1"/>
    <w:uiPriority w:val="99"/>
    <w:qFormat/>
    <w:rsid w:val="003D5012"/>
    <w:rPr>
      <w:sz w:val="24"/>
      <w:szCs w:val="24"/>
    </w:rPr>
  </w:style>
  <w:style w:type="character" w:customStyle="1" w:styleId="Char13">
    <w:name w:val="称呼 Char1"/>
    <w:qFormat/>
    <w:locked/>
    <w:rsid w:val="003D5012"/>
    <w:rPr>
      <w:kern w:val="2"/>
      <w:sz w:val="24"/>
      <w:szCs w:val="24"/>
    </w:rPr>
  </w:style>
  <w:style w:type="character" w:customStyle="1" w:styleId="CharChar5">
    <w:name w:val="Char Char5"/>
    <w:uiPriority w:val="99"/>
    <w:qFormat/>
    <w:locked/>
    <w:rsid w:val="003D5012"/>
    <w:rPr>
      <w:rFonts w:ascii="宋体" w:eastAsia="宋体" w:hAnsi="宋体"/>
      <w:szCs w:val="24"/>
      <w:lang w:bidi="ar-SA"/>
    </w:rPr>
  </w:style>
  <w:style w:type="character" w:customStyle="1" w:styleId="longtext">
    <w:name w:val="long_text"/>
    <w:basedOn w:val="a0"/>
    <w:uiPriority w:val="99"/>
    <w:qFormat/>
    <w:rsid w:val="003D5012"/>
  </w:style>
  <w:style w:type="character" w:customStyle="1" w:styleId="2Char10">
    <w:name w:val="正文首行缩进 2 Char1"/>
    <w:qFormat/>
    <w:locked/>
    <w:rsid w:val="003D5012"/>
    <w:rPr>
      <w:rFonts w:ascii="宋体" w:hAnsi="宋体"/>
      <w:kern w:val="2"/>
      <w:sz w:val="21"/>
      <w:szCs w:val="24"/>
    </w:rPr>
  </w:style>
  <w:style w:type="character" w:customStyle="1" w:styleId="CharChar">
    <w:name w:val="Char Char"/>
    <w:uiPriority w:val="99"/>
    <w:qFormat/>
    <w:locked/>
    <w:rsid w:val="003D5012"/>
    <w:rPr>
      <w:rFonts w:ascii="宋体" w:eastAsia="宋体" w:hAnsi="宋体"/>
      <w:sz w:val="16"/>
      <w:szCs w:val="16"/>
      <w:lang w:bidi="ar-SA"/>
    </w:rPr>
  </w:style>
  <w:style w:type="character" w:customStyle="1" w:styleId="mediumtext1">
    <w:name w:val="medium_text1"/>
    <w:uiPriority w:val="99"/>
    <w:qFormat/>
    <w:rsid w:val="003D5012"/>
    <w:rPr>
      <w:sz w:val="24"/>
      <w:szCs w:val="24"/>
    </w:rPr>
  </w:style>
  <w:style w:type="character" w:customStyle="1" w:styleId="Char14">
    <w:name w:val="副标题 Char1"/>
    <w:qFormat/>
    <w:locked/>
    <w:rsid w:val="003D5012"/>
    <w:rPr>
      <w:rFonts w:ascii="Arial" w:hAnsi="Arial" w:cs="Arial"/>
      <w:b/>
      <w:bCs/>
      <w:kern w:val="28"/>
      <w:sz w:val="32"/>
      <w:szCs w:val="32"/>
    </w:rPr>
  </w:style>
  <w:style w:type="character" w:customStyle="1" w:styleId="CharChar2">
    <w:name w:val="Char Char2"/>
    <w:uiPriority w:val="99"/>
    <w:qFormat/>
    <w:locked/>
    <w:rsid w:val="003D5012"/>
    <w:rPr>
      <w:rFonts w:ascii="宋体" w:eastAsia="宋体" w:hAnsi="宋体"/>
      <w:b/>
      <w:bCs/>
      <w:sz w:val="32"/>
      <w:szCs w:val="24"/>
      <w:lang w:bidi="ar-SA"/>
    </w:rPr>
  </w:style>
  <w:style w:type="character" w:customStyle="1" w:styleId="shorttext">
    <w:name w:val="short_text"/>
    <w:basedOn w:val="a0"/>
    <w:uiPriority w:val="99"/>
    <w:qFormat/>
    <w:rsid w:val="003D5012"/>
  </w:style>
  <w:style w:type="character" w:customStyle="1" w:styleId="Char15">
    <w:name w:val="注释标题 Char1"/>
    <w:qFormat/>
    <w:locked/>
    <w:rsid w:val="003D5012"/>
    <w:rPr>
      <w:kern w:val="2"/>
      <w:sz w:val="21"/>
      <w:szCs w:val="24"/>
    </w:rPr>
  </w:style>
  <w:style w:type="character" w:customStyle="1" w:styleId="CharChar15">
    <w:name w:val="Char Char15"/>
    <w:uiPriority w:val="99"/>
    <w:qFormat/>
    <w:rsid w:val="003D5012"/>
    <w:rPr>
      <w:sz w:val="18"/>
      <w:szCs w:val="18"/>
    </w:rPr>
  </w:style>
  <w:style w:type="character" w:customStyle="1" w:styleId="longtext1">
    <w:name w:val="long_text1"/>
    <w:uiPriority w:val="99"/>
    <w:qFormat/>
    <w:rsid w:val="003D5012"/>
    <w:rPr>
      <w:sz w:val="20"/>
      <w:szCs w:val="20"/>
    </w:rPr>
  </w:style>
  <w:style w:type="character" w:customStyle="1" w:styleId="3Char1">
    <w:name w:val="正文文本 3 Char1"/>
    <w:qFormat/>
    <w:locked/>
    <w:rsid w:val="003D5012"/>
    <w:rPr>
      <w:rFonts w:ascii="黑体" w:eastAsia="黑体" w:hAnsi="宋体"/>
      <w:bCs/>
      <w:color w:val="000000"/>
      <w:kern w:val="2"/>
      <w:sz w:val="15"/>
      <w:szCs w:val="18"/>
    </w:rPr>
  </w:style>
  <w:style w:type="character" w:customStyle="1" w:styleId="CharChar14">
    <w:name w:val="Char Char14"/>
    <w:uiPriority w:val="99"/>
    <w:qFormat/>
    <w:rsid w:val="003D5012"/>
    <w:rPr>
      <w:sz w:val="18"/>
      <w:szCs w:val="18"/>
    </w:rPr>
  </w:style>
  <w:style w:type="character" w:customStyle="1" w:styleId="highlight">
    <w:name w:val="highlight"/>
    <w:basedOn w:val="a0"/>
    <w:uiPriority w:val="99"/>
    <w:qFormat/>
    <w:rsid w:val="003D5012"/>
  </w:style>
  <w:style w:type="character" w:customStyle="1" w:styleId="2Char11">
    <w:name w:val="正文文本缩进 2 Char1"/>
    <w:qFormat/>
    <w:locked/>
    <w:rsid w:val="003D5012"/>
    <w:rPr>
      <w:rFonts w:ascii="Calibri" w:hAnsi="Calibri"/>
      <w:szCs w:val="21"/>
    </w:rPr>
  </w:style>
  <w:style w:type="character" w:customStyle="1" w:styleId="CharChar201">
    <w:name w:val="Char Char201"/>
    <w:qFormat/>
    <w:rsid w:val="003D5012"/>
    <w:rPr>
      <w:rFonts w:ascii="Times New Roman" w:eastAsia="宋体" w:hAnsi="Times New Roman" w:cs="Times New Roman" w:hint="default"/>
      <w:sz w:val="36"/>
      <w:szCs w:val="24"/>
    </w:rPr>
  </w:style>
  <w:style w:type="character" w:customStyle="1" w:styleId="hps">
    <w:name w:val="hps"/>
    <w:basedOn w:val="a0"/>
    <w:uiPriority w:val="99"/>
    <w:qFormat/>
    <w:rsid w:val="003D5012"/>
  </w:style>
  <w:style w:type="character" w:customStyle="1" w:styleId="Char16">
    <w:name w:val="纯文本 Char1"/>
    <w:qFormat/>
    <w:locked/>
    <w:rsid w:val="003D5012"/>
    <w:rPr>
      <w:rFonts w:ascii="宋体" w:hAnsi="Courier New"/>
      <w:kern w:val="2"/>
      <w:sz w:val="21"/>
      <w:szCs w:val="21"/>
    </w:rPr>
  </w:style>
  <w:style w:type="character" w:customStyle="1" w:styleId="CharChar191">
    <w:name w:val="Char Char191"/>
    <w:qFormat/>
    <w:rsid w:val="003D5012"/>
    <w:rPr>
      <w:rFonts w:ascii="宋体" w:eastAsia="宋体" w:hAnsi="Times New Roman" w:cs="Times New Roman" w:hint="eastAsia"/>
      <w:bCs/>
      <w:sz w:val="36"/>
      <w:szCs w:val="36"/>
    </w:rPr>
  </w:style>
  <w:style w:type="character" w:customStyle="1" w:styleId="CharChar6">
    <w:name w:val="Char Char6"/>
    <w:uiPriority w:val="99"/>
    <w:qFormat/>
    <w:rsid w:val="003D5012"/>
    <w:rPr>
      <w:rFonts w:ascii="Times New Roman" w:eastAsia="宋体" w:hAnsi="Times New Roman" w:cs="Times New Roman"/>
      <w:sz w:val="18"/>
      <w:szCs w:val="18"/>
    </w:rPr>
  </w:style>
  <w:style w:type="character" w:customStyle="1" w:styleId="Char17">
    <w:name w:val="电子邮件签名 Char1"/>
    <w:qFormat/>
    <w:locked/>
    <w:rsid w:val="003D5012"/>
    <w:rPr>
      <w:kern w:val="2"/>
      <w:sz w:val="21"/>
      <w:szCs w:val="24"/>
    </w:rPr>
  </w:style>
  <w:style w:type="character" w:customStyle="1" w:styleId="CharChar181">
    <w:name w:val="Char Char181"/>
    <w:qFormat/>
    <w:rsid w:val="003D5012"/>
    <w:rPr>
      <w:rFonts w:ascii="黑体" w:eastAsia="黑体" w:hAnsi="Times New Roman" w:cs="Times New Roman" w:hint="eastAsia"/>
      <w:b/>
      <w:bCs/>
      <w:color w:val="000000"/>
      <w:sz w:val="15"/>
      <w:szCs w:val="24"/>
    </w:rPr>
  </w:style>
  <w:style w:type="character" w:customStyle="1" w:styleId="wbtrsnp1">
    <w:name w:val="wbtr_snp1"/>
    <w:uiPriority w:val="99"/>
    <w:qFormat/>
    <w:rsid w:val="003D5012"/>
    <w:rPr>
      <w:rFonts w:ascii="Arial" w:hAnsi="Arial" w:cs="Arial" w:hint="default"/>
      <w:color w:val="676767"/>
      <w:sz w:val="22"/>
      <w:szCs w:val="22"/>
    </w:rPr>
  </w:style>
  <w:style w:type="character" w:customStyle="1" w:styleId="1f0">
    <w:name w:val="副标题 字符1"/>
    <w:link w:val="aff9"/>
    <w:uiPriority w:val="99"/>
    <w:qFormat/>
    <w:rsid w:val="003D5012"/>
    <w:rPr>
      <w:rFonts w:ascii="Cambria" w:eastAsia="黑体" w:hAnsi="Cambria" w:cs="Times New Roman"/>
      <w:bCs/>
      <w:kern w:val="28"/>
      <w:sz w:val="28"/>
      <w:szCs w:val="32"/>
    </w:rPr>
  </w:style>
  <w:style w:type="paragraph" w:styleId="aff9">
    <w:name w:val="Subtitle"/>
    <w:basedOn w:val="a"/>
    <w:next w:val="a"/>
    <w:link w:val="1f0"/>
    <w:uiPriority w:val="99"/>
    <w:qFormat/>
    <w:rsid w:val="003D5012"/>
    <w:pPr>
      <w:spacing w:beforeLines="100" w:afterLines="100" w:line="440" w:lineRule="exact"/>
      <w:ind w:firstLineChars="0" w:firstLine="0"/>
      <w:jc w:val="center"/>
      <w:outlineLvl w:val="1"/>
    </w:pPr>
    <w:rPr>
      <w:rFonts w:ascii="Cambria" w:eastAsia="黑体" w:hAnsi="Cambria" w:cs="Times New Roman"/>
      <w:bCs/>
      <w:kern w:val="28"/>
      <w:sz w:val="28"/>
      <w:szCs w:val="32"/>
    </w:rPr>
  </w:style>
  <w:style w:type="character" w:customStyle="1" w:styleId="affa">
    <w:name w:val="副标题 字符"/>
    <w:basedOn w:val="a0"/>
    <w:uiPriority w:val="11"/>
    <w:qFormat/>
    <w:rsid w:val="003D5012"/>
    <w:rPr>
      <w:b/>
      <w:bCs/>
      <w:kern w:val="28"/>
      <w:sz w:val="32"/>
      <w:szCs w:val="32"/>
    </w:rPr>
  </w:style>
  <w:style w:type="character" w:customStyle="1" w:styleId="Char">
    <w:name w:val="普通(网站) Char"/>
    <w:qFormat/>
    <w:locked/>
    <w:rsid w:val="003D5012"/>
    <w:rPr>
      <w:rFonts w:ascii="Calibri" w:hAnsi="Calibri"/>
      <w:kern w:val="2"/>
      <w:sz w:val="18"/>
      <w:szCs w:val="18"/>
    </w:rPr>
  </w:style>
  <w:style w:type="character" w:customStyle="1" w:styleId="CharChar171">
    <w:name w:val="Char Char171"/>
    <w:qFormat/>
    <w:rsid w:val="003D5012"/>
    <w:rPr>
      <w:rFonts w:ascii="黑体" w:eastAsia="黑体" w:hAnsi="宋体" w:cs="Times New Roman" w:hint="eastAsia"/>
      <w:b/>
      <w:bCs/>
      <w:sz w:val="16"/>
      <w:szCs w:val="24"/>
    </w:rPr>
  </w:style>
  <w:style w:type="character" w:customStyle="1" w:styleId="CharChar10">
    <w:name w:val="Char Char10"/>
    <w:uiPriority w:val="99"/>
    <w:qFormat/>
    <w:rsid w:val="003D5012"/>
    <w:rPr>
      <w:rFonts w:ascii="Times New Roman" w:eastAsia="宋体" w:hAnsi="Times New Roman" w:cs="Times New Roman"/>
      <w:sz w:val="18"/>
      <w:szCs w:val="18"/>
    </w:rPr>
  </w:style>
  <w:style w:type="character" w:customStyle="1" w:styleId="1f1">
    <w:name w:val="标题 字符1"/>
    <w:aliases w:val="标题3 字符"/>
    <w:link w:val="affb"/>
    <w:uiPriority w:val="99"/>
    <w:qFormat/>
    <w:rsid w:val="003D5012"/>
    <w:rPr>
      <w:rFonts w:ascii="Cambria" w:eastAsia="黑体" w:hAnsi="Cambria" w:cs="Times New Roman"/>
      <w:bCs/>
      <w:sz w:val="24"/>
      <w:szCs w:val="32"/>
    </w:rPr>
  </w:style>
  <w:style w:type="paragraph" w:styleId="affb">
    <w:name w:val="Title"/>
    <w:aliases w:val="标题3"/>
    <w:basedOn w:val="a"/>
    <w:next w:val="a"/>
    <w:link w:val="1f1"/>
    <w:uiPriority w:val="99"/>
    <w:qFormat/>
    <w:rsid w:val="003D5012"/>
    <w:pPr>
      <w:spacing w:beforeLines="30" w:afterLines="30" w:line="440" w:lineRule="exact"/>
      <w:ind w:firstLineChars="0" w:firstLine="0"/>
      <w:jc w:val="center"/>
      <w:outlineLvl w:val="0"/>
    </w:pPr>
    <w:rPr>
      <w:rFonts w:ascii="Cambria" w:eastAsia="黑体" w:hAnsi="Cambria" w:cs="Times New Roman"/>
      <w:bCs/>
      <w:sz w:val="24"/>
      <w:szCs w:val="32"/>
    </w:rPr>
  </w:style>
  <w:style w:type="character" w:customStyle="1" w:styleId="affc">
    <w:name w:val="标题 字符"/>
    <w:aliases w:val="标题3 字符1"/>
    <w:basedOn w:val="a0"/>
    <w:uiPriority w:val="10"/>
    <w:qFormat/>
    <w:rsid w:val="003D5012"/>
    <w:rPr>
      <w:rFonts w:asciiTheme="majorHAnsi" w:eastAsiaTheme="majorEastAsia" w:hAnsiTheme="majorHAnsi" w:cstheme="majorBidi"/>
      <w:b/>
      <w:bCs/>
      <w:sz w:val="32"/>
      <w:szCs w:val="32"/>
    </w:rPr>
  </w:style>
  <w:style w:type="character" w:customStyle="1" w:styleId="Char18">
    <w:name w:val="明显引用 Char1"/>
    <w:uiPriority w:val="30"/>
    <w:qFormat/>
    <w:rsid w:val="003D5012"/>
    <w:rPr>
      <w:b/>
      <w:bCs/>
      <w:i/>
      <w:iCs/>
      <w:color w:val="4F81BD"/>
      <w:kern w:val="2"/>
      <w:sz w:val="21"/>
      <w:szCs w:val="24"/>
    </w:rPr>
  </w:style>
  <w:style w:type="character" w:customStyle="1" w:styleId="CharChar13">
    <w:name w:val="Char Char13"/>
    <w:uiPriority w:val="99"/>
    <w:qFormat/>
    <w:rsid w:val="003D5012"/>
    <w:rPr>
      <w:rFonts w:ascii="宋体" w:eastAsia="宋体" w:hAnsi="宋体" w:hint="eastAsia"/>
      <w:szCs w:val="24"/>
    </w:rPr>
  </w:style>
  <w:style w:type="character" w:customStyle="1" w:styleId="CharChar9">
    <w:name w:val="Char Char9"/>
    <w:uiPriority w:val="99"/>
    <w:qFormat/>
    <w:rsid w:val="003D5012"/>
    <w:rPr>
      <w:rFonts w:ascii="Times New Roman" w:eastAsia="宋体" w:hAnsi="Times New Roman" w:cs="Times New Roman"/>
      <w:sz w:val="18"/>
      <w:szCs w:val="18"/>
    </w:rPr>
  </w:style>
  <w:style w:type="character" w:customStyle="1" w:styleId="Char0">
    <w:name w:val="批注文字 Char"/>
    <w:uiPriority w:val="99"/>
    <w:qFormat/>
    <w:rsid w:val="003D5012"/>
    <w:rPr>
      <w:rFonts w:ascii="Times New Roman" w:eastAsia="宋体" w:hAnsi="Times New Roman" w:cs="Times New Roman"/>
      <w:szCs w:val="24"/>
    </w:rPr>
  </w:style>
  <w:style w:type="character" w:customStyle="1" w:styleId="Char19">
    <w:name w:val="引用 Char1"/>
    <w:uiPriority w:val="29"/>
    <w:qFormat/>
    <w:rsid w:val="003D5012"/>
    <w:rPr>
      <w:i/>
      <w:iCs/>
      <w:color w:val="000000"/>
      <w:kern w:val="2"/>
      <w:sz w:val="21"/>
      <w:szCs w:val="24"/>
    </w:rPr>
  </w:style>
  <w:style w:type="character" w:customStyle="1" w:styleId="CharChar111">
    <w:name w:val="Char Char111"/>
    <w:qFormat/>
    <w:rsid w:val="003D5012"/>
    <w:rPr>
      <w:rFonts w:ascii="宋体" w:eastAsia="宋体" w:hAnsi="宋体" w:hint="eastAsia"/>
      <w:b/>
      <w:bCs/>
      <w:sz w:val="32"/>
      <w:szCs w:val="24"/>
    </w:rPr>
  </w:style>
  <w:style w:type="character" w:customStyle="1" w:styleId="CharChar8">
    <w:name w:val="Char Char8"/>
    <w:uiPriority w:val="99"/>
    <w:qFormat/>
    <w:rsid w:val="003D5012"/>
    <w:rPr>
      <w:rFonts w:eastAsia="宋体"/>
      <w:szCs w:val="24"/>
      <w:lang w:bidi="ar-SA"/>
    </w:rPr>
  </w:style>
  <w:style w:type="character" w:customStyle="1" w:styleId="27">
    <w:name w:val="批注文字 字符2"/>
    <w:basedOn w:val="a0"/>
    <w:uiPriority w:val="99"/>
    <w:qFormat/>
    <w:rsid w:val="003D5012"/>
  </w:style>
  <w:style w:type="character" w:customStyle="1" w:styleId="1Char1">
    <w:name w:val="标题 1 Char1"/>
    <w:qFormat/>
    <w:locked/>
    <w:rsid w:val="003D5012"/>
    <w:rPr>
      <w:rFonts w:eastAsia="黑体"/>
      <w:bCs/>
      <w:sz w:val="36"/>
      <w:szCs w:val="36"/>
    </w:rPr>
  </w:style>
  <w:style w:type="character" w:customStyle="1" w:styleId="CharChar22">
    <w:name w:val="Char Char22"/>
    <w:uiPriority w:val="99"/>
    <w:qFormat/>
    <w:rsid w:val="003D5012"/>
    <w:rPr>
      <w:rFonts w:ascii="Times New Roman" w:eastAsia="楷体_GB2312" w:hAnsi="Times New Roman" w:cs="Times New Roman"/>
      <w:b/>
      <w:sz w:val="36"/>
      <w:szCs w:val="20"/>
    </w:rPr>
  </w:style>
  <w:style w:type="character" w:customStyle="1" w:styleId="CharChar7">
    <w:name w:val="Char Char7"/>
    <w:uiPriority w:val="99"/>
    <w:qFormat/>
    <w:rsid w:val="003D5012"/>
    <w:rPr>
      <w:rFonts w:ascii="Times New Roman" w:eastAsia="宋体" w:hAnsi="Times New Roman" w:cs="Times New Roman"/>
      <w:sz w:val="28"/>
      <w:szCs w:val="24"/>
    </w:rPr>
  </w:style>
  <w:style w:type="character" w:customStyle="1" w:styleId="Char3">
    <w:name w:val="批注主题 Char"/>
    <w:uiPriority w:val="99"/>
    <w:qFormat/>
    <w:rsid w:val="003D5012"/>
    <w:rPr>
      <w:rFonts w:ascii="Times New Roman" w:eastAsia="宋体" w:hAnsi="Times New Roman" w:cs="Times New Roman"/>
      <w:b/>
      <w:bCs/>
      <w:szCs w:val="24"/>
    </w:rPr>
  </w:style>
  <w:style w:type="character" w:customStyle="1" w:styleId="3Char10">
    <w:name w:val="标题 3 Char1"/>
    <w:qFormat/>
    <w:locked/>
    <w:rsid w:val="003D5012"/>
    <w:rPr>
      <w:rFonts w:eastAsia="黑体" w:cs="宋体"/>
      <w:bCs/>
      <w:sz w:val="24"/>
      <w:szCs w:val="24"/>
    </w:rPr>
  </w:style>
  <w:style w:type="character" w:customStyle="1" w:styleId="CharChar32">
    <w:name w:val="Char Char32"/>
    <w:uiPriority w:val="99"/>
    <w:qFormat/>
    <w:rsid w:val="003D5012"/>
    <w:rPr>
      <w:rFonts w:ascii="Cambria" w:eastAsia="宋体" w:hAnsi="Cambria"/>
      <w:b/>
      <w:bCs/>
      <w:sz w:val="26"/>
      <w:szCs w:val="26"/>
    </w:rPr>
  </w:style>
  <w:style w:type="character" w:customStyle="1" w:styleId="gt-icon-text1">
    <w:name w:val="gt-icon-text1"/>
    <w:basedOn w:val="a0"/>
    <w:uiPriority w:val="99"/>
    <w:qFormat/>
    <w:rsid w:val="003D5012"/>
  </w:style>
  <w:style w:type="character" w:customStyle="1" w:styleId="5Char1">
    <w:name w:val="标题 5 Char1"/>
    <w:qFormat/>
    <w:locked/>
    <w:rsid w:val="003D5012"/>
    <w:rPr>
      <w:spacing w:val="20"/>
      <w:kern w:val="2"/>
      <w:sz w:val="28"/>
    </w:rPr>
  </w:style>
  <w:style w:type="character" w:customStyle="1" w:styleId="CharChar34">
    <w:name w:val="Char Char34"/>
    <w:uiPriority w:val="99"/>
    <w:qFormat/>
    <w:rsid w:val="003D5012"/>
    <w:rPr>
      <w:rFonts w:ascii="Cambria" w:eastAsia="宋体" w:hAnsi="Cambria"/>
      <w:b/>
      <w:bCs/>
      <w:kern w:val="32"/>
      <w:sz w:val="32"/>
      <w:szCs w:val="32"/>
    </w:rPr>
  </w:style>
  <w:style w:type="character" w:customStyle="1" w:styleId="text">
    <w:name w:val="text"/>
    <w:basedOn w:val="a0"/>
    <w:uiPriority w:val="99"/>
    <w:qFormat/>
    <w:rsid w:val="003D5012"/>
  </w:style>
  <w:style w:type="character" w:customStyle="1" w:styleId="affd">
    <w:name w:val="注释标题 字符"/>
    <w:link w:val="affe"/>
    <w:uiPriority w:val="99"/>
    <w:qFormat/>
    <w:rsid w:val="003D5012"/>
    <w:rPr>
      <w:rFonts w:ascii="Times New Roman" w:eastAsia="宋体" w:hAnsi="Times New Roman" w:cs="Times New Roman"/>
      <w:szCs w:val="24"/>
    </w:rPr>
  </w:style>
  <w:style w:type="paragraph" w:styleId="affe">
    <w:name w:val="Note Heading"/>
    <w:basedOn w:val="a"/>
    <w:next w:val="a"/>
    <w:link w:val="affd"/>
    <w:uiPriority w:val="99"/>
    <w:qFormat/>
    <w:rsid w:val="003D5012"/>
    <w:pPr>
      <w:ind w:firstLineChars="0" w:firstLine="0"/>
      <w:jc w:val="center"/>
    </w:pPr>
    <w:rPr>
      <w:rFonts w:ascii="Times New Roman" w:eastAsia="宋体" w:hAnsi="Times New Roman" w:cs="Times New Roman"/>
      <w:szCs w:val="24"/>
    </w:rPr>
  </w:style>
  <w:style w:type="character" w:customStyle="1" w:styleId="1f2">
    <w:name w:val="注释标题 字符1"/>
    <w:basedOn w:val="a0"/>
    <w:uiPriority w:val="99"/>
    <w:qFormat/>
    <w:rsid w:val="003D5012"/>
  </w:style>
  <w:style w:type="character" w:customStyle="1" w:styleId="4Char1">
    <w:name w:val="标题 4 Char1"/>
    <w:qFormat/>
    <w:locked/>
    <w:rsid w:val="003D5012"/>
    <w:rPr>
      <w:b/>
      <w:i/>
      <w:spacing w:val="20"/>
      <w:kern w:val="2"/>
      <w:sz w:val="24"/>
    </w:rPr>
  </w:style>
  <w:style w:type="character" w:customStyle="1" w:styleId="CharChar33">
    <w:name w:val="Char Char33"/>
    <w:uiPriority w:val="99"/>
    <w:qFormat/>
    <w:rsid w:val="003D5012"/>
    <w:rPr>
      <w:rFonts w:ascii="Cambria" w:eastAsia="宋体" w:hAnsi="Cambria"/>
      <w:b/>
      <w:bCs/>
      <w:i/>
      <w:iCs/>
      <w:sz w:val="28"/>
      <w:szCs w:val="28"/>
    </w:rPr>
  </w:style>
  <w:style w:type="character" w:customStyle="1" w:styleId="black000">
    <w:name w:val="black000"/>
    <w:basedOn w:val="a0"/>
    <w:uiPriority w:val="99"/>
    <w:qFormat/>
    <w:rsid w:val="003D5012"/>
  </w:style>
  <w:style w:type="character" w:customStyle="1" w:styleId="afff">
    <w:name w:val="电子邮件签名 字符"/>
    <w:link w:val="afff0"/>
    <w:uiPriority w:val="99"/>
    <w:qFormat/>
    <w:rsid w:val="003D5012"/>
    <w:rPr>
      <w:rFonts w:ascii="Times New Roman" w:eastAsia="宋体" w:hAnsi="Times New Roman" w:cs="Times New Roman"/>
      <w:szCs w:val="24"/>
    </w:rPr>
  </w:style>
  <w:style w:type="paragraph" w:styleId="afff0">
    <w:name w:val="E-mail Signature"/>
    <w:basedOn w:val="a"/>
    <w:link w:val="afff"/>
    <w:uiPriority w:val="99"/>
    <w:qFormat/>
    <w:rsid w:val="003D5012"/>
    <w:pPr>
      <w:ind w:firstLineChars="0" w:firstLine="0"/>
    </w:pPr>
    <w:rPr>
      <w:rFonts w:ascii="Times New Roman" w:eastAsia="宋体" w:hAnsi="Times New Roman" w:cs="Times New Roman"/>
      <w:szCs w:val="24"/>
    </w:rPr>
  </w:style>
  <w:style w:type="character" w:customStyle="1" w:styleId="1f3">
    <w:name w:val="电子邮件签名 字符1"/>
    <w:basedOn w:val="a0"/>
    <w:uiPriority w:val="99"/>
    <w:qFormat/>
    <w:rsid w:val="003D5012"/>
  </w:style>
  <w:style w:type="character" w:customStyle="1" w:styleId="HTMLChar1">
    <w:name w:val="HTML 预设格式 Char1"/>
    <w:qFormat/>
    <w:locked/>
    <w:rsid w:val="003D5012"/>
    <w:rPr>
      <w:rFonts w:ascii="宋体" w:hAnsi="宋体"/>
      <w:sz w:val="24"/>
      <w:szCs w:val="24"/>
    </w:rPr>
  </w:style>
  <w:style w:type="character" w:customStyle="1" w:styleId="h3">
    <w:name w:val="h3"/>
    <w:basedOn w:val="a0"/>
    <w:uiPriority w:val="99"/>
    <w:qFormat/>
    <w:rsid w:val="003D5012"/>
  </w:style>
  <w:style w:type="character" w:customStyle="1" w:styleId="Char1a">
    <w:name w:val="文档结构图 Char1"/>
    <w:uiPriority w:val="99"/>
    <w:qFormat/>
    <w:rsid w:val="003D5012"/>
    <w:rPr>
      <w:rFonts w:ascii="Calibri" w:eastAsia="宋体" w:hAnsi="Calibri" w:cs="Times New Roman"/>
      <w:sz w:val="15"/>
      <w:shd w:val="clear" w:color="auto" w:fill="000080"/>
    </w:rPr>
  </w:style>
  <w:style w:type="character" w:customStyle="1" w:styleId="HTMLChar10">
    <w:name w:val="HTML 地址 Char1"/>
    <w:qFormat/>
    <w:locked/>
    <w:rsid w:val="003D5012"/>
    <w:rPr>
      <w:rFonts w:eastAsia="Times New Roman"/>
      <w:i/>
      <w:iCs/>
      <w:kern w:val="2"/>
      <w:sz w:val="21"/>
      <w:szCs w:val="24"/>
    </w:rPr>
  </w:style>
  <w:style w:type="character" w:customStyle="1" w:styleId="CharChar30">
    <w:name w:val="Char Char30"/>
    <w:uiPriority w:val="99"/>
    <w:qFormat/>
    <w:rsid w:val="003D5012"/>
    <w:rPr>
      <w:b/>
      <w:bCs/>
      <w:i/>
      <w:iCs/>
      <w:sz w:val="26"/>
      <w:szCs w:val="26"/>
    </w:rPr>
  </w:style>
  <w:style w:type="character" w:customStyle="1" w:styleId="red1">
    <w:name w:val="red1"/>
    <w:uiPriority w:val="99"/>
    <w:qFormat/>
    <w:rsid w:val="003D5012"/>
    <w:rPr>
      <w:color w:val="CC3300"/>
    </w:rPr>
  </w:style>
  <w:style w:type="character" w:customStyle="1" w:styleId="afff1">
    <w:name w:val="称呼 字符"/>
    <w:link w:val="afff2"/>
    <w:uiPriority w:val="99"/>
    <w:qFormat/>
    <w:rsid w:val="003D5012"/>
    <w:rPr>
      <w:rFonts w:ascii="Times New Roman" w:eastAsia="宋体" w:hAnsi="Times New Roman" w:cs="Times New Roman"/>
      <w:sz w:val="24"/>
      <w:szCs w:val="24"/>
    </w:rPr>
  </w:style>
  <w:style w:type="paragraph" w:styleId="afff2">
    <w:name w:val="Salutation"/>
    <w:basedOn w:val="a"/>
    <w:next w:val="a"/>
    <w:link w:val="afff1"/>
    <w:uiPriority w:val="99"/>
    <w:qFormat/>
    <w:rsid w:val="003D5012"/>
    <w:pPr>
      <w:ind w:firstLineChars="0" w:firstLine="0"/>
    </w:pPr>
    <w:rPr>
      <w:rFonts w:ascii="Times New Roman" w:eastAsia="宋体" w:hAnsi="Times New Roman" w:cs="Times New Roman"/>
      <w:sz w:val="24"/>
      <w:szCs w:val="24"/>
    </w:rPr>
  </w:style>
  <w:style w:type="character" w:customStyle="1" w:styleId="1f4">
    <w:name w:val="称呼 字符1"/>
    <w:basedOn w:val="a0"/>
    <w:uiPriority w:val="99"/>
    <w:qFormat/>
    <w:rsid w:val="003D5012"/>
  </w:style>
  <w:style w:type="character" w:customStyle="1" w:styleId="afff3">
    <w:name w:val="脚注文本 字符"/>
    <w:link w:val="afff4"/>
    <w:uiPriority w:val="99"/>
    <w:qFormat/>
    <w:rsid w:val="003D5012"/>
    <w:rPr>
      <w:rFonts w:ascii="Times New Roman" w:hAnsi="Times New Roman"/>
      <w:sz w:val="18"/>
      <w:szCs w:val="18"/>
    </w:rPr>
  </w:style>
  <w:style w:type="paragraph" w:styleId="afff4">
    <w:name w:val="footnote text"/>
    <w:basedOn w:val="a"/>
    <w:link w:val="afff3"/>
    <w:unhideWhenUsed/>
    <w:qFormat/>
    <w:rsid w:val="003D5012"/>
    <w:pPr>
      <w:snapToGrid w:val="0"/>
      <w:ind w:firstLineChars="0" w:firstLine="0"/>
      <w:jc w:val="left"/>
    </w:pPr>
    <w:rPr>
      <w:rFonts w:ascii="Times New Roman" w:hAnsi="Times New Roman"/>
      <w:sz w:val="18"/>
      <w:szCs w:val="18"/>
    </w:rPr>
  </w:style>
  <w:style w:type="character" w:customStyle="1" w:styleId="1f5">
    <w:name w:val="脚注文本 字符1"/>
    <w:basedOn w:val="a0"/>
    <w:semiHidden/>
    <w:qFormat/>
    <w:rsid w:val="003D5012"/>
    <w:rPr>
      <w:sz w:val="18"/>
      <w:szCs w:val="18"/>
    </w:rPr>
  </w:style>
  <w:style w:type="character" w:customStyle="1" w:styleId="afff5">
    <w:name w:val="引用 字符"/>
    <w:link w:val="1f6"/>
    <w:qFormat/>
    <w:rsid w:val="003D5012"/>
    <w:rPr>
      <w:rFonts w:ascii="Times New Roman" w:eastAsia="宋体" w:hAnsi="Times New Roman" w:cs="Times New Roman"/>
      <w:i/>
      <w:szCs w:val="24"/>
    </w:rPr>
  </w:style>
  <w:style w:type="paragraph" w:customStyle="1" w:styleId="1f6">
    <w:name w:val="引用1"/>
    <w:basedOn w:val="a"/>
    <w:next w:val="a"/>
    <w:link w:val="afff5"/>
    <w:qFormat/>
    <w:rsid w:val="003D5012"/>
    <w:pPr>
      <w:ind w:firstLineChars="0" w:firstLine="0"/>
    </w:pPr>
    <w:rPr>
      <w:rFonts w:ascii="Times New Roman" w:eastAsia="宋体" w:hAnsi="Times New Roman" w:cs="Times New Roman"/>
      <w:i/>
      <w:szCs w:val="24"/>
    </w:rPr>
  </w:style>
  <w:style w:type="character" w:customStyle="1" w:styleId="trans1">
    <w:name w:val="trans1"/>
    <w:uiPriority w:val="99"/>
    <w:qFormat/>
    <w:rsid w:val="003D5012"/>
    <w:rPr>
      <w:rFonts w:ascii="Arial" w:hAnsi="Arial" w:cs="Arial" w:hint="default"/>
      <w:color w:val="333333"/>
      <w:sz w:val="13"/>
      <w:szCs w:val="13"/>
    </w:rPr>
  </w:style>
  <w:style w:type="character" w:customStyle="1" w:styleId="33">
    <w:name w:val="正文文本 3 字符"/>
    <w:link w:val="34"/>
    <w:uiPriority w:val="99"/>
    <w:qFormat/>
    <w:rsid w:val="003D5012"/>
    <w:rPr>
      <w:rFonts w:ascii="黑体" w:eastAsia="黑体" w:hAnsi="宋体" w:cs="Times New Roman"/>
      <w:bCs/>
      <w:color w:val="000000"/>
      <w:sz w:val="15"/>
      <w:szCs w:val="18"/>
    </w:rPr>
  </w:style>
  <w:style w:type="paragraph" w:styleId="34">
    <w:name w:val="Body Text 3"/>
    <w:basedOn w:val="a"/>
    <w:link w:val="33"/>
    <w:uiPriority w:val="99"/>
    <w:qFormat/>
    <w:rsid w:val="003D5012"/>
    <w:pPr>
      <w:spacing w:line="360" w:lineRule="atLeast"/>
      <w:ind w:right="-21" w:firstLineChars="0" w:firstLine="0"/>
      <w:jc w:val="center"/>
    </w:pPr>
    <w:rPr>
      <w:rFonts w:ascii="黑体" w:eastAsia="黑体" w:hAnsi="宋体" w:cs="Times New Roman"/>
      <w:bCs/>
      <w:color w:val="000000"/>
      <w:sz w:val="15"/>
      <w:szCs w:val="18"/>
    </w:rPr>
  </w:style>
  <w:style w:type="character" w:customStyle="1" w:styleId="311">
    <w:name w:val="正文文本 3 字符1"/>
    <w:basedOn w:val="a0"/>
    <w:uiPriority w:val="99"/>
    <w:qFormat/>
    <w:rsid w:val="003D5012"/>
    <w:rPr>
      <w:sz w:val="16"/>
      <w:szCs w:val="16"/>
    </w:rPr>
  </w:style>
  <w:style w:type="character" w:customStyle="1" w:styleId="afff6">
    <w:name w:val="尾注文本 字符"/>
    <w:link w:val="afff7"/>
    <w:uiPriority w:val="99"/>
    <w:qFormat/>
    <w:rsid w:val="003D5012"/>
    <w:rPr>
      <w:rFonts w:ascii="Times New Roman" w:hAnsi="Times New Roman"/>
      <w:szCs w:val="24"/>
    </w:rPr>
  </w:style>
  <w:style w:type="paragraph" w:styleId="afff7">
    <w:name w:val="endnote text"/>
    <w:basedOn w:val="a"/>
    <w:link w:val="afff6"/>
    <w:unhideWhenUsed/>
    <w:qFormat/>
    <w:rsid w:val="003D5012"/>
    <w:pPr>
      <w:snapToGrid w:val="0"/>
      <w:ind w:firstLineChars="0" w:firstLine="0"/>
      <w:jc w:val="left"/>
    </w:pPr>
    <w:rPr>
      <w:rFonts w:ascii="Times New Roman" w:hAnsi="Times New Roman"/>
      <w:szCs w:val="24"/>
    </w:rPr>
  </w:style>
  <w:style w:type="character" w:customStyle="1" w:styleId="1f7">
    <w:name w:val="尾注文本 字符1"/>
    <w:basedOn w:val="a0"/>
    <w:semiHidden/>
    <w:qFormat/>
    <w:rsid w:val="003D5012"/>
  </w:style>
  <w:style w:type="character" w:customStyle="1" w:styleId="afff8">
    <w:name w:val="明显引用 字符"/>
    <w:link w:val="1f8"/>
    <w:qFormat/>
    <w:rsid w:val="003D5012"/>
    <w:rPr>
      <w:rFonts w:ascii="Times New Roman" w:eastAsia="宋体" w:hAnsi="Times New Roman" w:cs="Times New Roman"/>
      <w:b/>
      <w:i/>
    </w:rPr>
  </w:style>
  <w:style w:type="paragraph" w:customStyle="1" w:styleId="1f8">
    <w:name w:val="明显引用1"/>
    <w:basedOn w:val="a"/>
    <w:next w:val="a"/>
    <w:link w:val="afff8"/>
    <w:qFormat/>
    <w:rsid w:val="003D5012"/>
    <w:pPr>
      <w:ind w:left="720" w:right="720" w:firstLineChars="0" w:firstLine="0"/>
    </w:pPr>
    <w:rPr>
      <w:rFonts w:ascii="Times New Roman" w:eastAsia="宋体" w:hAnsi="Times New Roman" w:cs="Times New Roman"/>
      <w:b/>
      <w:i/>
    </w:rPr>
  </w:style>
  <w:style w:type="character" w:customStyle="1" w:styleId="gongkaicontent2title1">
    <w:name w:val="gongkai_content_2_title1"/>
    <w:uiPriority w:val="99"/>
    <w:qFormat/>
    <w:rsid w:val="003D5012"/>
    <w:rPr>
      <w:rFonts w:ascii="黑体" w:eastAsia="黑体" w:hint="eastAsia"/>
      <w:b/>
      <w:bCs/>
      <w:sz w:val="28"/>
      <w:szCs w:val="28"/>
    </w:rPr>
  </w:style>
  <w:style w:type="character" w:customStyle="1" w:styleId="afff9">
    <w:name w:val="结束语 字符"/>
    <w:link w:val="afffa"/>
    <w:uiPriority w:val="99"/>
    <w:qFormat/>
    <w:rsid w:val="003D5012"/>
    <w:rPr>
      <w:rFonts w:ascii="Times New Roman" w:eastAsia="宋体" w:hAnsi="Times New Roman" w:cs="Times New Roman"/>
      <w:szCs w:val="24"/>
    </w:rPr>
  </w:style>
  <w:style w:type="paragraph" w:styleId="afffa">
    <w:name w:val="Closing"/>
    <w:basedOn w:val="a"/>
    <w:link w:val="afff9"/>
    <w:uiPriority w:val="99"/>
    <w:qFormat/>
    <w:rsid w:val="003D5012"/>
    <w:pPr>
      <w:ind w:leftChars="2100" w:left="100" w:firstLineChars="0" w:firstLine="0"/>
    </w:pPr>
    <w:rPr>
      <w:rFonts w:ascii="Times New Roman" w:eastAsia="宋体" w:hAnsi="Times New Roman" w:cs="Times New Roman"/>
      <w:szCs w:val="24"/>
    </w:rPr>
  </w:style>
  <w:style w:type="character" w:customStyle="1" w:styleId="1f9">
    <w:name w:val="结束语 字符1"/>
    <w:basedOn w:val="a0"/>
    <w:uiPriority w:val="99"/>
    <w:qFormat/>
    <w:rsid w:val="003D5012"/>
  </w:style>
  <w:style w:type="character" w:customStyle="1" w:styleId="1fa">
    <w:name w:val="不明显强调1"/>
    <w:qFormat/>
    <w:rsid w:val="003D5012"/>
    <w:rPr>
      <w:i/>
      <w:color w:val="5A5A5A"/>
    </w:rPr>
  </w:style>
  <w:style w:type="character" w:customStyle="1" w:styleId="WebCharCharChar">
    <w:name w:val="普通(Web) Char Char Char"/>
    <w:uiPriority w:val="99"/>
    <w:qFormat/>
    <w:rsid w:val="003D5012"/>
    <w:rPr>
      <w:rFonts w:ascii="宋体" w:eastAsia="宋体" w:hAnsi="宋体"/>
      <w:color w:val="000000"/>
      <w:sz w:val="24"/>
      <w:szCs w:val="24"/>
      <w:lang w:val="en-US" w:eastAsia="zh-CN" w:bidi="ar-SA"/>
    </w:rPr>
  </w:style>
  <w:style w:type="character" w:customStyle="1" w:styleId="1fb">
    <w:name w:val="正文文本缩进 字符1"/>
    <w:basedOn w:val="a0"/>
    <w:uiPriority w:val="99"/>
    <w:qFormat/>
    <w:rsid w:val="003D5012"/>
  </w:style>
  <w:style w:type="character" w:customStyle="1" w:styleId="1fc">
    <w:name w:val="不明显参考1"/>
    <w:qFormat/>
    <w:rsid w:val="003D5012"/>
    <w:rPr>
      <w:sz w:val="24"/>
      <w:szCs w:val="24"/>
      <w:u w:val="single"/>
    </w:rPr>
  </w:style>
  <w:style w:type="character" w:customStyle="1" w:styleId="CharChar12">
    <w:name w:val="Char Char12"/>
    <w:uiPriority w:val="99"/>
    <w:qFormat/>
    <w:rsid w:val="003D5012"/>
    <w:rPr>
      <w:rFonts w:ascii="Times New Roman" w:eastAsia="宋体" w:hAnsi="Times New Roman" w:cs="Times New Roman"/>
      <w:sz w:val="18"/>
      <w:szCs w:val="18"/>
    </w:rPr>
  </w:style>
  <w:style w:type="character" w:customStyle="1" w:styleId="HTML0">
    <w:name w:val="HTML 地址 字符"/>
    <w:link w:val="HTML1"/>
    <w:uiPriority w:val="99"/>
    <w:qFormat/>
    <w:rsid w:val="003D5012"/>
    <w:rPr>
      <w:rFonts w:ascii="Times New Roman" w:eastAsia="宋体" w:hAnsi="Times New Roman" w:cs="Times New Roman"/>
      <w:i/>
      <w:iCs/>
      <w:szCs w:val="24"/>
    </w:rPr>
  </w:style>
  <w:style w:type="paragraph" w:styleId="HTML1">
    <w:name w:val="HTML Address"/>
    <w:basedOn w:val="a"/>
    <w:link w:val="HTML0"/>
    <w:uiPriority w:val="99"/>
    <w:qFormat/>
    <w:rsid w:val="003D5012"/>
    <w:pPr>
      <w:ind w:firstLineChars="0" w:firstLine="0"/>
    </w:pPr>
    <w:rPr>
      <w:rFonts w:ascii="Times New Roman" w:eastAsia="宋体" w:hAnsi="Times New Roman" w:cs="Times New Roman"/>
      <w:i/>
      <w:iCs/>
      <w:szCs w:val="24"/>
    </w:rPr>
  </w:style>
  <w:style w:type="character" w:customStyle="1" w:styleId="HTML10">
    <w:name w:val="HTML 地址 字符1"/>
    <w:basedOn w:val="a0"/>
    <w:uiPriority w:val="99"/>
    <w:qFormat/>
    <w:rsid w:val="003D5012"/>
    <w:rPr>
      <w:i/>
      <w:iCs/>
    </w:rPr>
  </w:style>
  <w:style w:type="character" w:customStyle="1" w:styleId="1fd">
    <w:name w:val="明显强调1"/>
    <w:qFormat/>
    <w:rsid w:val="003D5012"/>
    <w:rPr>
      <w:b/>
      <w:i/>
      <w:sz w:val="24"/>
      <w:szCs w:val="24"/>
      <w:u w:val="single"/>
    </w:rPr>
  </w:style>
  <w:style w:type="character" w:customStyle="1" w:styleId="CharChar11">
    <w:name w:val="Char Char11"/>
    <w:uiPriority w:val="99"/>
    <w:qFormat/>
    <w:rsid w:val="003D5012"/>
    <w:rPr>
      <w:rFonts w:ascii="Times New Roman" w:eastAsia="宋体" w:hAnsi="Times New Roman" w:cs="Times New Roman"/>
      <w:sz w:val="18"/>
      <w:szCs w:val="18"/>
    </w:rPr>
  </w:style>
  <w:style w:type="character" w:customStyle="1" w:styleId="afffb">
    <w:name w:val="纯文本 字符"/>
    <w:link w:val="afffc"/>
    <w:uiPriority w:val="99"/>
    <w:qFormat/>
    <w:rsid w:val="003D5012"/>
    <w:rPr>
      <w:rFonts w:ascii="宋体" w:eastAsia="宋体" w:hAnsi="Courier New" w:cs="Courier New"/>
      <w:szCs w:val="21"/>
    </w:rPr>
  </w:style>
  <w:style w:type="paragraph" w:styleId="afffc">
    <w:name w:val="Plain Text"/>
    <w:basedOn w:val="a"/>
    <w:link w:val="afffb"/>
    <w:uiPriority w:val="99"/>
    <w:qFormat/>
    <w:rsid w:val="003D5012"/>
    <w:pPr>
      <w:ind w:firstLineChars="0" w:firstLine="0"/>
    </w:pPr>
    <w:rPr>
      <w:rFonts w:ascii="宋体" w:eastAsia="宋体" w:hAnsi="Courier New" w:cs="Courier New"/>
      <w:szCs w:val="21"/>
    </w:rPr>
  </w:style>
  <w:style w:type="character" w:customStyle="1" w:styleId="1fe">
    <w:name w:val="纯文本 字符1"/>
    <w:basedOn w:val="a0"/>
    <w:uiPriority w:val="99"/>
    <w:qFormat/>
    <w:rsid w:val="003D5012"/>
    <w:rPr>
      <w:rFonts w:asciiTheme="minorEastAsia" w:hAnsi="Courier New" w:cs="Courier New"/>
    </w:rPr>
  </w:style>
  <w:style w:type="character" w:customStyle="1" w:styleId="1ff">
    <w:name w:val="书籍标题1"/>
    <w:qFormat/>
    <w:rsid w:val="003D5012"/>
    <w:rPr>
      <w:rFonts w:ascii="Cambria" w:eastAsia="宋体" w:hAnsi="Cambria"/>
      <w:b/>
      <w:i/>
      <w:sz w:val="24"/>
      <w:szCs w:val="24"/>
    </w:rPr>
  </w:style>
  <w:style w:type="character" w:customStyle="1" w:styleId="2Char12">
    <w:name w:val="标题 2 Char1"/>
    <w:uiPriority w:val="99"/>
    <w:qFormat/>
    <w:rsid w:val="003D5012"/>
    <w:rPr>
      <w:rFonts w:ascii="宋体" w:eastAsia="宋体"/>
      <w:b/>
      <w:kern w:val="2"/>
      <w:sz w:val="21"/>
      <w:lang w:val="en-US" w:eastAsia="zh-CN" w:bidi="ar-SA"/>
    </w:rPr>
  </w:style>
  <w:style w:type="character" w:customStyle="1" w:styleId="211">
    <w:name w:val="正文文本缩进 2 字符1"/>
    <w:basedOn w:val="a0"/>
    <w:qFormat/>
    <w:rsid w:val="003D5012"/>
  </w:style>
  <w:style w:type="character" w:customStyle="1" w:styleId="CharChar23">
    <w:name w:val="Char Char23"/>
    <w:uiPriority w:val="99"/>
    <w:qFormat/>
    <w:rsid w:val="003D5012"/>
    <w:rPr>
      <w:rFonts w:ascii="Times New Roman" w:eastAsia="宋体" w:hAnsi="Times New Roman"/>
      <w:kern w:val="2"/>
      <w:sz w:val="18"/>
      <w:szCs w:val="18"/>
      <w:lang w:eastAsia="zh-CN" w:bidi="ar-SA"/>
    </w:rPr>
  </w:style>
  <w:style w:type="character" w:customStyle="1" w:styleId="def3">
    <w:name w:val="def3"/>
    <w:uiPriority w:val="99"/>
    <w:qFormat/>
    <w:rsid w:val="003D5012"/>
  </w:style>
  <w:style w:type="character" w:customStyle="1" w:styleId="afffd">
    <w:name w:val="宏文本 字符"/>
    <w:link w:val="afffe"/>
    <w:uiPriority w:val="99"/>
    <w:qFormat/>
    <w:rsid w:val="003D5012"/>
    <w:rPr>
      <w:rFonts w:ascii="Courier New" w:hAnsi="Courier New" w:cs="Courier New"/>
      <w:sz w:val="24"/>
      <w:szCs w:val="24"/>
    </w:rPr>
  </w:style>
  <w:style w:type="paragraph" w:styleId="afffe">
    <w:name w:val="macro"/>
    <w:link w:val="afffd"/>
    <w:unhideWhenUsed/>
    <w:qFormat/>
    <w:rsid w:val="003D501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character" w:customStyle="1" w:styleId="1ff0">
    <w:name w:val="宏文本 字符1"/>
    <w:basedOn w:val="a0"/>
    <w:semiHidden/>
    <w:qFormat/>
    <w:rsid w:val="003D5012"/>
    <w:rPr>
      <w:rFonts w:ascii="Courier New" w:eastAsia="宋体" w:hAnsi="Courier New" w:cs="Courier New"/>
      <w:sz w:val="24"/>
      <w:szCs w:val="24"/>
    </w:rPr>
  </w:style>
  <w:style w:type="character" w:customStyle="1" w:styleId="NoSpacingChar">
    <w:name w:val="No Spacing Char"/>
    <w:link w:val="1ff1"/>
    <w:qFormat/>
    <w:locked/>
    <w:rsid w:val="003D5012"/>
    <w:rPr>
      <w:rFonts w:ascii="Times New Roman" w:eastAsia="宋体" w:hAnsi="Times New Roman" w:cs="Times New Roman"/>
      <w:szCs w:val="32"/>
    </w:rPr>
  </w:style>
  <w:style w:type="paragraph" w:customStyle="1" w:styleId="1ff1">
    <w:name w:val="无间隔1"/>
    <w:basedOn w:val="a"/>
    <w:link w:val="NoSpacingChar"/>
    <w:qFormat/>
    <w:rsid w:val="003D5012"/>
    <w:pPr>
      <w:ind w:firstLineChars="0" w:firstLine="0"/>
    </w:pPr>
    <w:rPr>
      <w:rFonts w:ascii="Times New Roman" w:eastAsia="宋体" w:hAnsi="Times New Roman" w:cs="Times New Roman"/>
      <w:szCs w:val="32"/>
    </w:rPr>
  </w:style>
  <w:style w:type="character" w:customStyle="1" w:styleId="webdict1">
    <w:name w:val="webdict1"/>
    <w:uiPriority w:val="99"/>
    <w:qFormat/>
    <w:rsid w:val="003D5012"/>
    <w:rPr>
      <w:b/>
      <w:bCs/>
    </w:rPr>
  </w:style>
  <w:style w:type="character" w:customStyle="1" w:styleId="Char4">
    <w:name w:val="批注框文本 Char"/>
    <w:uiPriority w:val="99"/>
    <w:qFormat/>
    <w:rsid w:val="003D5012"/>
    <w:rPr>
      <w:rFonts w:ascii="Times New Roman" w:eastAsia="宋体" w:hAnsi="Times New Roman" w:cs="Times New Roman"/>
      <w:sz w:val="18"/>
      <w:szCs w:val="18"/>
    </w:rPr>
  </w:style>
  <w:style w:type="character" w:customStyle="1" w:styleId="nobr1">
    <w:name w:val="nobr1"/>
    <w:basedOn w:val="a0"/>
    <w:uiPriority w:val="99"/>
    <w:qFormat/>
    <w:rsid w:val="003D5012"/>
  </w:style>
  <w:style w:type="character" w:customStyle="1" w:styleId="unnamed11">
    <w:name w:val="unnamed11"/>
    <w:uiPriority w:val="99"/>
    <w:qFormat/>
    <w:rsid w:val="003D5012"/>
    <w:rPr>
      <w:color w:val="000033"/>
      <w:sz w:val="21"/>
      <w:szCs w:val="21"/>
    </w:rPr>
  </w:style>
  <w:style w:type="character" w:customStyle="1" w:styleId="212">
    <w:name w:val="正文首行缩进 2 字符1"/>
    <w:link w:val="28"/>
    <w:uiPriority w:val="99"/>
    <w:qFormat/>
    <w:rsid w:val="003D5012"/>
    <w:rPr>
      <w:rFonts w:ascii="Times New Roman" w:eastAsia="宋体" w:hAnsi="Times New Roman" w:cs="Times New Roman"/>
      <w:szCs w:val="24"/>
    </w:rPr>
  </w:style>
  <w:style w:type="paragraph" w:styleId="28">
    <w:name w:val="Body Text First Indent 2"/>
    <w:basedOn w:val="af5"/>
    <w:link w:val="212"/>
    <w:uiPriority w:val="99"/>
    <w:qFormat/>
    <w:rsid w:val="003D5012"/>
    <w:pPr>
      <w:spacing w:after="120"/>
      <w:ind w:leftChars="200" w:left="420"/>
    </w:pPr>
    <w:rPr>
      <w:rFonts w:ascii="Times New Roman" w:hAnsi="Times New Roman" w:cs="Times New Roman"/>
      <w:szCs w:val="24"/>
    </w:rPr>
  </w:style>
  <w:style w:type="character" w:customStyle="1" w:styleId="29">
    <w:name w:val="正文首行缩进 2 字符"/>
    <w:basedOn w:val="af6"/>
    <w:uiPriority w:val="99"/>
    <w:qFormat/>
    <w:rsid w:val="003D5012"/>
    <w:rPr>
      <w:rFonts w:ascii="宋体" w:eastAsia="宋体" w:hAnsi="宋体" w:cs="Arial"/>
      <w:szCs w:val="21"/>
    </w:rPr>
  </w:style>
  <w:style w:type="character" w:customStyle="1" w:styleId="lijuyuanxing">
    <w:name w:val="lijuyuanxing"/>
    <w:basedOn w:val="a0"/>
    <w:uiPriority w:val="99"/>
    <w:qFormat/>
    <w:rsid w:val="003D5012"/>
  </w:style>
  <w:style w:type="character" w:customStyle="1" w:styleId="CharChar29">
    <w:name w:val="Char Char29"/>
    <w:uiPriority w:val="99"/>
    <w:qFormat/>
    <w:rsid w:val="003D5012"/>
    <w:rPr>
      <w:b/>
      <w:bCs/>
    </w:rPr>
  </w:style>
  <w:style w:type="character" w:customStyle="1" w:styleId="CharChar3">
    <w:name w:val="Char Char3"/>
    <w:uiPriority w:val="99"/>
    <w:qFormat/>
    <w:rsid w:val="003D5012"/>
    <w:rPr>
      <w:kern w:val="2"/>
      <w:sz w:val="18"/>
      <w:szCs w:val="18"/>
    </w:rPr>
  </w:style>
  <w:style w:type="character" w:customStyle="1" w:styleId="CharChar31">
    <w:name w:val="Char Char31"/>
    <w:uiPriority w:val="99"/>
    <w:qFormat/>
    <w:rsid w:val="003D5012"/>
    <w:rPr>
      <w:b/>
      <w:bCs/>
      <w:sz w:val="28"/>
      <w:szCs w:val="28"/>
    </w:rPr>
  </w:style>
  <w:style w:type="character" w:customStyle="1" w:styleId="affff">
    <w:name w:val="签名 字符"/>
    <w:link w:val="affff0"/>
    <w:uiPriority w:val="99"/>
    <w:qFormat/>
    <w:rsid w:val="003D5012"/>
    <w:rPr>
      <w:rFonts w:ascii="Times New Roman" w:eastAsia="宋体" w:hAnsi="Times New Roman" w:cs="Times New Roman"/>
      <w:szCs w:val="24"/>
    </w:rPr>
  </w:style>
  <w:style w:type="paragraph" w:styleId="affff0">
    <w:name w:val="Signature"/>
    <w:basedOn w:val="a"/>
    <w:link w:val="affff"/>
    <w:uiPriority w:val="99"/>
    <w:qFormat/>
    <w:rsid w:val="003D5012"/>
    <w:pPr>
      <w:ind w:leftChars="2100" w:left="100" w:firstLineChars="0" w:firstLine="0"/>
    </w:pPr>
    <w:rPr>
      <w:rFonts w:ascii="Times New Roman" w:eastAsia="宋体" w:hAnsi="Times New Roman" w:cs="Times New Roman"/>
      <w:szCs w:val="24"/>
    </w:rPr>
  </w:style>
  <w:style w:type="character" w:customStyle="1" w:styleId="1ff2">
    <w:name w:val="签名 字符1"/>
    <w:basedOn w:val="a0"/>
    <w:uiPriority w:val="99"/>
    <w:qFormat/>
    <w:rsid w:val="003D5012"/>
  </w:style>
  <w:style w:type="character" w:customStyle="1" w:styleId="high-light">
    <w:name w:val="high-light"/>
    <w:uiPriority w:val="99"/>
    <w:qFormat/>
    <w:rsid w:val="003D5012"/>
  </w:style>
  <w:style w:type="character" w:customStyle="1" w:styleId="style41">
    <w:name w:val="style41"/>
    <w:uiPriority w:val="99"/>
    <w:qFormat/>
    <w:rsid w:val="003D5012"/>
    <w:rPr>
      <w:sz w:val="18"/>
      <w:szCs w:val="18"/>
    </w:rPr>
  </w:style>
  <w:style w:type="character" w:customStyle="1" w:styleId="312">
    <w:name w:val="正文文本缩进 3 字符1"/>
    <w:basedOn w:val="a0"/>
    <w:uiPriority w:val="99"/>
    <w:semiHidden/>
    <w:qFormat/>
    <w:rsid w:val="003D5012"/>
    <w:rPr>
      <w:sz w:val="16"/>
      <w:szCs w:val="16"/>
    </w:rPr>
  </w:style>
  <w:style w:type="character" w:customStyle="1" w:styleId="CharChar58">
    <w:name w:val="Char Char58"/>
    <w:uiPriority w:val="99"/>
    <w:qFormat/>
    <w:locked/>
    <w:rsid w:val="003D5012"/>
    <w:rPr>
      <w:rFonts w:eastAsia="黑体"/>
      <w:bCs/>
      <w:snapToGrid w:val="0"/>
      <w:sz w:val="36"/>
      <w:szCs w:val="36"/>
      <w:lang w:val="en-US" w:eastAsia="zh-CN" w:bidi="ar-SA"/>
    </w:rPr>
  </w:style>
  <w:style w:type="character" w:customStyle="1" w:styleId="char1b">
    <w:name w:val="char1"/>
    <w:uiPriority w:val="99"/>
    <w:qFormat/>
    <w:rsid w:val="003D5012"/>
    <w:rPr>
      <w:color w:val="165B9E"/>
      <w:sz w:val="18"/>
      <w:szCs w:val="18"/>
      <w:u w:val="none"/>
    </w:rPr>
  </w:style>
  <w:style w:type="character" w:customStyle="1" w:styleId="2a">
    <w:name w:val="正文文本 2 字符"/>
    <w:link w:val="2b"/>
    <w:uiPriority w:val="99"/>
    <w:qFormat/>
    <w:rsid w:val="003D5012"/>
    <w:rPr>
      <w:rFonts w:ascii="Times New Roman" w:eastAsia="汉鼎简黑体" w:hAnsi="Times New Roman" w:cs="Times New Roman"/>
      <w:bCs/>
      <w:spacing w:val="-10"/>
      <w:kern w:val="0"/>
      <w:sz w:val="30"/>
      <w:szCs w:val="24"/>
    </w:rPr>
  </w:style>
  <w:style w:type="paragraph" w:styleId="2b">
    <w:name w:val="Body Text 2"/>
    <w:basedOn w:val="a"/>
    <w:link w:val="2a"/>
    <w:uiPriority w:val="99"/>
    <w:qFormat/>
    <w:rsid w:val="003D5012"/>
    <w:pPr>
      <w:ind w:firstLineChars="0" w:firstLine="0"/>
      <w:jc w:val="center"/>
    </w:pPr>
    <w:rPr>
      <w:rFonts w:ascii="Times New Roman" w:eastAsia="汉鼎简黑体" w:hAnsi="Times New Roman" w:cs="Times New Roman"/>
      <w:bCs/>
      <w:spacing w:val="-10"/>
      <w:kern w:val="0"/>
      <w:sz w:val="30"/>
      <w:szCs w:val="24"/>
    </w:rPr>
  </w:style>
  <w:style w:type="character" w:customStyle="1" w:styleId="221">
    <w:name w:val="正文文本 2 字符2"/>
    <w:basedOn w:val="a0"/>
    <w:uiPriority w:val="99"/>
    <w:qFormat/>
    <w:rsid w:val="003D5012"/>
  </w:style>
  <w:style w:type="character" w:customStyle="1" w:styleId="Char1c">
    <w:name w:val="正文首行缩进 Char1"/>
    <w:basedOn w:val="Char1d"/>
    <w:uiPriority w:val="99"/>
    <w:qFormat/>
    <w:rsid w:val="003D5012"/>
    <w:rPr>
      <w:kern w:val="2"/>
      <w:sz w:val="21"/>
    </w:rPr>
  </w:style>
  <w:style w:type="character" w:customStyle="1" w:styleId="Char1d">
    <w:name w:val="正文文本 Char1"/>
    <w:uiPriority w:val="99"/>
    <w:qFormat/>
    <w:rsid w:val="003D5012"/>
    <w:rPr>
      <w:kern w:val="2"/>
      <w:sz w:val="21"/>
    </w:rPr>
  </w:style>
  <w:style w:type="character" w:customStyle="1" w:styleId="style21">
    <w:name w:val="style21"/>
    <w:uiPriority w:val="99"/>
    <w:qFormat/>
    <w:rsid w:val="003D5012"/>
    <w:rPr>
      <w:b/>
      <w:bCs/>
      <w:sz w:val="21"/>
      <w:szCs w:val="21"/>
    </w:rPr>
  </w:style>
  <w:style w:type="character" w:customStyle="1" w:styleId="HTML2">
    <w:name w:val="HTML 预设格式 字符"/>
    <w:link w:val="HTML3"/>
    <w:uiPriority w:val="99"/>
    <w:qFormat/>
    <w:rsid w:val="003D5012"/>
    <w:rPr>
      <w:rFonts w:ascii="宋体" w:eastAsia="宋体" w:hAnsi="宋体" w:cs="Times New Roman"/>
      <w:kern w:val="0"/>
      <w:sz w:val="24"/>
      <w:szCs w:val="24"/>
    </w:rPr>
  </w:style>
  <w:style w:type="paragraph" w:styleId="HTML3">
    <w:name w:val="HTML Preformatted"/>
    <w:basedOn w:val="a"/>
    <w:link w:val="HTML2"/>
    <w:uiPriority w:val="99"/>
    <w:qFormat/>
    <w:rsid w:val="003D50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宋体" w:eastAsia="宋体" w:hAnsi="宋体" w:cs="Times New Roman"/>
      <w:kern w:val="0"/>
      <w:sz w:val="24"/>
      <w:szCs w:val="24"/>
    </w:rPr>
  </w:style>
  <w:style w:type="character" w:customStyle="1" w:styleId="HTML11">
    <w:name w:val="HTML 预设格式 字符1"/>
    <w:basedOn w:val="a0"/>
    <w:uiPriority w:val="99"/>
    <w:qFormat/>
    <w:rsid w:val="003D5012"/>
    <w:rPr>
      <w:rFonts w:ascii="Courier New" w:hAnsi="Courier New" w:cs="Courier New"/>
      <w:sz w:val="20"/>
      <w:szCs w:val="20"/>
    </w:rPr>
  </w:style>
  <w:style w:type="character" w:customStyle="1" w:styleId="opexactqawordwordpronounce">
    <w:name w:val="op_exactqa_word_word_pronounce"/>
    <w:basedOn w:val="a0"/>
    <w:uiPriority w:val="99"/>
    <w:qFormat/>
    <w:rsid w:val="003D5012"/>
  </w:style>
  <w:style w:type="character" w:customStyle="1" w:styleId="p11">
    <w:name w:val="p11"/>
    <w:uiPriority w:val="99"/>
    <w:qFormat/>
    <w:rsid w:val="003D5012"/>
    <w:rPr>
      <w:rFonts w:ascii="宋体" w:eastAsia="宋体" w:hAnsi="宋体" w:hint="eastAsia"/>
      <w:sz w:val="18"/>
      <w:szCs w:val="18"/>
    </w:rPr>
  </w:style>
  <w:style w:type="character" w:customStyle="1" w:styleId="Char1e">
    <w:name w:val="页眉 Char1"/>
    <w:uiPriority w:val="99"/>
    <w:qFormat/>
    <w:rsid w:val="003D5012"/>
    <w:rPr>
      <w:rFonts w:ascii="Calibri" w:eastAsia="宋体" w:hAnsi="Calibri"/>
      <w:sz w:val="18"/>
      <w:szCs w:val="18"/>
      <w:lang w:bidi="ar-SA"/>
    </w:rPr>
  </w:style>
  <w:style w:type="character" w:customStyle="1" w:styleId="textzhengwen1">
    <w:name w:val="textzhengwen1"/>
    <w:uiPriority w:val="99"/>
    <w:qFormat/>
    <w:rsid w:val="003D5012"/>
    <w:rPr>
      <w:rFonts w:ascii="宋体" w:eastAsia="宋体" w:hAnsi="宋体" w:hint="eastAsia"/>
      <w:sz w:val="18"/>
      <w:szCs w:val="18"/>
    </w:rPr>
  </w:style>
  <w:style w:type="character" w:customStyle="1" w:styleId="Char1f">
    <w:name w:val="页脚 Char1"/>
    <w:uiPriority w:val="99"/>
    <w:qFormat/>
    <w:rsid w:val="003D5012"/>
    <w:rPr>
      <w:rFonts w:ascii="Calibri" w:eastAsia="宋体" w:hAnsi="Calibri"/>
      <w:sz w:val="18"/>
      <w:szCs w:val="18"/>
      <w:lang w:bidi="ar-SA"/>
    </w:rPr>
  </w:style>
  <w:style w:type="character" w:customStyle="1" w:styleId="1ff3">
    <w:name w:val="正文首行缩进 字符1"/>
    <w:uiPriority w:val="99"/>
    <w:semiHidden/>
    <w:qFormat/>
    <w:rsid w:val="003D5012"/>
    <w:rPr>
      <w:rFonts w:ascii="Times New Roman" w:eastAsia="宋体" w:hAnsi="Times New Roman" w:cs="Times New Roman"/>
      <w:kern w:val="2"/>
      <w:sz w:val="24"/>
      <w:szCs w:val="20"/>
    </w:rPr>
  </w:style>
  <w:style w:type="character" w:customStyle="1" w:styleId="p5">
    <w:name w:val="p5"/>
    <w:basedOn w:val="a0"/>
    <w:uiPriority w:val="99"/>
    <w:qFormat/>
    <w:rsid w:val="003D5012"/>
  </w:style>
  <w:style w:type="character" w:customStyle="1" w:styleId="Char1f0">
    <w:name w:val="批注文字 Char1"/>
    <w:uiPriority w:val="99"/>
    <w:qFormat/>
    <w:rsid w:val="003D5012"/>
    <w:rPr>
      <w:rFonts w:ascii="Calibri" w:hAnsi="Calibri"/>
      <w:kern w:val="2"/>
      <w:sz w:val="21"/>
      <w:szCs w:val="22"/>
    </w:rPr>
  </w:style>
  <w:style w:type="character" w:customStyle="1" w:styleId="Char1f1">
    <w:name w:val="批注框文本 Char1"/>
    <w:uiPriority w:val="99"/>
    <w:semiHidden/>
    <w:qFormat/>
    <w:rsid w:val="003D5012"/>
    <w:rPr>
      <w:rFonts w:ascii="Times New Roman" w:eastAsia="宋体" w:hAnsi="Times New Roman" w:cs="Times New Roman"/>
      <w:sz w:val="18"/>
      <w:szCs w:val="18"/>
    </w:rPr>
  </w:style>
  <w:style w:type="character" w:customStyle="1" w:styleId="intro1">
    <w:name w:val="intro1"/>
    <w:uiPriority w:val="99"/>
    <w:qFormat/>
    <w:rsid w:val="003D5012"/>
    <w:rPr>
      <w:spacing w:val="300"/>
      <w:sz w:val="18"/>
      <w:szCs w:val="18"/>
    </w:rPr>
  </w:style>
  <w:style w:type="character" w:customStyle="1" w:styleId="CharChar40">
    <w:name w:val="Char Char40"/>
    <w:uiPriority w:val="99"/>
    <w:qFormat/>
    <w:rsid w:val="003D5012"/>
    <w:rPr>
      <w:kern w:val="2"/>
      <w:sz w:val="18"/>
    </w:rPr>
  </w:style>
  <w:style w:type="character" w:customStyle="1" w:styleId="z-1">
    <w:name w:val="z-窗体底端 字符1"/>
    <w:link w:val="z-"/>
    <w:uiPriority w:val="99"/>
    <w:qFormat/>
    <w:rsid w:val="003D5012"/>
    <w:rPr>
      <w:rFonts w:ascii="Arial" w:hAnsi="Arial" w:cs="Arial"/>
      <w:vanish/>
      <w:sz w:val="16"/>
      <w:szCs w:val="16"/>
    </w:rPr>
  </w:style>
  <w:style w:type="paragraph" w:styleId="z-">
    <w:name w:val="HTML Bottom of Form"/>
    <w:basedOn w:val="a"/>
    <w:next w:val="a"/>
    <w:link w:val="z-1"/>
    <w:uiPriority w:val="99"/>
    <w:rsid w:val="003D5012"/>
    <w:pPr>
      <w:widowControl/>
      <w:pBdr>
        <w:top w:val="single" w:sz="6" w:space="1" w:color="auto"/>
      </w:pBdr>
      <w:ind w:firstLineChars="0" w:firstLine="0"/>
      <w:jc w:val="center"/>
    </w:pPr>
    <w:rPr>
      <w:rFonts w:ascii="Arial" w:hAnsi="Arial" w:cs="Arial"/>
      <w:vanish/>
      <w:sz w:val="16"/>
      <w:szCs w:val="16"/>
    </w:rPr>
  </w:style>
  <w:style w:type="character" w:customStyle="1" w:styleId="z-0">
    <w:name w:val="z-窗体底端 字符"/>
    <w:basedOn w:val="a0"/>
    <w:link w:val="z-10"/>
    <w:qFormat/>
    <w:rsid w:val="003D5012"/>
    <w:rPr>
      <w:rFonts w:ascii="Arial" w:hAnsi="Arial" w:cs="Arial"/>
      <w:vanish/>
      <w:sz w:val="16"/>
      <w:szCs w:val="16"/>
    </w:rPr>
  </w:style>
  <w:style w:type="character" w:customStyle="1" w:styleId="font21">
    <w:name w:val="font21"/>
    <w:uiPriority w:val="99"/>
    <w:qFormat/>
    <w:rsid w:val="003D5012"/>
    <w:rPr>
      <w:color w:val="033A72"/>
      <w:sz w:val="18"/>
      <w:szCs w:val="18"/>
    </w:rPr>
  </w:style>
  <w:style w:type="character" w:customStyle="1" w:styleId="CharChar42">
    <w:name w:val="Char Char42"/>
    <w:uiPriority w:val="99"/>
    <w:qFormat/>
    <w:rsid w:val="003D5012"/>
    <w:rPr>
      <w:rFonts w:ascii="Calibri" w:hAnsi="Calibri"/>
      <w:kern w:val="2"/>
      <w:sz w:val="18"/>
      <w:szCs w:val="18"/>
    </w:rPr>
  </w:style>
  <w:style w:type="character" w:customStyle="1" w:styleId="1ff4">
    <w:name w:val="引用 字符1"/>
    <w:link w:val="affff1"/>
    <w:uiPriority w:val="29"/>
    <w:qFormat/>
    <w:rsid w:val="003D5012"/>
    <w:rPr>
      <w:rFonts w:ascii="Times New Roman" w:hAnsi="Times New Roman"/>
      <w:i/>
      <w:szCs w:val="24"/>
    </w:rPr>
  </w:style>
  <w:style w:type="paragraph" w:styleId="affff1">
    <w:name w:val="Quote"/>
    <w:basedOn w:val="a"/>
    <w:next w:val="a"/>
    <w:link w:val="1ff4"/>
    <w:uiPriority w:val="99"/>
    <w:qFormat/>
    <w:rsid w:val="003D5012"/>
    <w:pPr>
      <w:ind w:firstLineChars="0" w:firstLine="0"/>
    </w:pPr>
    <w:rPr>
      <w:rFonts w:ascii="Times New Roman" w:hAnsi="Times New Roman"/>
      <w:i/>
      <w:szCs w:val="24"/>
    </w:rPr>
  </w:style>
  <w:style w:type="character" w:customStyle="1" w:styleId="2c">
    <w:name w:val="引用 字符2"/>
    <w:basedOn w:val="a0"/>
    <w:uiPriority w:val="99"/>
    <w:qFormat/>
    <w:rsid w:val="003D5012"/>
    <w:rPr>
      <w:i/>
      <w:iCs/>
      <w:color w:val="404040" w:themeColor="text1" w:themeTint="BF"/>
    </w:rPr>
  </w:style>
  <w:style w:type="character" w:customStyle="1" w:styleId="def">
    <w:name w:val="def"/>
    <w:basedOn w:val="a0"/>
    <w:uiPriority w:val="99"/>
    <w:qFormat/>
    <w:rsid w:val="003D5012"/>
  </w:style>
  <w:style w:type="character" w:customStyle="1" w:styleId="Char1f2">
    <w:name w:val="日期 Char1"/>
    <w:uiPriority w:val="99"/>
    <w:qFormat/>
    <w:rsid w:val="003D5012"/>
    <w:rPr>
      <w:kern w:val="2"/>
      <w:sz w:val="21"/>
    </w:rPr>
  </w:style>
  <w:style w:type="character" w:styleId="affff2">
    <w:name w:val="Subtle Emphasis"/>
    <w:uiPriority w:val="99"/>
    <w:qFormat/>
    <w:rsid w:val="003D5012"/>
    <w:rPr>
      <w:i/>
      <w:color w:val="5A5A5A"/>
    </w:rPr>
  </w:style>
  <w:style w:type="character" w:customStyle="1" w:styleId="font11">
    <w:name w:val="font11"/>
    <w:uiPriority w:val="99"/>
    <w:qFormat/>
    <w:rsid w:val="003D5012"/>
    <w:rPr>
      <w:rFonts w:ascii="宋体" w:eastAsia="宋体" w:hAnsi="宋体" w:hint="eastAsia"/>
      <w:color w:val="000000"/>
      <w:sz w:val="18"/>
      <w:szCs w:val="18"/>
      <w:u w:val="none"/>
    </w:rPr>
  </w:style>
  <w:style w:type="character" w:customStyle="1" w:styleId="CharChar48">
    <w:name w:val="Char Char48"/>
    <w:uiPriority w:val="99"/>
    <w:qFormat/>
    <w:rsid w:val="003D5012"/>
    <w:rPr>
      <w:rFonts w:ascii="Calibri" w:hAnsi="Calibri"/>
      <w:kern w:val="2"/>
      <w:sz w:val="21"/>
      <w:szCs w:val="22"/>
    </w:rPr>
  </w:style>
  <w:style w:type="character" w:customStyle="1" w:styleId="1ff5">
    <w:name w:val="明显引用 字符1"/>
    <w:link w:val="affff3"/>
    <w:uiPriority w:val="30"/>
    <w:qFormat/>
    <w:rsid w:val="003D5012"/>
    <w:rPr>
      <w:rFonts w:ascii="Times New Roman" w:hAnsi="Times New Roman"/>
      <w:b/>
      <w:i/>
    </w:rPr>
  </w:style>
  <w:style w:type="paragraph" w:styleId="affff3">
    <w:name w:val="Intense Quote"/>
    <w:basedOn w:val="a"/>
    <w:next w:val="a"/>
    <w:link w:val="1ff5"/>
    <w:uiPriority w:val="99"/>
    <w:qFormat/>
    <w:rsid w:val="003D5012"/>
    <w:pPr>
      <w:ind w:left="720" w:right="720" w:firstLineChars="0" w:firstLine="0"/>
    </w:pPr>
    <w:rPr>
      <w:rFonts w:ascii="Times New Roman" w:hAnsi="Times New Roman"/>
      <w:b/>
      <w:i/>
    </w:rPr>
  </w:style>
  <w:style w:type="character" w:customStyle="1" w:styleId="2d">
    <w:name w:val="明显引用 字符2"/>
    <w:basedOn w:val="a0"/>
    <w:uiPriority w:val="99"/>
    <w:qFormat/>
    <w:rsid w:val="003D5012"/>
    <w:rPr>
      <w:i/>
      <w:iCs/>
      <w:color w:val="5B9BD5" w:themeColor="accent1"/>
    </w:rPr>
  </w:style>
  <w:style w:type="paragraph" w:customStyle="1" w:styleId="z-10">
    <w:name w:val="z-窗体底端1"/>
    <w:basedOn w:val="a"/>
    <w:next w:val="a"/>
    <w:link w:val="z-0"/>
    <w:qFormat/>
    <w:rsid w:val="003D5012"/>
    <w:pPr>
      <w:widowControl/>
      <w:pBdr>
        <w:top w:val="single" w:sz="6" w:space="1" w:color="auto"/>
      </w:pBdr>
      <w:ind w:firstLineChars="0" w:firstLine="0"/>
      <w:jc w:val="center"/>
    </w:pPr>
    <w:rPr>
      <w:rFonts w:ascii="Arial" w:hAnsi="Arial" w:cs="Arial"/>
      <w:vanish/>
      <w:sz w:val="16"/>
      <w:szCs w:val="16"/>
    </w:rPr>
  </w:style>
  <w:style w:type="character" w:styleId="affff4">
    <w:name w:val="Intense Emphasis"/>
    <w:uiPriority w:val="99"/>
    <w:qFormat/>
    <w:rsid w:val="003D5012"/>
    <w:rPr>
      <w:b/>
      <w:i/>
      <w:sz w:val="24"/>
      <w:szCs w:val="24"/>
      <w:u w:val="single"/>
    </w:rPr>
  </w:style>
  <w:style w:type="character" w:customStyle="1" w:styleId="highlight1">
    <w:name w:val="highlight1"/>
    <w:uiPriority w:val="99"/>
    <w:qFormat/>
    <w:rsid w:val="003D5012"/>
    <w:rPr>
      <w:shd w:val="clear" w:color="auto" w:fill="FFFF00"/>
    </w:rPr>
  </w:style>
  <w:style w:type="character" w:customStyle="1" w:styleId="3Char11">
    <w:name w:val="正文文本缩进 3 Char1"/>
    <w:uiPriority w:val="99"/>
    <w:qFormat/>
    <w:rsid w:val="003D5012"/>
    <w:rPr>
      <w:kern w:val="2"/>
      <w:sz w:val="16"/>
      <w:szCs w:val="16"/>
    </w:rPr>
  </w:style>
  <w:style w:type="character" w:customStyle="1" w:styleId="BodyText2Char1">
    <w:name w:val="Body Text 2 Char1"/>
    <w:uiPriority w:val="99"/>
    <w:semiHidden/>
    <w:qFormat/>
    <w:rsid w:val="003D5012"/>
    <w:rPr>
      <w:rFonts w:ascii="Times New Roman" w:eastAsia="宋体" w:hAnsi="Times New Roman"/>
      <w:szCs w:val="24"/>
    </w:rPr>
  </w:style>
  <w:style w:type="character" w:customStyle="1" w:styleId="CharChar16">
    <w:name w:val="Char Char16"/>
    <w:uiPriority w:val="99"/>
    <w:qFormat/>
    <w:rsid w:val="003D5012"/>
    <w:rPr>
      <w:rFonts w:ascii="宋体" w:eastAsia="宋体"/>
      <w:b/>
      <w:kern w:val="2"/>
      <w:sz w:val="21"/>
      <w:lang w:val="en-US" w:eastAsia="zh-CN" w:bidi="ar-SA"/>
    </w:rPr>
  </w:style>
  <w:style w:type="character" w:customStyle="1" w:styleId="CharChar57">
    <w:name w:val="Char Char57"/>
    <w:uiPriority w:val="99"/>
    <w:qFormat/>
    <w:rsid w:val="003D5012"/>
    <w:rPr>
      <w:rFonts w:ascii="Calibri" w:hAnsi="Calibri"/>
      <w:b/>
      <w:bCs/>
      <w:kern w:val="44"/>
      <w:sz w:val="44"/>
      <w:szCs w:val="44"/>
    </w:rPr>
  </w:style>
  <w:style w:type="character" w:customStyle="1" w:styleId="CharChar18">
    <w:name w:val="Char Char18"/>
    <w:uiPriority w:val="99"/>
    <w:qFormat/>
    <w:rsid w:val="003D5012"/>
    <w:rPr>
      <w:rFonts w:ascii="黑体" w:eastAsia="黑体" w:hAnsi="Times New Roman" w:cs="Times New Roman"/>
      <w:b/>
      <w:bCs/>
      <w:color w:val="000000"/>
      <w:sz w:val="15"/>
      <w:szCs w:val="24"/>
    </w:rPr>
  </w:style>
  <w:style w:type="character" w:customStyle="1" w:styleId="2Char2">
    <w:name w:val="正文文本 2 Char2"/>
    <w:uiPriority w:val="99"/>
    <w:qFormat/>
    <w:rsid w:val="003D5012"/>
    <w:rPr>
      <w:rFonts w:eastAsia="汉鼎简黑体"/>
      <w:bCs/>
      <w:spacing w:val="-10"/>
      <w:kern w:val="2"/>
      <w:sz w:val="30"/>
      <w:szCs w:val="24"/>
      <w:lang w:val="en-US" w:eastAsia="zh-CN" w:bidi="ar-SA"/>
    </w:rPr>
  </w:style>
  <w:style w:type="character" w:customStyle="1" w:styleId="8Char1">
    <w:name w:val="标题 8 Char1"/>
    <w:qFormat/>
    <w:locked/>
    <w:rsid w:val="003D5012"/>
    <w:rPr>
      <w:rFonts w:ascii="Cambria" w:eastAsia="宋体" w:hAnsi="Cambria" w:cs="Times New Roman"/>
      <w:kern w:val="2"/>
      <w:sz w:val="24"/>
      <w:szCs w:val="24"/>
    </w:rPr>
  </w:style>
  <w:style w:type="character" w:customStyle="1" w:styleId="CharChar17">
    <w:name w:val="Char Char17"/>
    <w:uiPriority w:val="99"/>
    <w:qFormat/>
    <w:rsid w:val="003D5012"/>
    <w:rPr>
      <w:rFonts w:ascii="黑体" w:eastAsia="黑体" w:hAnsi="宋体" w:cs="Times New Roman"/>
      <w:b/>
      <w:bCs/>
      <w:sz w:val="16"/>
      <w:szCs w:val="24"/>
    </w:rPr>
  </w:style>
  <w:style w:type="character" w:customStyle="1" w:styleId="Char20">
    <w:name w:val="正文首行缩进 Char2"/>
    <w:uiPriority w:val="99"/>
    <w:qFormat/>
    <w:rsid w:val="003D5012"/>
    <w:rPr>
      <w:rFonts w:ascii="Times New Roman" w:eastAsia="宋体" w:hAnsi="Times New Roman" w:cs="Times New Roman"/>
      <w:kern w:val="2"/>
      <w:sz w:val="21"/>
      <w:szCs w:val="24"/>
    </w:rPr>
  </w:style>
  <w:style w:type="character" w:customStyle="1" w:styleId="7Char1">
    <w:name w:val="标题 7 Char1"/>
    <w:qFormat/>
    <w:locked/>
    <w:rsid w:val="003D5012"/>
    <w:rPr>
      <w:b/>
      <w:bCs/>
      <w:kern w:val="2"/>
      <w:sz w:val="24"/>
      <w:szCs w:val="24"/>
    </w:rPr>
  </w:style>
  <w:style w:type="character" w:customStyle="1" w:styleId="CharChar121">
    <w:name w:val="Char Char121"/>
    <w:qFormat/>
    <w:locked/>
    <w:rsid w:val="003D5012"/>
    <w:rPr>
      <w:rFonts w:eastAsia="宋体"/>
      <w:kern w:val="2"/>
      <w:sz w:val="36"/>
      <w:szCs w:val="24"/>
      <w:lang w:val="en-US" w:eastAsia="zh-CN" w:bidi="ar-SA"/>
    </w:rPr>
  </w:style>
  <w:style w:type="character" w:customStyle="1" w:styleId="Char21">
    <w:name w:val="日期 Char2"/>
    <w:uiPriority w:val="99"/>
    <w:qFormat/>
    <w:rsid w:val="003D5012"/>
    <w:rPr>
      <w:kern w:val="2"/>
      <w:sz w:val="21"/>
      <w:szCs w:val="24"/>
    </w:rPr>
  </w:style>
  <w:style w:type="character" w:customStyle="1" w:styleId="BodyTextIndent3Char1">
    <w:name w:val="Body Text Indent 3 Char1"/>
    <w:uiPriority w:val="99"/>
    <w:semiHidden/>
    <w:qFormat/>
    <w:rsid w:val="003D5012"/>
    <w:rPr>
      <w:rFonts w:ascii="Times New Roman" w:eastAsia="宋体" w:hAnsi="Times New Roman"/>
      <w:sz w:val="16"/>
      <w:szCs w:val="16"/>
    </w:rPr>
  </w:style>
  <w:style w:type="character" w:customStyle="1" w:styleId="CharChar211">
    <w:name w:val="Char Char211"/>
    <w:qFormat/>
    <w:locked/>
    <w:rsid w:val="003D5012"/>
    <w:rPr>
      <w:rFonts w:eastAsia="楷体_GB2312"/>
      <w:b/>
      <w:kern w:val="2"/>
      <w:sz w:val="36"/>
      <w:lang w:val="en-US" w:eastAsia="zh-CN" w:bidi="ar-SA"/>
    </w:rPr>
  </w:style>
  <w:style w:type="character" w:customStyle="1" w:styleId="3Char2">
    <w:name w:val="正文文本缩进 3 Char2"/>
    <w:uiPriority w:val="99"/>
    <w:qFormat/>
    <w:rsid w:val="003D5012"/>
    <w:rPr>
      <w:kern w:val="2"/>
      <w:sz w:val="16"/>
      <w:szCs w:val="16"/>
    </w:rPr>
  </w:style>
  <w:style w:type="character" w:customStyle="1" w:styleId="9Char1">
    <w:name w:val="标题 9 Char1"/>
    <w:qFormat/>
    <w:locked/>
    <w:rsid w:val="003D5012"/>
    <w:rPr>
      <w:rFonts w:ascii="Cambria" w:eastAsia="宋体" w:hAnsi="Cambria" w:cs="Times New Roman"/>
      <w:kern w:val="2"/>
      <w:sz w:val="21"/>
      <w:szCs w:val="21"/>
    </w:rPr>
  </w:style>
  <w:style w:type="character" w:customStyle="1" w:styleId="CharChar61">
    <w:name w:val="Char Char61"/>
    <w:qFormat/>
    <w:locked/>
    <w:rsid w:val="003D5012"/>
    <w:rPr>
      <w:rFonts w:ascii="宋体" w:eastAsia="宋体" w:hAnsi="宋体"/>
      <w:kern w:val="2"/>
      <w:sz w:val="18"/>
      <w:szCs w:val="18"/>
      <w:lang w:val="en-US" w:eastAsia="zh-CN" w:bidi="ar-SA"/>
    </w:rPr>
  </w:style>
  <w:style w:type="character" w:customStyle="1" w:styleId="hithilite1">
    <w:name w:val="hithilite1"/>
    <w:uiPriority w:val="99"/>
    <w:qFormat/>
    <w:rsid w:val="003D5012"/>
    <w:rPr>
      <w:shd w:val="clear" w:color="auto" w:fill="FFF3C6"/>
    </w:rPr>
  </w:style>
  <w:style w:type="character" w:customStyle="1" w:styleId="Char1f3">
    <w:name w:val="标题 Char1"/>
    <w:qFormat/>
    <w:locked/>
    <w:rsid w:val="003D5012"/>
    <w:rPr>
      <w:rFonts w:ascii="Arial" w:hAnsi="Arial" w:cs="Arial"/>
      <w:b/>
      <w:bCs/>
      <w:kern w:val="2"/>
      <w:sz w:val="32"/>
      <w:szCs w:val="32"/>
    </w:rPr>
  </w:style>
  <w:style w:type="character" w:customStyle="1" w:styleId="CharChar91">
    <w:name w:val="Char Char91"/>
    <w:qFormat/>
    <w:locked/>
    <w:rsid w:val="003D5012"/>
    <w:rPr>
      <w:rFonts w:ascii="黑体" w:eastAsia="黑体" w:cs="宋体"/>
      <w:b/>
      <w:bCs/>
      <w:color w:val="000000"/>
      <w:kern w:val="2"/>
      <w:sz w:val="15"/>
      <w:szCs w:val="24"/>
      <w:lang w:val="en-US" w:eastAsia="zh-CN" w:bidi="ar-SA"/>
    </w:rPr>
  </w:style>
  <w:style w:type="character" w:customStyle="1" w:styleId="apple-style-span">
    <w:name w:val="apple-style-span"/>
    <w:basedOn w:val="a0"/>
    <w:uiPriority w:val="99"/>
    <w:qFormat/>
    <w:rsid w:val="003D5012"/>
  </w:style>
  <w:style w:type="character" w:customStyle="1" w:styleId="p6">
    <w:name w:val="p6"/>
    <w:basedOn w:val="a0"/>
    <w:uiPriority w:val="99"/>
    <w:qFormat/>
    <w:rsid w:val="003D5012"/>
  </w:style>
  <w:style w:type="character" w:customStyle="1" w:styleId="CharChar1">
    <w:name w:val="Char Char1"/>
    <w:uiPriority w:val="99"/>
    <w:qFormat/>
    <w:locked/>
    <w:rsid w:val="003D5012"/>
    <w:rPr>
      <w:rFonts w:eastAsia="宋体"/>
      <w:kern w:val="2"/>
      <w:sz w:val="18"/>
      <w:lang w:val="en-US" w:eastAsia="zh-CN" w:bidi="ar-SA"/>
    </w:rPr>
  </w:style>
  <w:style w:type="character" w:customStyle="1" w:styleId="3Char20">
    <w:name w:val="正文文本 3 Char2"/>
    <w:basedOn w:val="a0"/>
    <w:uiPriority w:val="99"/>
    <w:semiHidden/>
    <w:qFormat/>
    <w:rsid w:val="003D5012"/>
    <w:rPr>
      <w:sz w:val="16"/>
      <w:szCs w:val="16"/>
    </w:rPr>
  </w:style>
  <w:style w:type="paragraph" w:styleId="1ff6">
    <w:name w:val="index 1"/>
    <w:basedOn w:val="a"/>
    <w:next w:val="a"/>
    <w:autoRedefine/>
    <w:unhideWhenUsed/>
    <w:qFormat/>
    <w:rsid w:val="003D5012"/>
    <w:pPr>
      <w:ind w:firstLineChars="0" w:firstLine="0"/>
    </w:pPr>
  </w:style>
  <w:style w:type="paragraph" w:styleId="affff5">
    <w:name w:val="index heading"/>
    <w:basedOn w:val="a"/>
    <w:next w:val="1ff6"/>
    <w:unhideWhenUsed/>
    <w:qFormat/>
    <w:rsid w:val="003D5012"/>
    <w:pPr>
      <w:ind w:firstLineChars="0" w:firstLine="0"/>
    </w:pPr>
    <w:rPr>
      <w:rFonts w:ascii="Cambria" w:eastAsia="宋体" w:hAnsi="Cambria" w:cs="Times New Roman"/>
      <w:b/>
      <w:bCs/>
      <w:szCs w:val="24"/>
    </w:rPr>
  </w:style>
  <w:style w:type="paragraph" w:styleId="affff6">
    <w:name w:val="toa heading"/>
    <w:basedOn w:val="a"/>
    <w:next w:val="a"/>
    <w:unhideWhenUsed/>
    <w:qFormat/>
    <w:rsid w:val="003D5012"/>
    <w:pPr>
      <w:spacing w:before="120"/>
      <w:ind w:firstLineChars="0" w:firstLine="0"/>
    </w:pPr>
    <w:rPr>
      <w:rFonts w:ascii="Cambria" w:eastAsia="宋体" w:hAnsi="Cambria" w:cs="Times New Roman"/>
      <w:sz w:val="24"/>
      <w:szCs w:val="24"/>
    </w:rPr>
  </w:style>
  <w:style w:type="character" w:customStyle="1" w:styleId="Char22">
    <w:name w:val="签名 Char2"/>
    <w:basedOn w:val="a0"/>
    <w:uiPriority w:val="99"/>
    <w:semiHidden/>
    <w:qFormat/>
    <w:rsid w:val="003D5012"/>
  </w:style>
  <w:style w:type="paragraph" w:styleId="52">
    <w:name w:val="index 5"/>
    <w:basedOn w:val="a"/>
    <w:next w:val="a"/>
    <w:unhideWhenUsed/>
    <w:qFormat/>
    <w:rsid w:val="003D5012"/>
    <w:pPr>
      <w:ind w:left="1680" w:firstLineChars="0" w:firstLine="0"/>
    </w:pPr>
    <w:rPr>
      <w:rFonts w:ascii="Times New Roman" w:eastAsia="宋体" w:hAnsi="Times New Roman" w:cs="Times New Roman"/>
      <w:szCs w:val="24"/>
    </w:rPr>
  </w:style>
  <w:style w:type="character" w:customStyle="1" w:styleId="Char23">
    <w:name w:val="页脚 Char2"/>
    <w:basedOn w:val="a0"/>
    <w:uiPriority w:val="99"/>
    <w:qFormat/>
    <w:rsid w:val="003D5012"/>
    <w:rPr>
      <w:sz w:val="18"/>
      <w:szCs w:val="18"/>
    </w:rPr>
  </w:style>
  <w:style w:type="character" w:customStyle="1" w:styleId="Char24">
    <w:name w:val="电子邮件签名 Char2"/>
    <w:basedOn w:val="a0"/>
    <w:uiPriority w:val="99"/>
    <w:semiHidden/>
    <w:qFormat/>
    <w:rsid w:val="003D5012"/>
  </w:style>
  <w:style w:type="character" w:customStyle="1" w:styleId="2Char20">
    <w:name w:val="正文文本缩进 2 Char2"/>
    <w:basedOn w:val="a0"/>
    <w:uiPriority w:val="99"/>
    <w:semiHidden/>
    <w:qFormat/>
    <w:rsid w:val="003D5012"/>
  </w:style>
  <w:style w:type="character" w:customStyle="1" w:styleId="Char25">
    <w:name w:val="信息标题 Char2"/>
    <w:basedOn w:val="a0"/>
    <w:uiPriority w:val="99"/>
    <w:semiHidden/>
    <w:qFormat/>
    <w:rsid w:val="003D5012"/>
    <w:rPr>
      <w:rFonts w:asciiTheme="majorHAnsi" w:eastAsiaTheme="majorEastAsia" w:hAnsiTheme="majorHAnsi" w:cstheme="majorBidi"/>
      <w:sz w:val="24"/>
      <w:szCs w:val="24"/>
      <w:shd w:val="pct20" w:color="auto" w:fill="auto"/>
    </w:rPr>
  </w:style>
  <w:style w:type="character" w:customStyle="1" w:styleId="Char1f4">
    <w:name w:val="宏文本 Char1"/>
    <w:basedOn w:val="a0"/>
    <w:uiPriority w:val="99"/>
    <w:semiHidden/>
    <w:qFormat/>
    <w:rsid w:val="003D5012"/>
    <w:rPr>
      <w:rFonts w:ascii="Courier New" w:eastAsia="宋体" w:hAnsi="Courier New" w:cs="Courier New"/>
      <w:sz w:val="24"/>
      <w:szCs w:val="24"/>
    </w:rPr>
  </w:style>
  <w:style w:type="paragraph" w:styleId="41">
    <w:name w:val="List Number 4"/>
    <w:basedOn w:val="a"/>
    <w:uiPriority w:val="99"/>
    <w:qFormat/>
    <w:rsid w:val="003D5012"/>
    <w:pPr>
      <w:tabs>
        <w:tab w:val="left" w:pos="360"/>
      </w:tabs>
      <w:ind w:left="360" w:firstLineChars="0" w:hanging="360"/>
    </w:pPr>
    <w:rPr>
      <w:rFonts w:ascii="Times New Roman" w:eastAsia="宋体" w:hAnsi="Times New Roman" w:cs="Times New Roman"/>
      <w:szCs w:val="24"/>
    </w:rPr>
  </w:style>
  <w:style w:type="paragraph" w:styleId="91">
    <w:name w:val="toc 9"/>
    <w:basedOn w:val="a"/>
    <w:next w:val="a"/>
    <w:uiPriority w:val="39"/>
    <w:qFormat/>
    <w:rsid w:val="003D5012"/>
    <w:pPr>
      <w:ind w:left="1680"/>
      <w:jc w:val="left"/>
    </w:pPr>
    <w:rPr>
      <w:rFonts w:eastAsiaTheme="minorHAnsi"/>
      <w:sz w:val="18"/>
      <w:szCs w:val="18"/>
    </w:rPr>
  </w:style>
  <w:style w:type="paragraph" w:styleId="71">
    <w:name w:val="toc 7"/>
    <w:basedOn w:val="a"/>
    <w:next w:val="a"/>
    <w:uiPriority w:val="39"/>
    <w:qFormat/>
    <w:rsid w:val="003D5012"/>
    <w:pPr>
      <w:ind w:left="1260"/>
      <w:jc w:val="left"/>
    </w:pPr>
    <w:rPr>
      <w:rFonts w:eastAsiaTheme="minorHAnsi"/>
      <w:sz w:val="18"/>
      <w:szCs w:val="18"/>
    </w:rPr>
  </w:style>
  <w:style w:type="paragraph" w:styleId="53">
    <w:name w:val="toc 5"/>
    <w:basedOn w:val="a"/>
    <w:next w:val="a"/>
    <w:uiPriority w:val="39"/>
    <w:qFormat/>
    <w:rsid w:val="003D5012"/>
    <w:pPr>
      <w:ind w:left="840"/>
      <w:jc w:val="left"/>
    </w:pPr>
    <w:rPr>
      <w:rFonts w:eastAsiaTheme="minorHAnsi"/>
      <w:sz w:val="18"/>
      <w:szCs w:val="18"/>
    </w:rPr>
  </w:style>
  <w:style w:type="paragraph" w:styleId="72">
    <w:name w:val="index 7"/>
    <w:basedOn w:val="a"/>
    <w:next w:val="a"/>
    <w:unhideWhenUsed/>
    <w:qFormat/>
    <w:rsid w:val="003D5012"/>
    <w:pPr>
      <w:ind w:left="2520" w:firstLineChars="0" w:firstLine="0"/>
    </w:pPr>
    <w:rPr>
      <w:rFonts w:ascii="Times New Roman" w:eastAsia="宋体" w:hAnsi="Times New Roman" w:cs="Times New Roman"/>
      <w:szCs w:val="24"/>
    </w:rPr>
  </w:style>
  <w:style w:type="paragraph" w:styleId="affff7">
    <w:name w:val="Block Text"/>
    <w:basedOn w:val="a"/>
    <w:uiPriority w:val="99"/>
    <w:qFormat/>
    <w:rsid w:val="003D5012"/>
    <w:pPr>
      <w:snapToGrid w:val="0"/>
      <w:spacing w:line="220" w:lineRule="exact"/>
      <w:ind w:left="1" w:right="-107" w:firstLineChars="0" w:hanging="108"/>
      <w:jc w:val="center"/>
    </w:pPr>
    <w:rPr>
      <w:rFonts w:ascii="Arial" w:eastAsia="宋体" w:hAnsi="Arial" w:cs="Times New Roman"/>
      <w:b/>
      <w:sz w:val="18"/>
      <w:szCs w:val="20"/>
    </w:rPr>
  </w:style>
  <w:style w:type="character" w:customStyle="1" w:styleId="Char1f5">
    <w:name w:val="脚注文本 Char1"/>
    <w:basedOn w:val="a0"/>
    <w:uiPriority w:val="99"/>
    <w:semiHidden/>
    <w:qFormat/>
    <w:rsid w:val="003D5012"/>
    <w:rPr>
      <w:sz w:val="18"/>
      <w:szCs w:val="18"/>
    </w:rPr>
  </w:style>
  <w:style w:type="character" w:customStyle="1" w:styleId="Char26">
    <w:name w:val="正文文本缩进 Char2"/>
    <w:basedOn w:val="a0"/>
    <w:uiPriority w:val="99"/>
    <w:qFormat/>
    <w:rsid w:val="003D5012"/>
  </w:style>
  <w:style w:type="character" w:customStyle="1" w:styleId="Char27">
    <w:name w:val="称呼 Char2"/>
    <w:basedOn w:val="a0"/>
    <w:uiPriority w:val="99"/>
    <w:semiHidden/>
    <w:qFormat/>
    <w:rsid w:val="003D5012"/>
  </w:style>
  <w:style w:type="paragraph" w:styleId="42">
    <w:name w:val="toc 4"/>
    <w:basedOn w:val="a"/>
    <w:next w:val="a"/>
    <w:uiPriority w:val="39"/>
    <w:qFormat/>
    <w:rsid w:val="003D5012"/>
    <w:pPr>
      <w:ind w:left="630"/>
      <w:jc w:val="left"/>
    </w:pPr>
    <w:rPr>
      <w:rFonts w:eastAsiaTheme="minorHAnsi"/>
      <w:sz w:val="18"/>
      <w:szCs w:val="18"/>
    </w:rPr>
  </w:style>
  <w:style w:type="character" w:customStyle="1" w:styleId="Char28">
    <w:name w:val="页眉 Char2"/>
    <w:basedOn w:val="a0"/>
    <w:uiPriority w:val="99"/>
    <w:qFormat/>
    <w:rsid w:val="003D5012"/>
    <w:rPr>
      <w:sz w:val="18"/>
      <w:szCs w:val="18"/>
    </w:rPr>
  </w:style>
  <w:style w:type="paragraph" w:styleId="affff8">
    <w:name w:val="caption"/>
    <w:basedOn w:val="a"/>
    <w:next w:val="a"/>
    <w:qFormat/>
    <w:rsid w:val="003D5012"/>
    <w:pPr>
      <w:ind w:firstLineChars="0" w:firstLine="0"/>
    </w:pPr>
    <w:rPr>
      <w:rFonts w:ascii="Cambria" w:eastAsia="黑体" w:hAnsi="Cambria" w:cs="Times New Roman"/>
      <w:sz w:val="20"/>
      <w:szCs w:val="20"/>
    </w:rPr>
  </w:style>
  <w:style w:type="character" w:customStyle="1" w:styleId="Char30">
    <w:name w:val="批注框文本 Char3"/>
    <w:basedOn w:val="a0"/>
    <w:uiPriority w:val="99"/>
    <w:semiHidden/>
    <w:qFormat/>
    <w:rsid w:val="003D5012"/>
    <w:rPr>
      <w:sz w:val="18"/>
      <w:szCs w:val="18"/>
    </w:rPr>
  </w:style>
  <w:style w:type="paragraph" w:styleId="35">
    <w:name w:val="List Continue 3"/>
    <w:basedOn w:val="a"/>
    <w:uiPriority w:val="99"/>
    <w:qFormat/>
    <w:rsid w:val="003D5012"/>
    <w:pPr>
      <w:spacing w:after="120"/>
      <w:ind w:leftChars="600" w:left="1260" w:firstLineChars="0" w:firstLine="0"/>
    </w:pPr>
    <w:rPr>
      <w:rFonts w:ascii="Times New Roman" w:eastAsia="宋体" w:hAnsi="Times New Roman" w:cs="Times New Roman"/>
      <w:szCs w:val="24"/>
    </w:rPr>
  </w:style>
  <w:style w:type="paragraph" w:styleId="82">
    <w:name w:val="index 8"/>
    <w:basedOn w:val="a"/>
    <w:next w:val="a"/>
    <w:unhideWhenUsed/>
    <w:qFormat/>
    <w:rsid w:val="003D5012"/>
    <w:pPr>
      <w:ind w:left="2940" w:firstLineChars="0" w:firstLine="0"/>
    </w:pPr>
    <w:rPr>
      <w:rFonts w:ascii="Times New Roman" w:eastAsia="宋体" w:hAnsi="Times New Roman" w:cs="Times New Roman"/>
      <w:szCs w:val="24"/>
    </w:rPr>
  </w:style>
  <w:style w:type="character" w:customStyle="1" w:styleId="Char31">
    <w:name w:val="日期 Char3"/>
    <w:basedOn w:val="a0"/>
    <w:uiPriority w:val="99"/>
    <w:semiHidden/>
    <w:qFormat/>
    <w:rsid w:val="003D5012"/>
  </w:style>
  <w:style w:type="paragraph" w:styleId="2e">
    <w:name w:val="List Continue 2"/>
    <w:basedOn w:val="a"/>
    <w:uiPriority w:val="99"/>
    <w:qFormat/>
    <w:rsid w:val="003D5012"/>
    <w:pPr>
      <w:spacing w:after="120"/>
      <w:ind w:leftChars="400" w:left="840" w:firstLineChars="0" w:firstLine="0"/>
    </w:pPr>
    <w:rPr>
      <w:rFonts w:ascii="Times New Roman" w:eastAsia="宋体" w:hAnsi="Times New Roman" w:cs="Times New Roman"/>
      <w:szCs w:val="24"/>
    </w:rPr>
  </w:style>
  <w:style w:type="paragraph" w:styleId="affff9">
    <w:name w:val="table of authorities"/>
    <w:basedOn w:val="a"/>
    <w:next w:val="a"/>
    <w:unhideWhenUsed/>
    <w:qFormat/>
    <w:rsid w:val="003D5012"/>
    <w:pPr>
      <w:ind w:left="420" w:firstLineChars="0" w:firstLine="0"/>
    </w:pPr>
    <w:rPr>
      <w:rFonts w:ascii="Times New Roman" w:eastAsia="宋体" w:hAnsi="Times New Roman" w:cs="Times New Roman"/>
      <w:szCs w:val="24"/>
    </w:rPr>
  </w:style>
  <w:style w:type="paragraph" w:styleId="54">
    <w:name w:val="List Bullet 5"/>
    <w:basedOn w:val="a"/>
    <w:uiPriority w:val="99"/>
    <w:qFormat/>
    <w:rsid w:val="003D5012"/>
    <w:pPr>
      <w:tabs>
        <w:tab w:val="left" w:pos="2040"/>
      </w:tabs>
      <w:ind w:leftChars="800" w:left="2040" w:hangingChars="200" w:hanging="360"/>
    </w:pPr>
    <w:rPr>
      <w:rFonts w:ascii="Times New Roman" w:eastAsia="宋体" w:hAnsi="Times New Roman" w:cs="Times New Roman"/>
      <w:szCs w:val="24"/>
    </w:rPr>
  </w:style>
  <w:style w:type="paragraph" w:styleId="2f">
    <w:name w:val="toc 2"/>
    <w:basedOn w:val="a"/>
    <w:next w:val="a"/>
    <w:uiPriority w:val="39"/>
    <w:qFormat/>
    <w:rsid w:val="003D5012"/>
    <w:pPr>
      <w:ind w:left="210"/>
      <w:jc w:val="left"/>
    </w:pPr>
    <w:rPr>
      <w:rFonts w:eastAsiaTheme="minorHAnsi"/>
      <w:smallCaps/>
      <w:sz w:val="20"/>
      <w:szCs w:val="20"/>
    </w:rPr>
  </w:style>
  <w:style w:type="character" w:customStyle="1" w:styleId="Char29">
    <w:name w:val="批注主题 Char2"/>
    <w:basedOn w:val="27"/>
    <w:uiPriority w:val="99"/>
    <w:semiHidden/>
    <w:qFormat/>
    <w:rsid w:val="003D5012"/>
    <w:rPr>
      <w:b/>
      <w:bCs/>
    </w:rPr>
  </w:style>
  <w:style w:type="paragraph" w:styleId="43">
    <w:name w:val="index 4"/>
    <w:basedOn w:val="a"/>
    <w:next w:val="a"/>
    <w:unhideWhenUsed/>
    <w:qFormat/>
    <w:rsid w:val="003D5012"/>
    <w:pPr>
      <w:ind w:left="1260" w:firstLineChars="0" w:firstLine="0"/>
    </w:pPr>
    <w:rPr>
      <w:rFonts w:ascii="Times New Roman" w:eastAsia="宋体" w:hAnsi="Times New Roman" w:cs="Times New Roman"/>
      <w:szCs w:val="24"/>
    </w:rPr>
  </w:style>
  <w:style w:type="character" w:customStyle="1" w:styleId="3Char3">
    <w:name w:val="正文文本缩进 3 Char3"/>
    <w:basedOn w:val="a0"/>
    <w:uiPriority w:val="99"/>
    <w:semiHidden/>
    <w:qFormat/>
    <w:rsid w:val="003D5012"/>
    <w:rPr>
      <w:sz w:val="16"/>
      <w:szCs w:val="16"/>
    </w:rPr>
  </w:style>
  <w:style w:type="paragraph" w:styleId="affffa">
    <w:name w:val="List Continue"/>
    <w:basedOn w:val="a"/>
    <w:uiPriority w:val="99"/>
    <w:qFormat/>
    <w:rsid w:val="003D5012"/>
    <w:pPr>
      <w:spacing w:after="120"/>
      <w:ind w:leftChars="200" w:left="420" w:firstLineChars="0" w:firstLine="0"/>
    </w:pPr>
    <w:rPr>
      <w:rFonts w:ascii="Times New Roman" w:eastAsia="宋体" w:hAnsi="Times New Roman" w:cs="Times New Roman"/>
      <w:szCs w:val="24"/>
    </w:rPr>
  </w:style>
  <w:style w:type="paragraph" w:styleId="affffb">
    <w:name w:val="List"/>
    <w:basedOn w:val="a"/>
    <w:uiPriority w:val="99"/>
    <w:qFormat/>
    <w:rsid w:val="003D5012"/>
    <w:pPr>
      <w:ind w:left="200" w:hangingChars="200" w:hanging="200"/>
    </w:pPr>
    <w:rPr>
      <w:rFonts w:ascii="Times New Roman" w:eastAsia="宋体" w:hAnsi="Times New Roman" w:cs="Times New Roman"/>
      <w:szCs w:val="24"/>
    </w:rPr>
  </w:style>
  <w:style w:type="character" w:customStyle="1" w:styleId="Char32">
    <w:name w:val="正文文本 Char3"/>
    <w:basedOn w:val="a0"/>
    <w:uiPriority w:val="99"/>
    <w:semiHidden/>
    <w:qFormat/>
    <w:rsid w:val="003D5012"/>
  </w:style>
  <w:style w:type="paragraph" w:styleId="61">
    <w:name w:val="index 6"/>
    <w:basedOn w:val="a"/>
    <w:next w:val="a"/>
    <w:unhideWhenUsed/>
    <w:qFormat/>
    <w:rsid w:val="003D5012"/>
    <w:pPr>
      <w:ind w:left="2100" w:firstLineChars="0" w:firstLine="0"/>
    </w:pPr>
    <w:rPr>
      <w:rFonts w:ascii="Times New Roman" w:eastAsia="宋体" w:hAnsi="Times New Roman" w:cs="Times New Roman"/>
      <w:szCs w:val="24"/>
    </w:rPr>
  </w:style>
  <w:style w:type="paragraph" w:styleId="44">
    <w:name w:val="List Continue 4"/>
    <w:basedOn w:val="a"/>
    <w:uiPriority w:val="99"/>
    <w:qFormat/>
    <w:rsid w:val="003D5012"/>
    <w:pPr>
      <w:spacing w:after="120"/>
      <w:ind w:leftChars="800" w:left="1680" w:firstLineChars="0" w:firstLine="0"/>
    </w:pPr>
    <w:rPr>
      <w:rFonts w:ascii="Times New Roman" w:eastAsia="宋体" w:hAnsi="Times New Roman" w:cs="Times New Roman"/>
      <w:szCs w:val="24"/>
    </w:rPr>
  </w:style>
  <w:style w:type="paragraph" w:styleId="affffc">
    <w:name w:val="envelope address"/>
    <w:basedOn w:val="a"/>
    <w:uiPriority w:val="99"/>
    <w:qFormat/>
    <w:rsid w:val="003D5012"/>
    <w:pPr>
      <w:framePr w:w="7920" w:h="1980" w:hRule="exact" w:hSpace="180" w:wrap="around" w:hAnchor="page" w:xAlign="center" w:yAlign="bottom"/>
      <w:snapToGrid w:val="0"/>
      <w:ind w:leftChars="1400" w:left="100" w:firstLineChars="0" w:firstLine="0"/>
    </w:pPr>
    <w:rPr>
      <w:rFonts w:ascii="Arial" w:eastAsia="宋体" w:hAnsi="Arial" w:cs="Arial"/>
      <w:sz w:val="24"/>
      <w:szCs w:val="24"/>
    </w:rPr>
  </w:style>
  <w:style w:type="character" w:customStyle="1" w:styleId="2Char21">
    <w:name w:val="正文首行缩进 2 Char2"/>
    <w:basedOn w:val="Char26"/>
    <w:uiPriority w:val="99"/>
    <w:semiHidden/>
    <w:qFormat/>
    <w:rsid w:val="003D5012"/>
  </w:style>
  <w:style w:type="character" w:customStyle="1" w:styleId="Char2a">
    <w:name w:val="标题 Char2"/>
    <w:basedOn w:val="a0"/>
    <w:uiPriority w:val="10"/>
    <w:qFormat/>
    <w:rsid w:val="003D5012"/>
    <w:rPr>
      <w:rFonts w:asciiTheme="majorHAnsi" w:eastAsia="宋体" w:hAnsiTheme="majorHAnsi" w:cstheme="majorBidi"/>
      <w:b/>
      <w:bCs/>
      <w:sz w:val="32"/>
      <w:szCs w:val="32"/>
    </w:rPr>
  </w:style>
  <w:style w:type="paragraph" w:styleId="affffd">
    <w:name w:val="Normal Indent"/>
    <w:aliases w:val="表正文,正文非缩进"/>
    <w:basedOn w:val="a"/>
    <w:uiPriority w:val="99"/>
    <w:qFormat/>
    <w:rsid w:val="003D5012"/>
    <w:pPr>
      <w:ind w:firstLine="420"/>
    </w:pPr>
    <w:rPr>
      <w:rFonts w:ascii="宋体" w:eastAsia="黑体" w:hAnsi="宋体" w:cs="Times New Roman"/>
      <w:szCs w:val="20"/>
    </w:rPr>
  </w:style>
  <w:style w:type="paragraph" w:styleId="55">
    <w:name w:val="List Continue 5"/>
    <w:basedOn w:val="a"/>
    <w:uiPriority w:val="99"/>
    <w:qFormat/>
    <w:rsid w:val="003D5012"/>
    <w:pPr>
      <w:spacing w:after="120"/>
      <w:ind w:leftChars="1000" w:left="2100" w:firstLineChars="0" w:firstLine="0"/>
    </w:pPr>
    <w:rPr>
      <w:rFonts w:ascii="Times New Roman" w:eastAsia="宋体" w:hAnsi="Times New Roman" w:cs="Times New Roman"/>
      <w:szCs w:val="24"/>
    </w:rPr>
  </w:style>
  <w:style w:type="paragraph" w:styleId="45">
    <w:name w:val="List Bullet 4"/>
    <w:basedOn w:val="a"/>
    <w:uiPriority w:val="99"/>
    <w:qFormat/>
    <w:rsid w:val="003D5012"/>
    <w:pPr>
      <w:tabs>
        <w:tab w:val="left" w:pos="1620"/>
      </w:tabs>
      <w:ind w:leftChars="600" w:left="1620" w:hangingChars="200" w:hanging="360"/>
    </w:pPr>
    <w:rPr>
      <w:rFonts w:ascii="Times New Roman" w:eastAsia="宋体" w:hAnsi="Times New Roman" w:cs="Times New Roman"/>
      <w:szCs w:val="24"/>
    </w:rPr>
  </w:style>
  <w:style w:type="paragraph" w:styleId="36">
    <w:name w:val="index 3"/>
    <w:basedOn w:val="a"/>
    <w:next w:val="a"/>
    <w:unhideWhenUsed/>
    <w:qFormat/>
    <w:rsid w:val="003D5012"/>
    <w:pPr>
      <w:ind w:left="840" w:firstLineChars="0" w:firstLine="0"/>
    </w:pPr>
    <w:rPr>
      <w:rFonts w:ascii="Times New Roman" w:eastAsia="宋体" w:hAnsi="Times New Roman" w:cs="Times New Roman"/>
      <w:szCs w:val="24"/>
    </w:rPr>
  </w:style>
  <w:style w:type="paragraph" w:styleId="46">
    <w:name w:val="List 4"/>
    <w:basedOn w:val="a"/>
    <w:uiPriority w:val="99"/>
    <w:qFormat/>
    <w:rsid w:val="003D5012"/>
    <w:pPr>
      <w:ind w:leftChars="600" w:left="100" w:hangingChars="200" w:hanging="200"/>
    </w:pPr>
    <w:rPr>
      <w:rFonts w:ascii="Times New Roman" w:eastAsia="宋体" w:hAnsi="Times New Roman" w:cs="Times New Roman"/>
      <w:szCs w:val="24"/>
    </w:rPr>
  </w:style>
  <w:style w:type="paragraph" w:styleId="2f0">
    <w:name w:val="List Number 2"/>
    <w:basedOn w:val="a"/>
    <w:uiPriority w:val="99"/>
    <w:qFormat/>
    <w:rsid w:val="003D5012"/>
    <w:pPr>
      <w:tabs>
        <w:tab w:val="left" w:pos="420"/>
      </w:tabs>
      <w:ind w:left="420" w:firstLineChars="0" w:hanging="420"/>
    </w:pPr>
    <w:rPr>
      <w:rFonts w:ascii="Times New Roman" w:eastAsia="宋体" w:hAnsi="Times New Roman" w:cs="Times New Roman"/>
      <w:szCs w:val="24"/>
    </w:rPr>
  </w:style>
  <w:style w:type="character" w:customStyle="1" w:styleId="Char2b">
    <w:name w:val="纯文本 Char2"/>
    <w:basedOn w:val="a0"/>
    <w:uiPriority w:val="99"/>
    <w:semiHidden/>
    <w:qFormat/>
    <w:rsid w:val="003D5012"/>
    <w:rPr>
      <w:rFonts w:ascii="宋体" w:eastAsia="宋体" w:hAnsi="Courier New" w:cs="Courier New"/>
      <w:szCs w:val="21"/>
    </w:rPr>
  </w:style>
  <w:style w:type="paragraph" w:styleId="affffe">
    <w:name w:val="table of figures"/>
    <w:basedOn w:val="a"/>
    <w:next w:val="a"/>
    <w:unhideWhenUsed/>
    <w:qFormat/>
    <w:rsid w:val="003D5012"/>
    <w:pPr>
      <w:ind w:firstLineChars="0" w:firstLine="0"/>
    </w:pPr>
    <w:rPr>
      <w:rFonts w:ascii="Times New Roman" w:eastAsia="宋体" w:hAnsi="Times New Roman" w:cs="Times New Roman"/>
      <w:szCs w:val="24"/>
    </w:rPr>
  </w:style>
  <w:style w:type="paragraph" w:styleId="37">
    <w:name w:val="List 3"/>
    <w:basedOn w:val="a"/>
    <w:uiPriority w:val="99"/>
    <w:qFormat/>
    <w:rsid w:val="003D5012"/>
    <w:pPr>
      <w:ind w:leftChars="400" w:left="100" w:hangingChars="200" w:hanging="200"/>
    </w:pPr>
    <w:rPr>
      <w:rFonts w:ascii="Times New Roman" w:eastAsia="宋体" w:hAnsi="Times New Roman" w:cs="Times New Roman"/>
      <w:szCs w:val="24"/>
    </w:rPr>
  </w:style>
  <w:style w:type="character" w:customStyle="1" w:styleId="HTMLChar2">
    <w:name w:val="HTML 地址 Char2"/>
    <w:basedOn w:val="a0"/>
    <w:uiPriority w:val="99"/>
    <w:semiHidden/>
    <w:qFormat/>
    <w:rsid w:val="003D5012"/>
    <w:rPr>
      <w:i/>
      <w:iCs/>
    </w:rPr>
  </w:style>
  <w:style w:type="paragraph" w:styleId="56">
    <w:name w:val="List 5"/>
    <w:basedOn w:val="a"/>
    <w:uiPriority w:val="99"/>
    <w:qFormat/>
    <w:rsid w:val="003D5012"/>
    <w:pPr>
      <w:ind w:leftChars="800" w:left="100" w:hangingChars="200" w:hanging="200"/>
    </w:pPr>
    <w:rPr>
      <w:rFonts w:ascii="Times New Roman" w:eastAsia="宋体" w:hAnsi="Times New Roman" w:cs="Times New Roman"/>
      <w:szCs w:val="24"/>
    </w:rPr>
  </w:style>
  <w:style w:type="paragraph" w:styleId="2f1">
    <w:name w:val="List 2"/>
    <w:basedOn w:val="a"/>
    <w:uiPriority w:val="99"/>
    <w:qFormat/>
    <w:rsid w:val="003D5012"/>
    <w:pPr>
      <w:ind w:leftChars="200" w:left="100" w:hangingChars="200" w:hanging="200"/>
    </w:pPr>
    <w:rPr>
      <w:rFonts w:ascii="Times New Roman" w:eastAsia="宋体" w:hAnsi="Times New Roman" w:cs="Times New Roman"/>
      <w:szCs w:val="24"/>
    </w:rPr>
  </w:style>
  <w:style w:type="paragraph" w:styleId="57">
    <w:name w:val="List Number 5"/>
    <w:basedOn w:val="a"/>
    <w:uiPriority w:val="99"/>
    <w:qFormat/>
    <w:rsid w:val="003D5012"/>
    <w:pPr>
      <w:tabs>
        <w:tab w:val="left" w:pos="360"/>
      </w:tabs>
      <w:ind w:left="360" w:firstLineChars="0" w:hanging="360"/>
    </w:pPr>
    <w:rPr>
      <w:rFonts w:ascii="Times New Roman" w:eastAsia="宋体" w:hAnsi="Times New Roman" w:cs="Times New Roman"/>
      <w:szCs w:val="24"/>
    </w:rPr>
  </w:style>
  <w:style w:type="paragraph" w:styleId="38">
    <w:name w:val="List Bullet 3"/>
    <w:basedOn w:val="a"/>
    <w:uiPriority w:val="99"/>
    <w:qFormat/>
    <w:rsid w:val="003D5012"/>
    <w:pPr>
      <w:tabs>
        <w:tab w:val="left" w:pos="1200"/>
      </w:tabs>
      <w:ind w:leftChars="400" w:left="1200" w:hangingChars="200" w:hanging="360"/>
    </w:pPr>
    <w:rPr>
      <w:rFonts w:ascii="Times New Roman" w:eastAsia="宋体" w:hAnsi="Times New Roman" w:cs="Times New Roman"/>
      <w:szCs w:val="24"/>
    </w:rPr>
  </w:style>
  <w:style w:type="paragraph" w:styleId="1ff7">
    <w:name w:val="toc 1"/>
    <w:basedOn w:val="a"/>
    <w:next w:val="a"/>
    <w:uiPriority w:val="39"/>
    <w:qFormat/>
    <w:rsid w:val="003D5012"/>
    <w:pPr>
      <w:spacing w:before="120" w:after="120"/>
      <w:jc w:val="left"/>
    </w:pPr>
    <w:rPr>
      <w:rFonts w:eastAsiaTheme="minorHAnsi"/>
      <w:b/>
      <w:bCs/>
      <w:caps/>
      <w:sz w:val="20"/>
      <w:szCs w:val="20"/>
    </w:rPr>
  </w:style>
  <w:style w:type="paragraph" w:styleId="afffff">
    <w:name w:val="List Bullet"/>
    <w:basedOn w:val="a"/>
    <w:uiPriority w:val="99"/>
    <w:qFormat/>
    <w:rsid w:val="003D5012"/>
    <w:pPr>
      <w:tabs>
        <w:tab w:val="left" w:pos="420"/>
      </w:tabs>
      <w:ind w:left="420" w:firstLineChars="0" w:hanging="420"/>
    </w:pPr>
    <w:rPr>
      <w:rFonts w:ascii="Times New Roman" w:eastAsia="宋体" w:hAnsi="Times New Roman" w:cs="Times New Roman"/>
      <w:szCs w:val="24"/>
    </w:rPr>
  </w:style>
  <w:style w:type="paragraph" w:styleId="afffff0">
    <w:name w:val="envelope return"/>
    <w:basedOn w:val="a"/>
    <w:uiPriority w:val="99"/>
    <w:qFormat/>
    <w:rsid w:val="003D5012"/>
    <w:pPr>
      <w:snapToGrid w:val="0"/>
      <w:ind w:firstLineChars="0" w:firstLine="0"/>
    </w:pPr>
    <w:rPr>
      <w:rFonts w:ascii="Arial" w:eastAsia="宋体" w:hAnsi="Arial" w:cs="Arial"/>
      <w:szCs w:val="24"/>
    </w:rPr>
  </w:style>
  <w:style w:type="paragraph" w:styleId="2f2">
    <w:name w:val="index 2"/>
    <w:basedOn w:val="a"/>
    <w:next w:val="a"/>
    <w:unhideWhenUsed/>
    <w:qFormat/>
    <w:rsid w:val="003D5012"/>
    <w:pPr>
      <w:ind w:left="420" w:firstLineChars="0" w:firstLine="0"/>
    </w:pPr>
    <w:rPr>
      <w:rFonts w:ascii="Times New Roman" w:eastAsia="宋体" w:hAnsi="Times New Roman" w:cs="Times New Roman"/>
      <w:szCs w:val="24"/>
    </w:rPr>
  </w:style>
  <w:style w:type="paragraph" w:styleId="afffff1">
    <w:name w:val="List Number"/>
    <w:basedOn w:val="a"/>
    <w:uiPriority w:val="99"/>
    <w:qFormat/>
    <w:rsid w:val="003D5012"/>
    <w:pPr>
      <w:tabs>
        <w:tab w:val="left" w:pos="975"/>
      </w:tabs>
      <w:ind w:left="975" w:firstLineChars="0" w:hanging="555"/>
    </w:pPr>
    <w:rPr>
      <w:rFonts w:ascii="Times New Roman" w:eastAsia="宋体" w:hAnsi="Times New Roman" w:cs="Times New Roman"/>
      <w:szCs w:val="24"/>
    </w:rPr>
  </w:style>
  <w:style w:type="character" w:customStyle="1" w:styleId="Char1f6">
    <w:name w:val="尾注文本 Char1"/>
    <w:basedOn w:val="a0"/>
    <w:uiPriority w:val="99"/>
    <w:semiHidden/>
    <w:qFormat/>
    <w:rsid w:val="003D5012"/>
  </w:style>
  <w:style w:type="character" w:customStyle="1" w:styleId="HTMLChar20">
    <w:name w:val="HTML 预设格式 Char2"/>
    <w:basedOn w:val="a0"/>
    <w:uiPriority w:val="99"/>
    <w:semiHidden/>
    <w:qFormat/>
    <w:rsid w:val="003D5012"/>
    <w:rPr>
      <w:rFonts w:ascii="Courier New" w:hAnsi="Courier New" w:cs="Courier New"/>
      <w:sz w:val="20"/>
      <w:szCs w:val="20"/>
    </w:rPr>
  </w:style>
  <w:style w:type="character" w:customStyle="1" w:styleId="Char2c">
    <w:name w:val="注释标题 Char2"/>
    <w:basedOn w:val="a0"/>
    <w:uiPriority w:val="99"/>
    <w:semiHidden/>
    <w:rsid w:val="003D5012"/>
  </w:style>
  <w:style w:type="paragraph" w:styleId="83">
    <w:name w:val="toc 8"/>
    <w:basedOn w:val="a"/>
    <w:next w:val="a"/>
    <w:uiPriority w:val="39"/>
    <w:qFormat/>
    <w:rsid w:val="003D5012"/>
    <w:pPr>
      <w:ind w:left="1470"/>
      <w:jc w:val="left"/>
    </w:pPr>
    <w:rPr>
      <w:rFonts w:eastAsiaTheme="minorHAnsi"/>
      <w:sz w:val="18"/>
      <w:szCs w:val="18"/>
    </w:rPr>
  </w:style>
  <w:style w:type="character" w:customStyle="1" w:styleId="2Char3">
    <w:name w:val="正文文本 2 Char3"/>
    <w:basedOn w:val="a0"/>
    <w:uiPriority w:val="99"/>
    <w:semiHidden/>
    <w:qFormat/>
    <w:rsid w:val="003D5012"/>
  </w:style>
  <w:style w:type="character" w:customStyle="1" w:styleId="Char33">
    <w:name w:val="正文首行缩进 Char3"/>
    <w:basedOn w:val="Char32"/>
    <w:uiPriority w:val="99"/>
    <w:semiHidden/>
    <w:qFormat/>
    <w:rsid w:val="003D5012"/>
  </w:style>
  <w:style w:type="paragraph" w:styleId="39">
    <w:name w:val="toc 3"/>
    <w:basedOn w:val="a"/>
    <w:next w:val="a"/>
    <w:uiPriority w:val="39"/>
    <w:qFormat/>
    <w:rsid w:val="003D5012"/>
    <w:pPr>
      <w:ind w:left="420"/>
      <w:jc w:val="left"/>
    </w:pPr>
    <w:rPr>
      <w:rFonts w:eastAsiaTheme="minorHAnsi"/>
      <w:i/>
      <w:iCs/>
      <w:sz w:val="20"/>
      <w:szCs w:val="20"/>
    </w:rPr>
  </w:style>
  <w:style w:type="paragraph" w:styleId="92">
    <w:name w:val="index 9"/>
    <w:basedOn w:val="a"/>
    <w:next w:val="a"/>
    <w:unhideWhenUsed/>
    <w:qFormat/>
    <w:rsid w:val="003D5012"/>
    <w:pPr>
      <w:ind w:left="3360" w:firstLineChars="0" w:firstLine="0"/>
    </w:pPr>
    <w:rPr>
      <w:rFonts w:ascii="Times New Roman" w:eastAsia="宋体" w:hAnsi="Times New Roman" w:cs="Times New Roman"/>
      <w:szCs w:val="24"/>
    </w:rPr>
  </w:style>
  <w:style w:type="paragraph" w:styleId="2f3">
    <w:name w:val="List Bullet 2"/>
    <w:basedOn w:val="a"/>
    <w:uiPriority w:val="99"/>
    <w:qFormat/>
    <w:rsid w:val="003D5012"/>
    <w:pPr>
      <w:tabs>
        <w:tab w:val="left" w:pos="780"/>
      </w:tabs>
      <w:ind w:leftChars="200" w:left="780" w:hangingChars="200" w:hanging="360"/>
    </w:pPr>
    <w:rPr>
      <w:rFonts w:ascii="Times New Roman" w:eastAsia="宋体" w:hAnsi="Times New Roman" w:cs="Times New Roman"/>
      <w:szCs w:val="24"/>
    </w:rPr>
  </w:style>
  <w:style w:type="paragraph" w:styleId="62">
    <w:name w:val="toc 6"/>
    <w:basedOn w:val="a"/>
    <w:next w:val="a"/>
    <w:uiPriority w:val="39"/>
    <w:qFormat/>
    <w:rsid w:val="003D5012"/>
    <w:pPr>
      <w:ind w:left="1050"/>
      <w:jc w:val="left"/>
    </w:pPr>
    <w:rPr>
      <w:rFonts w:eastAsiaTheme="minorHAnsi"/>
      <w:sz w:val="18"/>
      <w:szCs w:val="18"/>
    </w:rPr>
  </w:style>
  <w:style w:type="paragraph" w:styleId="3a">
    <w:name w:val="List Number 3"/>
    <w:basedOn w:val="a"/>
    <w:uiPriority w:val="99"/>
    <w:qFormat/>
    <w:rsid w:val="003D5012"/>
    <w:pPr>
      <w:tabs>
        <w:tab w:val="left" w:pos="360"/>
      </w:tabs>
      <w:ind w:left="360" w:firstLineChars="0" w:hanging="360"/>
    </w:pPr>
    <w:rPr>
      <w:rFonts w:ascii="Times New Roman" w:eastAsia="宋体" w:hAnsi="Times New Roman" w:cs="Times New Roman"/>
      <w:szCs w:val="24"/>
    </w:rPr>
  </w:style>
  <w:style w:type="character" w:customStyle="1" w:styleId="Char2d">
    <w:name w:val="副标题 Char2"/>
    <w:basedOn w:val="a0"/>
    <w:uiPriority w:val="11"/>
    <w:qFormat/>
    <w:rsid w:val="003D5012"/>
    <w:rPr>
      <w:rFonts w:asciiTheme="majorHAnsi" w:eastAsia="宋体" w:hAnsiTheme="majorHAnsi" w:cstheme="majorBidi"/>
      <w:b/>
      <w:bCs/>
      <w:kern w:val="28"/>
      <w:sz w:val="32"/>
      <w:szCs w:val="32"/>
    </w:rPr>
  </w:style>
  <w:style w:type="character" w:customStyle="1" w:styleId="Char2e">
    <w:name w:val="结束语 Char2"/>
    <w:basedOn w:val="a0"/>
    <w:uiPriority w:val="99"/>
    <w:semiHidden/>
    <w:qFormat/>
    <w:rsid w:val="003D5012"/>
  </w:style>
  <w:style w:type="paragraph" w:customStyle="1" w:styleId="afffff2">
    <w:name w:val="教学一览 正文"/>
    <w:basedOn w:val="aff3"/>
    <w:uiPriority w:val="99"/>
    <w:qFormat/>
    <w:rsid w:val="003D5012"/>
    <w:pPr>
      <w:spacing w:after="0"/>
      <w:ind w:firstLineChars="200" w:firstLine="200"/>
    </w:pPr>
    <w:rPr>
      <w:rFonts w:ascii="Times New Roman" w:eastAsia="宋体" w:hAnsi="Times New Roman" w:cs="Times New Roman"/>
      <w:color w:val="000000"/>
      <w:szCs w:val="15"/>
    </w:rPr>
  </w:style>
  <w:style w:type="paragraph" w:customStyle="1" w:styleId="Char5">
    <w:name w:val="Char"/>
    <w:basedOn w:val="a"/>
    <w:uiPriority w:val="99"/>
    <w:qFormat/>
    <w:rsid w:val="003D5012"/>
    <w:pPr>
      <w:ind w:firstLineChars="0" w:firstLine="0"/>
    </w:pPr>
    <w:rPr>
      <w:rFonts w:ascii="Times New Roman" w:eastAsia="宋体" w:hAnsi="Times New Roman" w:cs="Times New Roman"/>
      <w:szCs w:val="20"/>
    </w:rPr>
  </w:style>
  <w:style w:type="paragraph" w:customStyle="1" w:styleId="Style375">
    <w:name w:val="_Style 375"/>
    <w:uiPriority w:val="99"/>
    <w:unhideWhenUsed/>
    <w:qFormat/>
    <w:rsid w:val="003D5012"/>
    <w:pPr>
      <w:widowControl w:val="0"/>
      <w:jc w:val="both"/>
    </w:pPr>
    <w:rPr>
      <w:rFonts w:ascii="Times New Roman" w:eastAsia="宋体" w:hAnsi="Times New Roman" w:cs="Times New Roman"/>
      <w:szCs w:val="20"/>
    </w:rPr>
  </w:style>
  <w:style w:type="paragraph" w:customStyle="1" w:styleId="afffff3">
    <w:name w:val="二级标题"/>
    <w:basedOn w:val="a"/>
    <w:uiPriority w:val="99"/>
    <w:qFormat/>
    <w:rsid w:val="003D5012"/>
    <w:pPr>
      <w:spacing w:line="360" w:lineRule="auto"/>
    </w:pPr>
    <w:rPr>
      <w:rFonts w:ascii="Times New Roman" w:eastAsia="宋体" w:hAnsi="Times New Roman" w:cs="Times New Roman"/>
      <w:b/>
      <w:spacing w:val="20"/>
      <w:sz w:val="28"/>
      <w:szCs w:val="20"/>
    </w:rPr>
  </w:style>
  <w:style w:type="paragraph" w:customStyle="1" w:styleId="afffff4">
    <w:name w:val="一级标题"/>
    <w:basedOn w:val="a"/>
    <w:uiPriority w:val="99"/>
    <w:qFormat/>
    <w:rsid w:val="003D5012"/>
    <w:pPr>
      <w:spacing w:afterLines="200" w:line="360" w:lineRule="auto"/>
      <w:jc w:val="center"/>
    </w:pPr>
    <w:rPr>
      <w:rFonts w:ascii="Times New Roman" w:eastAsia="隶书" w:hAnsi="Times New Roman" w:cs="Times New Roman"/>
      <w:b/>
      <w:spacing w:val="20"/>
      <w:sz w:val="32"/>
      <w:szCs w:val="20"/>
    </w:rPr>
  </w:style>
  <w:style w:type="paragraph" w:customStyle="1" w:styleId="p0">
    <w:name w:val="p0"/>
    <w:basedOn w:val="a"/>
    <w:uiPriority w:val="99"/>
    <w:qFormat/>
    <w:rsid w:val="003D5012"/>
    <w:pPr>
      <w:spacing w:before="100" w:beforeAutospacing="1" w:after="100" w:afterAutospacing="1" w:line="260" w:lineRule="atLeast"/>
      <w:ind w:firstLineChars="0" w:firstLine="0"/>
    </w:pPr>
    <w:rPr>
      <w:rFonts w:ascii="宋体" w:eastAsia="宋体" w:hAnsi="宋体" w:cs="宋体"/>
      <w:sz w:val="24"/>
      <w:szCs w:val="24"/>
    </w:rPr>
  </w:style>
  <w:style w:type="paragraph" w:customStyle="1" w:styleId="1ff8">
    <w:name w:val="1"/>
    <w:basedOn w:val="a"/>
    <w:uiPriority w:val="99"/>
    <w:qFormat/>
    <w:rsid w:val="003D5012"/>
    <w:pPr>
      <w:spacing w:line="360" w:lineRule="atLeast"/>
      <w:ind w:firstLineChars="0" w:firstLine="0"/>
      <w:jc w:val="center"/>
    </w:pPr>
    <w:rPr>
      <w:rFonts w:ascii="Times New Roman" w:eastAsia="黑体" w:hAnsi="Times New Roman" w:cs="Times New Roman"/>
      <w:sz w:val="36"/>
      <w:szCs w:val="24"/>
    </w:rPr>
  </w:style>
  <w:style w:type="paragraph" w:customStyle="1" w:styleId="Style65">
    <w:name w:val="_Style 65"/>
    <w:qFormat/>
    <w:rsid w:val="003D5012"/>
    <w:pPr>
      <w:widowControl w:val="0"/>
      <w:jc w:val="both"/>
    </w:pPr>
    <w:rPr>
      <w:rFonts w:ascii="Times New Roman" w:eastAsia="宋体" w:hAnsi="Times New Roman" w:cs="Times New Roman"/>
      <w:szCs w:val="24"/>
    </w:rPr>
  </w:style>
  <w:style w:type="paragraph" w:styleId="afffff5">
    <w:name w:val="Revision"/>
    <w:uiPriority w:val="99"/>
    <w:semiHidden/>
    <w:rsid w:val="003D5012"/>
    <w:rPr>
      <w:rFonts w:ascii="Times New Roman" w:eastAsia="宋体" w:hAnsi="Times New Roman" w:cs="Times New Roman"/>
      <w:szCs w:val="24"/>
    </w:rPr>
  </w:style>
  <w:style w:type="paragraph" w:customStyle="1" w:styleId="xl66">
    <w:name w:val="xl66"/>
    <w:basedOn w:val="a"/>
    <w:qFormat/>
    <w:rsid w:val="003D5012"/>
    <w:pPr>
      <w:widowControl/>
      <w:pBdr>
        <w:right w:val="single" w:sz="8" w:space="0" w:color="auto"/>
      </w:pBdr>
      <w:spacing w:before="100" w:beforeAutospacing="1" w:after="100" w:afterAutospacing="1" w:line="240" w:lineRule="atLeast"/>
      <w:ind w:firstLineChars="0" w:firstLine="0"/>
      <w:jc w:val="center"/>
    </w:pPr>
    <w:rPr>
      <w:rFonts w:ascii="宋体" w:eastAsia="宋体" w:hAnsi="宋体" w:cs="宋体"/>
      <w:color w:val="000000"/>
      <w:kern w:val="0"/>
      <w:sz w:val="18"/>
      <w:szCs w:val="18"/>
    </w:rPr>
  </w:style>
  <w:style w:type="paragraph" w:customStyle="1" w:styleId="afffff6">
    <w:name w:val="正文艺演出"/>
    <w:basedOn w:val="a"/>
    <w:uiPriority w:val="99"/>
    <w:qFormat/>
    <w:rsid w:val="003D5012"/>
    <w:pPr>
      <w:spacing w:line="360" w:lineRule="auto"/>
    </w:pPr>
    <w:rPr>
      <w:rFonts w:ascii="Times New Roman" w:eastAsia="宋体" w:hAnsi="Times New Roman" w:cs="Times New Roman"/>
      <w:spacing w:val="20"/>
      <w:sz w:val="24"/>
      <w:szCs w:val="20"/>
    </w:rPr>
  </w:style>
  <w:style w:type="paragraph" w:customStyle="1" w:styleId="xl21">
    <w:name w:val="xl21"/>
    <w:basedOn w:val="a"/>
    <w:uiPriority w:val="99"/>
    <w:qFormat/>
    <w:rsid w:val="003D5012"/>
    <w:pPr>
      <w:widowControl/>
      <w:pBdr>
        <w:top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Times New Roman"/>
      <w:kern w:val="0"/>
      <w:szCs w:val="21"/>
    </w:rPr>
  </w:style>
  <w:style w:type="paragraph" w:customStyle="1" w:styleId="afffff7">
    <w:name w:val="内文"/>
    <w:uiPriority w:val="99"/>
    <w:qFormat/>
    <w:rsid w:val="003D5012"/>
    <w:pPr>
      <w:widowControl w:val="0"/>
      <w:autoSpaceDE w:val="0"/>
      <w:autoSpaceDN w:val="0"/>
      <w:adjustRightInd w:val="0"/>
      <w:spacing w:line="300" w:lineRule="atLeast"/>
      <w:ind w:firstLine="397"/>
      <w:jc w:val="both"/>
    </w:pPr>
    <w:rPr>
      <w:rFonts w:ascii="汉仪中宋简" w:eastAsia="汉仪中宋简" w:hAnsi="Times New Roman" w:cs="Times New Roman"/>
      <w:color w:val="000000"/>
      <w:kern w:val="0"/>
      <w:sz w:val="18"/>
      <w:szCs w:val="18"/>
    </w:rPr>
  </w:style>
  <w:style w:type="paragraph" w:customStyle="1" w:styleId="1ff9">
    <w:name w:val="标题1"/>
    <w:basedOn w:val="1"/>
    <w:next w:val="ab"/>
    <w:uiPriority w:val="99"/>
    <w:qFormat/>
    <w:rsid w:val="003D5012"/>
    <w:pPr>
      <w:keepNext w:val="0"/>
      <w:keepLines w:val="0"/>
      <w:widowControl/>
      <w:spacing w:beforeLines="0" w:afterLines="0" w:line="400" w:lineRule="exact"/>
      <w:ind w:firstLineChars="200" w:firstLine="560"/>
    </w:pPr>
    <w:rPr>
      <w:rFonts w:ascii="黑体" w:hAnsi="宋体" w:cs="Times New Roman"/>
      <w:bCs w:val="0"/>
      <w:snapToGrid w:val="0"/>
      <w:spacing w:val="-5"/>
      <w:kern w:val="0"/>
      <w:sz w:val="28"/>
      <w:szCs w:val="28"/>
    </w:rPr>
  </w:style>
  <w:style w:type="paragraph" w:customStyle="1" w:styleId="afffff8">
    <w:name w:val="标准"/>
    <w:basedOn w:val="a"/>
    <w:uiPriority w:val="99"/>
    <w:qFormat/>
    <w:rsid w:val="003D5012"/>
    <w:pPr>
      <w:adjustRightInd w:val="0"/>
      <w:spacing w:before="120" w:after="120" w:line="312" w:lineRule="atLeast"/>
      <w:ind w:firstLineChars="0" w:firstLine="0"/>
    </w:pPr>
    <w:rPr>
      <w:rFonts w:ascii="宋体" w:eastAsia="宋体" w:hAnsi="Times New Roman" w:cs="Times New Roman" w:hint="eastAsia"/>
      <w:kern w:val="0"/>
      <w:szCs w:val="20"/>
    </w:rPr>
  </w:style>
  <w:style w:type="paragraph" w:customStyle="1" w:styleId="Char110">
    <w:name w:val="Char11"/>
    <w:basedOn w:val="a"/>
    <w:qFormat/>
    <w:rsid w:val="003D5012"/>
    <w:pPr>
      <w:ind w:firstLineChars="0" w:firstLine="0"/>
    </w:pPr>
    <w:rPr>
      <w:rFonts w:ascii="Times New Roman" w:eastAsia="宋体" w:hAnsi="Times New Roman" w:cs="Times New Roman"/>
      <w:szCs w:val="20"/>
    </w:rPr>
  </w:style>
  <w:style w:type="paragraph" w:customStyle="1" w:styleId="3b">
    <w:name w:val="3"/>
    <w:basedOn w:val="1"/>
    <w:uiPriority w:val="99"/>
    <w:qFormat/>
    <w:rsid w:val="003D5012"/>
    <w:pPr>
      <w:keepNext w:val="0"/>
      <w:keepLines w:val="0"/>
      <w:tabs>
        <w:tab w:val="left" w:pos="360"/>
      </w:tabs>
      <w:snapToGrid w:val="0"/>
      <w:spacing w:beforeLines="0" w:afterLines="0" w:line="312" w:lineRule="atLeast"/>
      <w:ind w:firstLineChars="200" w:firstLine="200"/>
      <w:jc w:val="both"/>
    </w:pPr>
    <w:rPr>
      <w:rFonts w:ascii="Arial" w:hAnsi="Arial" w:cs="Times New Roman"/>
      <w:snapToGrid w:val="0"/>
      <w:spacing w:val="-5"/>
      <w:kern w:val="0"/>
      <w:sz w:val="32"/>
      <w:szCs w:val="32"/>
    </w:rPr>
  </w:style>
  <w:style w:type="paragraph" w:customStyle="1" w:styleId="xl104">
    <w:name w:val="xl104"/>
    <w:basedOn w:val="a"/>
    <w:uiPriority w:val="99"/>
    <w:qFormat/>
    <w:rsid w:val="003D5012"/>
    <w:pPr>
      <w:widowControl/>
      <w:pBdr>
        <w:top w:val="single" w:sz="12" w:space="0" w:color="auto"/>
        <w:left w:val="single" w:sz="8" w:space="0" w:color="auto"/>
      </w:pBdr>
      <w:spacing w:before="100" w:beforeAutospacing="1" w:after="100" w:afterAutospacing="1" w:line="240" w:lineRule="atLeast"/>
      <w:ind w:firstLineChars="0" w:firstLine="0"/>
      <w:jc w:val="center"/>
    </w:pPr>
    <w:rPr>
      <w:rFonts w:ascii="宋体" w:eastAsia="宋体" w:hAnsi="宋体" w:cs="宋体"/>
      <w:kern w:val="0"/>
      <w:sz w:val="18"/>
      <w:szCs w:val="18"/>
    </w:rPr>
  </w:style>
  <w:style w:type="paragraph" w:customStyle="1" w:styleId="xl100">
    <w:name w:val="xl100"/>
    <w:basedOn w:val="a"/>
    <w:uiPriority w:val="99"/>
    <w:qFormat/>
    <w:rsid w:val="003D5012"/>
    <w:pPr>
      <w:widowControl/>
      <w:pBdr>
        <w:top w:val="single" w:sz="8" w:space="0" w:color="auto"/>
        <w:left w:val="single" w:sz="8" w:space="0" w:color="auto"/>
        <w:right w:val="single" w:sz="12" w:space="0" w:color="auto"/>
      </w:pBdr>
      <w:spacing w:before="100" w:beforeAutospacing="1" w:after="100" w:afterAutospacing="1" w:line="240" w:lineRule="atLeast"/>
      <w:ind w:firstLineChars="0" w:firstLine="0"/>
      <w:jc w:val="center"/>
    </w:pPr>
    <w:rPr>
      <w:rFonts w:ascii="宋体" w:eastAsia="宋体" w:hAnsi="宋体" w:cs="宋体"/>
      <w:color w:val="000000"/>
      <w:kern w:val="0"/>
      <w:sz w:val="18"/>
      <w:szCs w:val="18"/>
    </w:rPr>
  </w:style>
  <w:style w:type="paragraph" w:customStyle="1" w:styleId="CharCharChar">
    <w:name w:val="Char Char Char"/>
    <w:basedOn w:val="a"/>
    <w:uiPriority w:val="99"/>
    <w:qFormat/>
    <w:rsid w:val="003D5012"/>
    <w:pPr>
      <w:ind w:firstLineChars="0" w:firstLine="0"/>
    </w:pPr>
    <w:rPr>
      <w:rFonts w:ascii="Tahoma" w:eastAsia="宋体" w:hAnsi="Tahoma" w:cs="Times New Roman"/>
      <w:sz w:val="24"/>
      <w:szCs w:val="20"/>
    </w:rPr>
  </w:style>
  <w:style w:type="paragraph" w:customStyle="1" w:styleId="xl82">
    <w:name w:val="xl82"/>
    <w:basedOn w:val="a"/>
    <w:uiPriority w:val="99"/>
    <w:qFormat/>
    <w:rsid w:val="003D5012"/>
    <w:pPr>
      <w:widowControl/>
      <w:pBdr>
        <w:left w:val="single" w:sz="8" w:space="0" w:color="auto"/>
        <w:bottom w:val="single" w:sz="8" w:space="0" w:color="auto"/>
      </w:pBdr>
      <w:spacing w:before="100" w:beforeAutospacing="1" w:after="100" w:afterAutospacing="1" w:line="240" w:lineRule="atLeast"/>
      <w:ind w:firstLineChars="0" w:firstLine="0"/>
      <w:jc w:val="center"/>
    </w:pPr>
    <w:rPr>
      <w:rFonts w:ascii="宋体" w:eastAsia="宋体" w:hAnsi="宋体" w:cs="宋体"/>
      <w:kern w:val="0"/>
      <w:sz w:val="18"/>
      <w:szCs w:val="18"/>
    </w:rPr>
  </w:style>
  <w:style w:type="paragraph" w:customStyle="1" w:styleId="CharCharCharCharCharCharCharCharCharChar">
    <w:name w:val="Char Char Char Char Char Char Char Char Char Char"/>
    <w:basedOn w:val="a"/>
    <w:uiPriority w:val="99"/>
    <w:qFormat/>
    <w:rsid w:val="003D5012"/>
    <w:pPr>
      <w:ind w:firstLineChars="0" w:firstLine="0"/>
    </w:pPr>
    <w:rPr>
      <w:rFonts w:ascii="Tahoma" w:eastAsia="宋体" w:hAnsi="Tahoma" w:cs="Times New Roman"/>
      <w:sz w:val="24"/>
      <w:szCs w:val="20"/>
    </w:rPr>
  </w:style>
  <w:style w:type="paragraph" w:customStyle="1" w:styleId="xl27">
    <w:name w:val="xl27"/>
    <w:basedOn w:val="a"/>
    <w:uiPriority w:val="99"/>
    <w:qFormat/>
    <w:rsid w:val="003D501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bottom"/>
    </w:pPr>
    <w:rPr>
      <w:rFonts w:ascii="宋体" w:eastAsia="宋体" w:hAnsi="宋体" w:cs="宋体"/>
      <w:b/>
      <w:bCs/>
      <w:kern w:val="0"/>
      <w:sz w:val="22"/>
    </w:rPr>
  </w:style>
  <w:style w:type="paragraph" w:customStyle="1" w:styleId="xl89">
    <w:name w:val="xl89"/>
    <w:basedOn w:val="a"/>
    <w:uiPriority w:val="99"/>
    <w:qFormat/>
    <w:rsid w:val="003D5012"/>
    <w:pPr>
      <w:widowControl/>
      <w:pBdr>
        <w:left w:val="single" w:sz="8" w:space="0" w:color="auto"/>
        <w:bottom w:val="single" w:sz="8" w:space="0" w:color="auto"/>
        <w:right w:val="single" w:sz="8" w:space="0" w:color="auto"/>
      </w:pBdr>
      <w:spacing w:before="100" w:beforeAutospacing="1" w:after="100" w:afterAutospacing="1" w:line="240" w:lineRule="atLeast"/>
      <w:ind w:firstLineChars="0" w:firstLine="0"/>
      <w:jc w:val="center"/>
    </w:pPr>
    <w:rPr>
      <w:rFonts w:ascii="宋体" w:eastAsia="宋体" w:hAnsi="宋体" w:cs="宋体"/>
      <w:color w:val="000000"/>
      <w:kern w:val="0"/>
      <w:sz w:val="18"/>
      <w:szCs w:val="18"/>
    </w:rPr>
  </w:style>
  <w:style w:type="paragraph" w:customStyle="1" w:styleId="xl44">
    <w:name w:val="xl44"/>
    <w:basedOn w:val="a"/>
    <w:uiPriority w:val="99"/>
    <w:qFormat/>
    <w:rsid w:val="003D5012"/>
    <w:pPr>
      <w:widowControl/>
      <w:pBdr>
        <w:left w:val="single" w:sz="4" w:space="0" w:color="auto"/>
        <w:right w:val="single" w:sz="4" w:space="0" w:color="auto"/>
      </w:pBdr>
      <w:spacing w:before="100" w:beforeAutospacing="1" w:after="100" w:afterAutospacing="1"/>
      <w:ind w:firstLineChars="0" w:firstLine="0"/>
      <w:jc w:val="center"/>
    </w:pPr>
    <w:rPr>
      <w:rFonts w:ascii="Arial Unicode MS" w:eastAsia="Arial Unicode MS" w:hAnsi="Arial Unicode MS" w:cs="Arial Unicode MS"/>
      <w:kern w:val="0"/>
      <w:sz w:val="16"/>
      <w:szCs w:val="16"/>
    </w:rPr>
  </w:style>
  <w:style w:type="paragraph" w:customStyle="1" w:styleId="xl72">
    <w:name w:val="xl72"/>
    <w:basedOn w:val="a"/>
    <w:qFormat/>
    <w:rsid w:val="003D5012"/>
    <w:pPr>
      <w:widowControl/>
      <w:pBdr>
        <w:top w:val="single" w:sz="8" w:space="0" w:color="auto"/>
      </w:pBdr>
      <w:spacing w:before="100" w:beforeAutospacing="1" w:after="100" w:afterAutospacing="1" w:line="240" w:lineRule="atLeast"/>
      <w:ind w:firstLineChars="0" w:firstLine="0"/>
      <w:jc w:val="center"/>
    </w:pPr>
    <w:rPr>
      <w:rFonts w:ascii="宋体" w:eastAsia="宋体" w:hAnsi="宋体" w:cs="宋体"/>
      <w:kern w:val="0"/>
      <w:sz w:val="18"/>
      <w:szCs w:val="18"/>
    </w:rPr>
  </w:style>
  <w:style w:type="paragraph" w:customStyle="1" w:styleId="xl71">
    <w:name w:val="xl71"/>
    <w:basedOn w:val="a"/>
    <w:qFormat/>
    <w:rsid w:val="003D5012"/>
    <w:pPr>
      <w:widowControl/>
      <w:pBdr>
        <w:left w:val="single" w:sz="8" w:space="0" w:color="auto"/>
        <w:bottom w:val="single" w:sz="8" w:space="0" w:color="auto"/>
        <w:right w:val="single" w:sz="12" w:space="0" w:color="auto"/>
      </w:pBdr>
      <w:spacing w:before="100" w:beforeAutospacing="1" w:after="100" w:afterAutospacing="1" w:line="240" w:lineRule="atLeast"/>
      <w:ind w:firstLineChars="0" w:firstLine="0"/>
      <w:jc w:val="center"/>
    </w:pPr>
    <w:rPr>
      <w:rFonts w:ascii="宋体" w:eastAsia="宋体" w:hAnsi="宋体" w:cs="宋体"/>
      <w:kern w:val="0"/>
      <w:sz w:val="18"/>
      <w:szCs w:val="18"/>
    </w:rPr>
  </w:style>
  <w:style w:type="paragraph" w:customStyle="1" w:styleId="xl26">
    <w:name w:val="xl26"/>
    <w:basedOn w:val="a"/>
    <w:uiPriority w:val="99"/>
    <w:qFormat/>
    <w:rsid w:val="003D501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b/>
      <w:bCs/>
      <w:kern w:val="0"/>
      <w:sz w:val="22"/>
    </w:rPr>
  </w:style>
  <w:style w:type="paragraph" w:customStyle="1" w:styleId="xl95">
    <w:name w:val="xl95"/>
    <w:basedOn w:val="a"/>
    <w:uiPriority w:val="99"/>
    <w:qFormat/>
    <w:rsid w:val="003D5012"/>
    <w:pPr>
      <w:widowControl/>
      <w:pBdr>
        <w:top w:val="single" w:sz="8" w:space="0" w:color="auto"/>
        <w:left w:val="single" w:sz="8" w:space="0" w:color="auto"/>
      </w:pBdr>
      <w:spacing w:before="100" w:beforeAutospacing="1" w:after="100" w:afterAutospacing="1" w:line="240" w:lineRule="atLeast"/>
      <w:ind w:firstLineChars="0" w:firstLine="0"/>
      <w:jc w:val="center"/>
    </w:pPr>
    <w:rPr>
      <w:rFonts w:ascii="宋体" w:eastAsia="宋体" w:hAnsi="宋体" w:cs="宋体"/>
      <w:kern w:val="0"/>
      <w:sz w:val="18"/>
      <w:szCs w:val="18"/>
    </w:rPr>
  </w:style>
  <w:style w:type="paragraph" w:customStyle="1" w:styleId="xl77">
    <w:name w:val="xl77"/>
    <w:basedOn w:val="a"/>
    <w:qFormat/>
    <w:rsid w:val="003D5012"/>
    <w:pPr>
      <w:widowControl/>
      <w:pBdr>
        <w:top w:val="single" w:sz="8" w:space="0" w:color="auto"/>
        <w:left w:val="single" w:sz="8" w:space="0" w:color="auto"/>
        <w:right w:val="single" w:sz="12" w:space="0" w:color="auto"/>
      </w:pBdr>
      <w:spacing w:before="100" w:beforeAutospacing="1" w:after="100" w:afterAutospacing="1" w:line="240" w:lineRule="atLeast"/>
      <w:ind w:firstLineChars="0" w:firstLine="0"/>
      <w:jc w:val="center"/>
    </w:pPr>
    <w:rPr>
      <w:rFonts w:ascii="宋体" w:eastAsia="宋体" w:hAnsi="宋体" w:cs="宋体"/>
      <w:color w:val="FF0000"/>
      <w:kern w:val="0"/>
      <w:sz w:val="18"/>
      <w:szCs w:val="18"/>
    </w:rPr>
  </w:style>
  <w:style w:type="paragraph" w:customStyle="1" w:styleId="afffff9">
    <w:name w:val="学院简介"/>
    <w:basedOn w:val="a"/>
    <w:uiPriority w:val="99"/>
    <w:qFormat/>
    <w:rsid w:val="003D5012"/>
    <w:pPr>
      <w:autoSpaceDE w:val="0"/>
      <w:autoSpaceDN w:val="0"/>
      <w:adjustRightInd w:val="0"/>
      <w:spacing w:line="320" w:lineRule="atLeast"/>
      <w:ind w:firstLineChars="0" w:firstLine="380"/>
    </w:pPr>
    <w:rPr>
      <w:rFonts w:ascii="汉仪书宋一简" w:eastAsia="汉仪书宋一简" w:hAnsi="Times New Roman" w:cs="Times New Roman"/>
      <w:kern w:val="0"/>
      <w:sz w:val="18"/>
      <w:szCs w:val="18"/>
    </w:rPr>
  </w:style>
  <w:style w:type="paragraph" w:customStyle="1" w:styleId="Char1CharCharCharCharCharCharCharCharChar">
    <w:name w:val="Char1 Char Char Char Char Char Char Char Char Char"/>
    <w:basedOn w:val="a"/>
    <w:uiPriority w:val="99"/>
    <w:qFormat/>
    <w:rsid w:val="003D5012"/>
    <w:pPr>
      <w:ind w:firstLineChars="0" w:firstLine="0"/>
    </w:pPr>
    <w:rPr>
      <w:rFonts w:ascii="Tahoma" w:eastAsia="宋体" w:hAnsi="Tahoma" w:cs="Times New Roman"/>
      <w:sz w:val="24"/>
      <w:szCs w:val="20"/>
    </w:rPr>
  </w:style>
  <w:style w:type="paragraph" w:customStyle="1" w:styleId="2f4">
    <w:name w:val="2"/>
    <w:basedOn w:val="a"/>
    <w:uiPriority w:val="99"/>
    <w:qFormat/>
    <w:rsid w:val="003D5012"/>
    <w:pPr>
      <w:spacing w:beforeLines="30" w:afterLines="30" w:line="320" w:lineRule="exact"/>
      <w:ind w:right="-23"/>
      <w:jc w:val="left"/>
    </w:pPr>
    <w:rPr>
      <w:rFonts w:ascii="黑体" w:eastAsia="黑体" w:hAnsi="宋体" w:cs="Times New Roman"/>
      <w:sz w:val="24"/>
      <w:szCs w:val="24"/>
    </w:rPr>
  </w:style>
  <w:style w:type="paragraph" w:customStyle="1" w:styleId="47">
    <w:name w:val="4"/>
    <w:basedOn w:val="21"/>
    <w:uiPriority w:val="99"/>
    <w:qFormat/>
    <w:rsid w:val="003D5012"/>
    <w:pPr>
      <w:spacing w:after="0" w:line="320" w:lineRule="exact"/>
      <w:ind w:leftChars="0" w:left="0"/>
    </w:pPr>
    <w:rPr>
      <w:rFonts w:ascii="宋体" w:hAnsi="宋体"/>
      <w:szCs w:val="24"/>
    </w:rPr>
  </w:style>
  <w:style w:type="paragraph" w:customStyle="1" w:styleId="afffffa">
    <w:name w:val="专业介绍"/>
    <w:basedOn w:val="a"/>
    <w:uiPriority w:val="99"/>
    <w:qFormat/>
    <w:rsid w:val="003D5012"/>
    <w:pPr>
      <w:autoSpaceDE w:val="0"/>
      <w:autoSpaceDN w:val="0"/>
      <w:adjustRightInd w:val="0"/>
      <w:spacing w:line="320" w:lineRule="atLeast"/>
      <w:ind w:firstLineChars="0" w:firstLine="0"/>
      <w:jc w:val="center"/>
    </w:pPr>
    <w:rPr>
      <w:rFonts w:ascii="汉仪中黑简" w:eastAsia="汉仪中黑简" w:hAnsi="Times New Roman" w:cs="Times New Roman"/>
      <w:kern w:val="0"/>
      <w:sz w:val="22"/>
    </w:rPr>
  </w:style>
  <w:style w:type="paragraph" w:customStyle="1" w:styleId="font6">
    <w:name w:val="font6"/>
    <w:basedOn w:val="a"/>
    <w:qFormat/>
    <w:rsid w:val="003D5012"/>
    <w:pPr>
      <w:widowControl/>
      <w:spacing w:before="100" w:beforeAutospacing="1" w:after="100" w:afterAutospacing="1" w:line="240" w:lineRule="atLeast"/>
      <w:ind w:firstLineChars="0" w:firstLine="0"/>
      <w:jc w:val="left"/>
    </w:pPr>
    <w:rPr>
      <w:rFonts w:ascii="宋体" w:eastAsia="宋体" w:hAnsi="宋体" w:cs="宋体"/>
      <w:color w:val="000000"/>
      <w:kern w:val="0"/>
      <w:sz w:val="18"/>
      <w:szCs w:val="18"/>
    </w:rPr>
  </w:style>
  <w:style w:type="paragraph" w:customStyle="1" w:styleId="CharCharChar1Char1">
    <w:name w:val="Char Char Char1 Char1"/>
    <w:basedOn w:val="a"/>
    <w:qFormat/>
    <w:rsid w:val="003D5012"/>
    <w:pPr>
      <w:ind w:firstLineChars="0" w:firstLine="0"/>
    </w:pPr>
    <w:rPr>
      <w:rFonts w:ascii="Tahoma" w:eastAsia="宋体" w:hAnsi="Tahoma" w:cs="Times New Roman"/>
      <w:sz w:val="24"/>
      <w:szCs w:val="20"/>
    </w:rPr>
  </w:style>
  <w:style w:type="paragraph" w:customStyle="1" w:styleId="xl49">
    <w:name w:val="xl49"/>
    <w:basedOn w:val="a"/>
    <w:uiPriority w:val="99"/>
    <w:qFormat/>
    <w:rsid w:val="003D5012"/>
    <w:pPr>
      <w:widowControl/>
      <w:pBdr>
        <w:left w:val="single" w:sz="4" w:space="0" w:color="auto"/>
        <w:bottom w:val="single" w:sz="4" w:space="0" w:color="auto"/>
        <w:right w:val="single" w:sz="4" w:space="0" w:color="auto"/>
      </w:pBdr>
      <w:spacing w:before="100" w:beforeAutospacing="1" w:after="100" w:afterAutospacing="1"/>
      <w:ind w:firstLineChars="0" w:firstLine="0"/>
      <w:jc w:val="center"/>
    </w:pPr>
    <w:rPr>
      <w:rFonts w:ascii="Arial Unicode MS" w:eastAsia="Arial Unicode MS" w:hAnsi="Arial Unicode MS" w:cs="Arial Unicode MS"/>
      <w:kern w:val="0"/>
      <w:sz w:val="18"/>
      <w:szCs w:val="18"/>
    </w:rPr>
  </w:style>
  <w:style w:type="paragraph" w:customStyle="1" w:styleId="font5">
    <w:name w:val="font5"/>
    <w:basedOn w:val="a"/>
    <w:qFormat/>
    <w:rsid w:val="003D5012"/>
    <w:pPr>
      <w:widowControl/>
      <w:spacing w:before="100" w:beforeAutospacing="1" w:after="100" w:afterAutospacing="1"/>
      <w:ind w:firstLineChars="0" w:firstLine="0"/>
      <w:jc w:val="left"/>
    </w:pPr>
    <w:rPr>
      <w:rFonts w:ascii="宋体" w:eastAsia="宋体" w:hAnsi="宋体" w:cs="Arial Unicode MS"/>
      <w:kern w:val="0"/>
      <w:sz w:val="16"/>
      <w:szCs w:val="16"/>
    </w:rPr>
  </w:style>
  <w:style w:type="paragraph" w:customStyle="1" w:styleId="xl70">
    <w:name w:val="xl70"/>
    <w:basedOn w:val="a"/>
    <w:qFormat/>
    <w:rsid w:val="003D5012"/>
    <w:pPr>
      <w:widowControl/>
      <w:pBdr>
        <w:top w:val="single" w:sz="8" w:space="0" w:color="auto"/>
        <w:left w:val="single" w:sz="8" w:space="0" w:color="auto"/>
        <w:right w:val="single" w:sz="12" w:space="0" w:color="auto"/>
      </w:pBdr>
      <w:spacing w:before="100" w:beforeAutospacing="1" w:after="100" w:afterAutospacing="1" w:line="240" w:lineRule="atLeast"/>
      <w:ind w:firstLineChars="0" w:firstLine="0"/>
      <w:jc w:val="center"/>
    </w:pPr>
    <w:rPr>
      <w:rFonts w:ascii="宋体" w:eastAsia="宋体" w:hAnsi="宋体" w:cs="宋体"/>
      <w:kern w:val="0"/>
      <w:sz w:val="18"/>
      <w:szCs w:val="18"/>
    </w:rPr>
  </w:style>
  <w:style w:type="paragraph" w:customStyle="1" w:styleId="CharCharChar1Char">
    <w:name w:val="Char Char Char1 Char"/>
    <w:basedOn w:val="a"/>
    <w:uiPriority w:val="99"/>
    <w:qFormat/>
    <w:rsid w:val="003D5012"/>
    <w:pPr>
      <w:ind w:firstLineChars="0" w:firstLine="0"/>
    </w:pPr>
    <w:rPr>
      <w:rFonts w:ascii="Times New Roman" w:eastAsia="宋体" w:hAnsi="Times New Roman" w:cs="Times New Roman"/>
      <w:szCs w:val="24"/>
    </w:rPr>
  </w:style>
  <w:style w:type="paragraph" w:customStyle="1" w:styleId="afffffb">
    <w:name w:val="论文正文"/>
    <w:uiPriority w:val="99"/>
    <w:qFormat/>
    <w:rsid w:val="003D5012"/>
    <w:pPr>
      <w:spacing w:line="400" w:lineRule="exact"/>
      <w:ind w:firstLineChars="200" w:firstLine="200"/>
      <w:jc w:val="both"/>
    </w:pPr>
    <w:rPr>
      <w:rFonts w:ascii="Times New Roman" w:eastAsia="宋体" w:hAnsi="Times New Roman" w:cs="Times New Roman"/>
      <w:sz w:val="24"/>
      <w:szCs w:val="20"/>
    </w:rPr>
  </w:style>
  <w:style w:type="paragraph" w:customStyle="1" w:styleId="Default">
    <w:name w:val="Default"/>
    <w:uiPriority w:val="99"/>
    <w:qFormat/>
    <w:rsid w:val="003D5012"/>
    <w:pPr>
      <w:widowControl w:val="0"/>
      <w:autoSpaceDE w:val="0"/>
      <w:autoSpaceDN w:val="0"/>
      <w:adjustRightInd w:val="0"/>
    </w:pPr>
    <w:rPr>
      <w:rFonts w:ascii="宋体" w:eastAsia="宋体" w:hAnsi="Times New Roman" w:cs="宋体"/>
      <w:color w:val="000000"/>
      <w:kern w:val="0"/>
      <w:sz w:val="24"/>
      <w:szCs w:val="24"/>
    </w:rPr>
  </w:style>
  <w:style w:type="paragraph" w:customStyle="1" w:styleId="bookdetailtitle1">
    <w:name w:val="book_detail_title1"/>
    <w:basedOn w:val="a"/>
    <w:uiPriority w:val="99"/>
    <w:qFormat/>
    <w:rsid w:val="003D5012"/>
    <w:pPr>
      <w:widowControl/>
      <w:ind w:firstLineChars="0" w:firstLine="0"/>
      <w:jc w:val="left"/>
    </w:pPr>
    <w:rPr>
      <w:rFonts w:ascii="宋体" w:eastAsia="宋体" w:hAnsi="宋体" w:cs="宋体"/>
      <w:b/>
      <w:bCs/>
      <w:color w:val="FFA942"/>
      <w:kern w:val="0"/>
      <w:sz w:val="30"/>
      <w:szCs w:val="30"/>
    </w:rPr>
  </w:style>
  <w:style w:type="paragraph" w:customStyle="1" w:styleId="xl93">
    <w:name w:val="xl93"/>
    <w:basedOn w:val="a"/>
    <w:uiPriority w:val="99"/>
    <w:qFormat/>
    <w:rsid w:val="003D5012"/>
    <w:pPr>
      <w:widowControl/>
      <w:pBdr>
        <w:bottom w:val="single" w:sz="8" w:space="0" w:color="auto"/>
      </w:pBdr>
      <w:spacing w:before="100" w:beforeAutospacing="1" w:after="100" w:afterAutospacing="1" w:line="240" w:lineRule="atLeast"/>
      <w:ind w:firstLineChars="0" w:firstLine="0"/>
      <w:jc w:val="center"/>
    </w:pPr>
    <w:rPr>
      <w:rFonts w:ascii="宋体" w:eastAsia="宋体" w:hAnsi="宋体" w:cs="宋体"/>
      <w:kern w:val="0"/>
      <w:sz w:val="18"/>
      <w:szCs w:val="18"/>
    </w:rPr>
  </w:style>
  <w:style w:type="paragraph" w:customStyle="1" w:styleId="xl64">
    <w:name w:val="xl64"/>
    <w:basedOn w:val="a"/>
    <w:qFormat/>
    <w:rsid w:val="003D5012"/>
    <w:pPr>
      <w:widowControl/>
      <w:pBdr>
        <w:bottom w:val="single" w:sz="8" w:space="0" w:color="auto"/>
        <w:right w:val="single" w:sz="8" w:space="0" w:color="auto"/>
      </w:pBdr>
      <w:spacing w:before="100" w:beforeAutospacing="1" w:after="100" w:afterAutospacing="1" w:line="240" w:lineRule="atLeast"/>
      <w:ind w:firstLineChars="0" w:firstLine="0"/>
      <w:jc w:val="center"/>
    </w:pPr>
    <w:rPr>
      <w:rFonts w:ascii="宋体" w:eastAsia="宋体" w:hAnsi="宋体" w:cs="宋体"/>
      <w:kern w:val="0"/>
      <w:sz w:val="18"/>
      <w:szCs w:val="18"/>
    </w:rPr>
  </w:style>
  <w:style w:type="paragraph" w:customStyle="1" w:styleId="Char1f7">
    <w:name w:val="Char1"/>
    <w:basedOn w:val="a"/>
    <w:uiPriority w:val="99"/>
    <w:qFormat/>
    <w:rsid w:val="003D5012"/>
    <w:pPr>
      <w:ind w:firstLineChars="0" w:firstLine="0"/>
    </w:pPr>
    <w:rPr>
      <w:rFonts w:ascii="Tahoma" w:eastAsia="宋体" w:hAnsi="Tahoma" w:cs="Times New Roman"/>
      <w:sz w:val="24"/>
      <w:szCs w:val="20"/>
    </w:rPr>
  </w:style>
  <w:style w:type="paragraph" w:customStyle="1" w:styleId="xl24">
    <w:name w:val="xl24"/>
    <w:basedOn w:val="a"/>
    <w:uiPriority w:val="99"/>
    <w:qFormat/>
    <w:rsid w:val="003D5012"/>
    <w:pPr>
      <w:widowControl/>
      <w:pBdr>
        <w:bottom w:val="single" w:sz="4" w:space="0" w:color="auto"/>
      </w:pBdr>
      <w:spacing w:before="100" w:beforeAutospacing="1" w:after="100" w:afterAutospacing="1"/>
      <w:ind w:firstLineChars="0" w:firstLine="0"/>
      <w:jc w:val="center"/>
    </w:pPr>
    <w:rPr>
      <w:rFonts w:ascii="宋体" w:eastAsia="宋体" w:hAnsi="宋体" w:cs="Times New Roman"/>
      <w:b/>
      <w:bCs/>
      <w:kern w:val="0"/>
      <w:sz w:val="28"/>
      <w:szCs w:val="28"/>
    </w:rPr>
  </w:style>
  <w:style w:type="paragraph" w:customStyle="1" w:styleId="xl94">
    <w:name w:val="xl94"/>
    <w:basedOn w:val="a"/>
    <w:uiPriority w:val="99"/>
    <w:qFormat/>
    <w:rsid w:val="003D5012"/>
    <w:pPr>
      <w:widowControl/>
      <w:pBdr>
        <w:top w:val="single" w:sz="12" w:space="0" w:color="auto"/>
        <w:left w:val="single" w:sz="8" w:space="0" w:color="auto"/>
        <w:right w:val="single" w:sz="12" w:space="0" w:color="auto"/>
      </w:pBdr>
      <w:spacing w:before="100" w:beforeAutospacing="1" w:after="100" w:afterAutospacing="1" w:line="240" w:lineRule="atLeast"/>
      <w:ind w:firstLineChars="0" w:firstLine="0"/>
      <w:jc w:val="center"/>
    </w:pPr>
    <w:rPr>
      <w:rFonts w:ascii="宋体" w:eastAsia="宋体" w:hAnsi="宋体" w:cs="宋体"/>
      <w:kern w:val="0"/>
      <w:sz w:val="18"/>
      <w:szCs w:val="18"/>
    </w:rPr>
  </w:style>
  <w:style w:type="paragraph" w:customStyle="1" w:styleId="xl81">
    <w:name w:val="xl81"/>
    <w:basedOn w:val="a"/>
    <w:uiPriority w:val="99"/>
    <w:qFormat/>
    <w:rsid w:val="003D5012"/>
    <w:pPr>
      <w:widowControl/>
      <w:pBdr>
        <w:top w:val="single" w:sz="8" w:space="0" w:color="auto"/>
        <w:left w:val="single" w:sz="8" w:space="0" w:color="auto"/>
      </w:pBdr>
      <w:spacing w:before="100" w:beforeAutospacing="1" w:after="100" w:afterAutospacing="1" w:line="240" w:lineRule="atLeast"/>
      <w:ind w:firstLineChars="0" w:firstLine="0"/>
      <w:jc w:val="center"/>
    </w:pPr>
    <w:rPr>
      <w:rFonts w:ascii="宋体" w:eastAsia="宋体" w:hAnsi="宋体" w:cs="宋体"/>
      <w:kern w:val="0"/>
      <w:sz w:val="18"/>
      <w:szCs w:val="18"/>
    </w:rPr>
  </w:style>
  <w:style w:type="paragraph" w:customStyle="1" w:styleId="xl80">
    <w:name w:val="xl80"/>
    <w:basedOn w:val="a"/>
    <w:qFormat/>
    <w:rsid w:val="003D5012"/>
    <w:pPr>
      <w:widowControl/>
      <w:pBdr>
        <w:left w:val="single" w:sz="8" w:space="0" w:color="auto"/>
        <w:bottom w:val="single" w:sz="12" w:space="0" w:color="auto"/>
        <w:right w:val="single" w:sz="12" w:space="0" w:color="auto"/>
      </w:pBdr>
      <w:spacing w:before="100" w:beforeAutospacing="1" w:after="100" w:afterAutospacing="1" w:line="240" w:lineRule="atLeast"/>
      <w:ind w:firstLineChars="0" w:firstLine="0"/>
      <w:jc w:val="center"/>
    </w:pPr>
    <w:rPr>
      <w:rFonts w:ascii="宋体" w:eastAsia="宋体" w:hAnsi="宋体" w:cs="宋体"/>
      <w:kern w:val="0"/>
      <w:sz w:val="18"/>
      <w:szCs w:val="18"/>
    </w:rPr>
  </w:style>
  <w:style w:type="paragraph" w:customStyle="1" w:styleId="font7">
    <w:name w:val="font7"/>
    <w:basedOn w:val="a"/>
    <w:uiPriority w:val="99"/>
    <w:qFormat/>
    <w:rsid w:val="003D5012"/>
    <w:pPr>
      <w:widowControl/>
      <w:spacing w:before="100" w:beforeAutospacing="1" w:after="100" w:afterAutospacing="1" w:line="240" w:lineRule="atLeast"/>
      <w:ind w:firstLineChars="0" w:firstLine="0"/>
      <w:jc w:val="left"/>
    </w:pPr>
    <w:rPr>
      <w:rFonts w:ascii="宋体" w:eastAsia="宋体" w:hAnsi="宋体" w:cs="宋体"/>
      <w:kern w:val="0"/>
      <w:sz w:val="18"/>
      <w:szCs w:val="18"/>
    </w:rPr>
  </w:style>
  <w:style w:type="paragraph" w:customStyle="1" w:styleId="afffffc">
    <w:name w:val="学院标头英文"/>
    <w:basedOn w:val="afffffd"/>
    <w:uiPriority w:val="99"/>
    <w:qFormat/>
    <w:rsid w:val="003D5012"/>
    <w:pPr>
      <w:spacing w:line="240" w:lineRule="atLeast"/>
    </w:pPr>
    <w:rPr>
      <w:rFonts w:ascii="Times New Roman" w:eastAsia="宋体"/>
      <w:color w:val="auto"/>
      <w:sz w:val="20"/>
      <w:szCs w:val="20"/>
    </w:rPr>
  </w:style>
  <w:style w:type="paragraph" w:customStyle="1" w:styleId="afffffd">
    <w:name w:val="学院标头"/>
    <w:uiPriority w:val="99"/>
    <w:qFormat/>
    <w:rsid w:val="003D5012"/>
    <w:pPr>
      <w:widowControl w:val="0"/>
      <w:autoSpaceDE w:val="0"/>
      <w:autoSpaceDN w:val="0"/>
      <w:adjustRightInd w:val="0"/>
      <w:spacing w:line="300" w:lineRule="atLeast"/>
      <w:jc w:val="center"/>
    </w:pPr>
    <w:rPr>
      <w:rFonts w:ascii="汉仪大宋简" w:eastAsia="汉仪大宋简" w:hAnsi="Times New Roman" w:cs="Times New Roman"/>
      <w:color w:val="000000"/>
      <w:kern w:val="0"/>
      <w:sz w:val="26"/>
      <w:szCs w:val="26"/>
    </w:rPr>
  </w:style>
  <w:style w:type="paragraph" w:customStyle="1" w:styleId="xl63">
    <w:name w:val="xl63"/>
    <w:basedOn w:val="a"/>
    <w:qFormat/>
    <w:rsid w:val="003D5012"/>
    <w:pPr>
      <w:widowControl/>
      <w:pBdr>
        <w:right w:val="single" w:sz="8" w:space="0" w:color="auto"/>
      </w:pBdr>
      <w:spacing w:before="100" w:beforeAutospacing="1" w:after="100" w:afterAutospacing="1" w:line="240" w:lineRule="atLeast"/>
      <w:ind w:firstLineChars="0" w:firstLine="0"/>
      <w:jc w:val="center"/>
    </w:pPr>
    <w:rPr>
      <w:rFonts w:ascii="宋体" w:eastAsia="宋体" w:hAnsi="宋体" w:cs="宋体"/>
      <w:kern w:val="0"/>
      <w:sz w:val="18"/>
      <w:szCs w:val="18"/>
    </w:rPr>
  </w:style>
  <w:style w:type="paragraph" w:customStyle="1" w:styleId="CharCharCharCharCharCharChar">
    <w:name w:val="Char Char Char Char Char Char Char"/>
    <w:basedOn w:val="a"/>
    <w:uiPriority w:val="99"/>
    <w:qFormat/>
    <w:rsid w:val="003D5012"/>
    <w:pPr>
      <w:widowControl/>
      <w:spacing w:after="160" w:line="240" w:lineRule="exact"/>
      <w:ind w:firstLineChars="0" w:firstLine="0"/>
      <w:jc w:val="left"/>
    </w:pPr>
    <w:rPr>
      <w:rFonts w:ascii="Times New Roman" w:eastAsia="仿宋_GB2312" w:hAnsi="Times New Roman" w:cs="Times New Roman"/>
      <w:kern w:val="0"/>
      <w:sz w:val="28"/>
      <w:szCs w:val="28"/>
      <w:lang w:eastAsia="en-US"/>
    </w:rPr>
  </w:style>
  <w:style w:type="paragraph" w:customStyle="1" w:styleId="xl107">
    <w:name w:val="xl107"/>
    <w:basedOn w:val="a"/>
    <w:uiPriority w:val="99"/>
    <w:qFormat/>
    <w:rsid w:val="003D5012"/>
    <w:pPr>
      <w:widowControl/>
      <w:pBdr>
        <w:bottom w:val="single" w:sz="8" w:space="0" w:color="auto"/>
      </w:pBdr>
      <w:spacing w:before="100" w:beforeAutospacing="1" w:after="100" w:afterAutospacing="1" w:line="240" w:lineRule="atLeast"/>
      <w:ind w:firstLineChars="0" w:firstLine="0"/>
      <w:jc w:val="center"/>
    </w:pPr>
    <w:rPr>
      <w:rFonts w:ascii="宋体" w:eastAsia="宋体" w:hAnsi="宋体" w:cs="宋体"/>
      <w:kern w:val="0"/>
      <w:sz w:val="18"/>
      <w:szCs w:val="18"/>
    </w:rPr>
  </w:style>
  <w:style w:type="paragraph" w:customStyle="1" w:styleId="xl65">
    <w:name w:val="xl65"/>
    <w:basedOn w:val="a"/>
    <w:qFormat/>
    <w:rsid w:val="003D5012"/>
    <w:pPr>
      <w:widowControl/>
      <w:pBdr>
        <w:bottom w:val="single" w:sz="8" w:space="0" w:color="auto"/>
        <w:right w:val="single" w:sz="8" w:space="0" w:color="auto"/>
      </w:pBdr>
      <w:spacing w:before="100" w:beforeAutospacing="1" w:after="100" w:afterAutospacing="1" w:line="240" w:lineRule="atLeast"/>
      <w:ind w:firstLineChars="0" w:firstLine="0"/>
      <w:jc w:val="center"/>
    </w:pPr>
    <w:rPr>
      <w:rFonts w:ascii="宋体" w:eastAsia="宋体" w:hAnsi="宋体" w:cs="宋体"/>
      <w:color w:val="000000"/>
      <w:kern w:val="0"/>
      <w:sz w:val="18"/>
      <w:szCs w:val="18"/>
    </w:rPr>
  </w:style>
  <w:style w:type="paragraph" w:customStyle="1" w:styleId="Char2CharCharChar">
    <w:name w:val="Char2 Char Char Char"/>
    <w:basedOn w:val="a"/>
    <w:uiPriority w:val="99"/>
    <w:qFormat/>
    <w:rsid w:val="003D5012"/>
    <w:pPr>
      <w:ind w:firstLineChars="0" w:firstLine="0"/>
    </w:pPr>
    <w:rPr>
      <w:rFonts w:ascii="Times New Roman" w:eastAsia="宋体" w:hAnsi="Times New Roman" w:cs="Times New Roman"/>
      <w:szCs w:val="20"/>
    </w:rPr>
  </w:style>
  <w:style w:type="paragraph" w:customStyle="1" w:styleId="xl67">
    <w:name w:val="xl67"/>
    <w:basedOn w:val="a"/>
    <w:qFormat/>
    <w:rsid w:val="003D5012"/>
    <w:pPr>
      <w:widowControl/>
      <w:pBdr>
        <w:top w:val="single" w:sz="8" w:space="0" w:color="auto"/>
        <w:left w:val="single" w:sz="8" w:space="0" w:color="auto"/>
        <w:right w:val="single" w:sz="8" w:space="0" w:color="auto"/>
      </w:pBdr>
      <w:spacing w:before="100" w:beforeAutospacing="1" w:after="100" w:afterAutospacing="1" w:line="240" w:lineRule="atLeast"/>
      <w:ind w:firstLineChars="0" w:firstLine="0"/>
      <w:jc w:val="center"/>
    </w:pPr>
    <w:rPr>
      <w:rFonts w:ascii="宋体" w:eastAsia="宋体" w:hAnsi="宋体" w:cs="宋体"/>
      <w:kern w:val="0"/>
      <w:sz w:val="18"/>
      <w:szCs w:val="18"/>
    </w:rPr>
  </w:style>
  <w:style w:type="character" w:customStyle="1" w:styleId="z-Char2">
    <w:name w:val="z-窗体底端 Char2"/>
    <w:basedOn w:val="a0"/>
    <w:uiPriority w:val="99"/>
    <w:semiHidden/>
    <w:qFormat/>
    <w:rsid w:val="003D5012"/>
    <w:rPr>
      <w:rFonts w:ascii="Arial" w:hAnsi="Arial" w:cs="Arial"/>
      <w:vanish/>
      <w:sz w:val="16"/>
      <w:szCs w:val="16"/>
    </w:rPr>
  </w:style>
  <w:style w:type="paragraph" w:customStyle="1" w:styleId="msolistparagraph0">
    <w:name w:val="msolistparagraph"/>
    <w:basedOn w:val="a"/>
    <w:uiPriority w:val="99"/>
    <w:qFormat/>
    <w:rsid w:val="003D5012"/>
    <w:pPr>
      <w:ind w:firstLine="420"/>
    </w:pPr>
    <w:rPr>
      <w:rFonts w:ascii="Calibri" w:eastAsia="宋体" w:hAnsi="Calibri" w:cs="Times New Roman"/>
    </w:rPr>
  </w:style>
  <w:style w:type="paragraph" w:customStyle="1" w:styleId="3c">
    <w:name w:val="样式 标题 3 + 居中"/>
    <w:basedOn w:val="3"/>
    <w:uiPriority w:val="99"/>
    <w:qFormat/>
    <w:rsid w:val="003D5012"/>
    <w:pPr>
      <w:spacing w:before="260" w:after="260" w:line="416" w:lineRule="auto"/>
      <w:ind w:firstLineChars="0" w:firstLine="0"/>
    </w:pPr>
    <w:rPr>
      <w:rFonts w:ascii="黑体" w:hAnsi="黑体" w:cs="Times New Roman"/>
      <w:sz w:val="32"/>
      <w:szCs w:val="20"/>
    </w:rPr>
  </w:style>
  <w:style w:type="paragraph" w:customStyle="1" w:styleId="xl68">
    <w:name w:val="xl68"/>
    <w:basedOn w:val="a"/>
    <w:qFormat/>
    <w:rsid w:val="003D5012"/>
    <w:pPr>
      <w:widowControl/>
      <w:pBdr>
        <w:left w:val="single" w:sz="8" w:space="0" w:color="auto"/>
        <w:right w:val="single" w:sz="8" w:space="0" w:color="auto"/>
      </w:pBdr>
      <w:spacing w:before="100" w:beforeAutospacing="1" w:after="100" w:afterAutospacing="1" w:line="240" w:lineRule="atLeast"/>
      <w:ind w:firstLineChars="0" w:firstLine="0"/>
      <w:jc w:val="center"/>
    </w:pPr>
    <w:rPr>
      <w:rFonts w:ascii="宋体" w:eastAsia="宋体" w:hAnsi="宋体" w:cs="宋体"/>
      <w:kern w:val="0"/>
      <w:sz w:val="18"/>
      <w:szCs w:val="18"/>
    </w:rPr>
  </w:style>
  <w:style w:type="paragraph" w:customStyle="1" w:styleId="3d">
    <w:name w:val="副标题3"/>
    <w:basedOn w:val="2f5"/>
    <w:uiPriority w:val="99"/>
    <w:qFormat/>
    <w:rsid w:val="003D5012"/>
    <w:pPr>
      <w:spacing w:beforeLines="100" w:afterLines="100" w:line="340" w:lineRule="exact"/>
    </w:pPr>
    <w:rPr>
      <w:spacing w:val="-14"/>
      <w:sz w:val="28"/>
    </w:rPr>
  </w:style>
  <w:style w:type="paragraph" w:customStyle="1" w:styleId="2f5">
    <w:name w:val="副标题2"/>
    <w:basedOn w:val="afffc"/>
    <w:uiPriority w:val="99"/>
    <w:qFormat/>
    <w:rsid w:val="003D5012"/>
    <w:pPr>
      <w:jc w:val="center"/>
    </w:pPr>
    <w:rPr>
      <w:rFonts w:ascii="Times New Roman" w:eastAsia="黑体" w:hAnsi="Times New Roman" w:cs="Times New Roman"/>
      <w:b/>
      <w:sz w:val="30"/>
      <w:szCs w:val="20"/>
    </w:rPr>
  </w:style>
  <w:style w:type="paragraph" w:customStyle="1" w:styleId="xl88">
    <w:name w:val="xl88"/>
    <w:basedOn w:val="a"/>
    <w:uiPriority w:val="99"/>
    <w:qFormat/>
    <w:rsid w:val="003D5012"/>
    <w:pPr>
      <w:widowControl/>
      <w:pBdr>
        <w:top w:val="single" w:sz="8" w:space="0" w:color="auto"/>
        <w:left w:val="single" w:sz="8" w:space="0" w:color="auto"/>
        <w:right w:val="single" w:sz="8" w:space="0" w:color="auto"/>
      </w:pBdr>
      <w:spacing w:before="100" w:beforeAutospacing="1" w:after="100" w:afterAutospacing="1" w:line="240" w:lineRule="atLeast"/>
      <w:ind w:firstLineChars="0" w:firstLine="0"/>
      <w:jc w:val="center"/>
    </w:pPr>
    <w:rPr>
      <w:rFonts w:ascii="宋体" w:eastAsia="宋体" w:hAnsi="宋体" w:cs="宋体"/>
      <w:color w:val="000000"/>
      <w:kern w:val="0"/>
      <w:sz w:val="18"/>
      <w:szCs w:val="18"/>
    </w:rPr>
  </w:style>
  <w:style w:type="paragraph" w:customStyle="1" w:styleId="xl69">
    <w:name w:val="xl69"/>
    <w:basedOn w:val="a"/>
    <w:qFormat/>
    <w:rsid w:val="003D5012"/>
    <w:pPr>
      <w:widowControl/>
      <w:pBdr>
        <w:left w:val="single" w:sz="8" w:space="0" w:color="auto"/>
        <w:bottom w:val="single" w:sz="8" w:space="0" w:color="auto"/>
        <w:right w:val="single" w:sz="8" w:space="0" w:color="auto"/>
      </w:pBdr>
      <w:spacing w:before="100" w:beforeAutospacing="1" w:after="100" w:afterAutospacing="1" w:line="240" w:lineRule="atLeast"/>
      <w:ind w:firstLineChars="0" w:firstLine="0"/>
      <w:jc w:val="center"/>
    </w:pPr>
    <w:rPr>
      <w:rFonts w:ascii="宋体" w:eastAsia="宋体" w:hAnsi="宋体" w:cs="宋体"/>
      <w:kern w:val="0"/>
      <w:sz w:val="18"/>
      <w:szCs w:val="18"/>
    </w:rPr>
  </w:style>
  <w:style w:type="paragraph" w:customStyle="1" w:styleId="xl91">
    <w:name w:val="xl91"/>
    <w:basedOn w:val="a"/>
    <w:uiPriority w:val="99"/>
    <w:qFormat/>
    <w:rsid w:val="003D5012"/>
    <w:pPr>
      <w:widowControl/>
      <w:pBdr>
        <w:top w:val="single" w:sz="12" w:space="0" w:color="auto"/>
      </w:pBdr>
      <w:spacing w:before="100" w:beforeAutospacing="1" w:after="100" w:afterAutospacing="1" w:line="240" w:lineRule="atLeast"/>
      <w:ind w:firstLineChars="0" w:firstLine="0"/>
      <w:jc w:val="center"/>
    </w:pPr>
    <w:rPr>
      <w:rFonts w:ascii="宋体" w:eastAsia="宋体" w:hAnsi="宋体" w:cs="宋体"/>
      <w:kern w:val="0"/>
      <w:sz w:val="18"/>
      <w:szCs w:val="18"/>
    </w:rPr>
  </w:style>
  <w:style w:type="paragraph" w:customStyle="1" w:styleId="xl73">
    <w:name w:val="xl73"/>
    <w:basedOn w:val="a"/>
    <w:qFormat/>
    <w:rsid w:val="003D5012"/>
    <w:pPr>
      <w:widowControl/>
      <w:pBdr>
        <w:top w:val="single" w:sz="8" w:space="0" w:color="auto"/>
        <w:right w:val="single" w:sz="8" w:space="0" w:color="auto"/>
      </w:pBdr>
      <w:spacing w:before="100" w:beforeAutospacing="1" w:after="100" w:afterAutospacing="1" w:line="240" w:lineRule="atLeast"/>
      <w:ind w:firstLineChars="0" w:firstLine="0"/>
      <w:jc w:val="center"/>
    </w:pPr>
    <w:rPr>
      <w:rFonts w:ascii="宋体" w:eastAsia="宋体" w:hAnsi="宋体" w:cs="宋体"/>
      <w:kern w:val="0"/>
      <w:sz w:val="18"/>
      <w:szCs w:val="18"/>
    </w:rPr>
  </w:style>
  <w:style w:type="paragraph" w:customStyle="1" w:styleId="xl74">
    <w:name w:val="xl74"/>
    <w:basedOn w:val="a"/>
    <w:qFormat/>
    <w:rsid w:val="003D5012"/>
    <w:pPr>
      <w:widowControl/>
      <w:pBdr>
        <w:bottom w:val="single" w:sz="12" w:space="0" w:color="auto"/>
      </w:pBdr>
      <w:spacing w:before="100" w:beforeAutospacing="1" w:after="100" w:afterAutospacing="1" w:line="240" w:lineRule="atLeast"/>
      <w:ind w:firstLineChars="0" w:firstLine="0"/>
      <w:jc w:val="center"/>
    </w:pPr>
    <w:rPr>
      <w:rFonts w:ascii="宋体" w:eastAsia="宋体" w:hAnsi="宋体" w:cs="宋体"/>
      <w:kern w:val="0"/>
      <w:sz w:val="18"/>
      <w:szCs w:val="18"/>
    </w:rPr>
  </w:style>
  <w:style w:type="paragraph" w:customStyle="1" w:styleId="110">
    <w:name w:val="无间隔11"/>
    <w:qFormat/>
    <w:rsid w:val="003D5012"/>
    <w:pPr>
      <w:widowControl w:val="0"/>
      <w:jc w:val="both"/>
    </w:pPr>
    <w:rPr>
      <w:rFonts w:ascii="Calibri" w:eastAsia="宋体" w:hAnsi="Calibri" w:cs="Times New Roman"/>
    </w:rPr>
  </w:style>
  <w:style w:type="paragraph" w:customStyle="1" w:styleId="sdabout1">
    <w:name w:val="sdabout1"/>
    <w:basedOn w:val="a"/>
    <w:uiPriority w:val="99"/>
    <w:qFormat/>
    <w:rsid w:val="003D5012"/>
    <w:pPr>
      <w:widowControl/>
      <w:spacing w:before="100" w:beforeAutospacing="1" w:after="100" w:afterAutospacing="1" w:line="450" w:lineRule="atLeast"/>
      <w:ind w:firstLineChars="0" w:firstLine="0"/>
    </w:pPr>
    <w:rPr>
      <w:rFonts w:ascii="ˎ̥" w:eastAsia="宋体" w:hAnsi="ˎ̥" w:cs="宋体"/>
      <w:color w:val="24211D"/>
      <w:kern w:val="0"/>
      <w:szCs w:val="21"/>
    </w:rPr>
  </w:style>
  <w:style w:type="paragraph" w:customStyle="1" w:styleId="xl31">
    <w:name w:val="xl31"/>
    <w:basedOn w:val="a"/>
    <w:uiPriority w:val="99"/>
    <w:qFormat/>
    <w:rsid w:val="003D501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bottom"/>
    </w:pPr>
    <w:rPr>
      <w:rFonts w:ascii="宋体" w:eastAsia="宋体" w:hAnsi="宋体" w:cs="宋体"/>
      <w:kern w:val="0"/>
      <w:sz w:val="22"/>
    </w:rPr>
  </w:style>
  <w:style w:type="paragraph" w:customStyle="1" w:styleId="xl75">
    <w:name w:val="xl75"/>
    <w:basedOn w:val="a"/>
    <w:qFormat/>
    <w:rsid w:val="003D5012"/>
    <w:pPr>
      <w:widowControl/>
      <w:pBdr>
        <w:bottom w:val="single" w:sz="12" w:space="0" w:color="auto"/>
        <w:right w:val="single" w:sz="8" w:space="0" w:color="auto"/>
      </w:pBdr>
      <w:spacing w:before="100" w:beforeAutospacing="1" w:after="100" w:afterAutospacing="1" w:line="240" w:lineRule="atLeast"/>
      <w:ind w:firstLineChars="0" w:firstLine="0"/>
      <w:jc w:val="center"/>
    </w:pPr>
    <w:rPr>
      <w:rFonts w:ascii="宋体" w:eastAsia="宋体" w:hAnsi="宋体" w:cs="宋体"/>
      <w:kern w:val="0"/>
      <w:sz w:val="18"/>
      <w:szCs w:val="18"/>
    </w:rPr>
  </w:style>
  <w:style w:type="paragraph" w:customStyle="1" w:styleId="xl28">
    <w:name w:val="xl28"/>
    <w:basedOn w:val="a"/>
    <w:uiPriority w:val="99"/>
    <w:qFormat/>
    <w:rsid w:val="003D501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bottom"/>
    </w:pPr>
    <w:rPr>
      <w:rFonts w:ascii="宋体" w:eastAsia="宋体" w:hAnsi="宋体" w:cs="宋体"/>
      <w:b/>
      <w:bCs/>
      <w:kern w:val="0"/>
      <w:sz w:val="22"/>
    </w:rPr>
  </w:style>
  <w:style w:type="paragraph" w:customStyle="1" w:styleId="xl76">
    <w:name w:val="xl76"/>
    <w:basedOn w:val="a"/>
    <w:qFormat/>
    <w:rsid w:val="003D5012"/>
    <w:pPr>
      <w:widowControl/>
      <w:pBdr>
        <w:top w:val="single" w:sz="8" w:space="0" w:color="auto"/>
        <w:left w:val="single" w:sz="8" w:space="0" w:color="auto"/>
        <w:right w:val="single" w:sz="8" w:space="0" w:color="auto"/>
      </w:pBdr>
      <w:spacing w:before="100" w:beforeAutospacing="1" w:after="100" w:afterAutospacing="1" w:line="240" w:lineRule="atLeast"/>
      <w:ind w:firstLineChars="0" w:firstLine="0"/>
      <w:jc w:val="center"/>
    </w:pPr>
    <w:rPr>
      <w:rFonts w:ascii="宋体" w:eastAsia="宋体" w:hAnsi="宋体" w:cs="宋体"/>
      <w:color w:val="FF0000"/>
      <w:kern w:val="0"/>
      <w:sz w:val="18"/>
      <w:szCs w:val="18"/>
    </w:rPr>
  </w:style>
  <w:style w:type="paragraph" w:customStyle="1" w:styleId="1ffa">
    <w:name w:val="题目1"/>
    <w:basedOn w:val="a"/>
    <w:uiPriority w:val="99"/>
    <w:qFormat/>
    <w:rsid w:val="003D5012"/>
    <w:pPr>
      <w:adjustRightInd w:val="0"/>
      <w:spacing w:line="400" w:lineRule="exact"/>
      <w:ind w:firstLineChars="0" w:firstLine="0"/>
      <w:jc w:val="center"/>
    </w:pPr>
    <w:rPr>
      <w:rFonts w:ascii="黑体" w:eastAsia="黑体" w:hAnsi="Times New Roman" w:cs="Times New Roman"/>
      <w:sz w:val="28"/>
      <w:szCs w:val="20"/>
    </w:rPr>
  </w:style>
  <w:style w:type="paragraph" w:customStyle="1" w:styleId="xl20">
    <w:name w:val="xl20"/>
    <w:basedOn w:val="a"/>
    <w:uiPriority w:val="99"/>
    <w:qFormat/>
    <w:rsid w:val="003D501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bottom"/>
    </w:pPr>
    <w:rPr>
      <w:rFonts w:ascii="宋体" w:eastAsia="宋体" w:hAnsi="宋体" w:cs="Times New Roman"/>
      <w:b/>
      <w:bCs/>
      <w:kern w:val="0"/>
      <w:sz w:val="28"/>
      <w:szCs w:val="28"/>
    </w:rPr>
  </w:style>
  <w:style w:type="paragraph" w:customStyle="1" w:styleId="xl78">
    <w:name w:val="xl78"/>
    <w:basedOn w:val="a"/>
    <w:qFormat/>
    <w:rsid w:val="003D5012"/>
    <w:pPr>
      <w:widowControl/>
      <w:pBdr>
        <w:top w:val="single" w:sz="12" w:space="0" w:color="auto"/>
        <w:left w:val="single" w:sz="8" w:space="0" w:color="auto"/>
        <w:right w:val="single" w:sz="8" w:space="0" w:color="auto"/>
      </w:pBdr>
      <w:spacing w:before="100" w:beforeAutospacing="1" w:after="100" w:afterAutospacing="1" w:line="240" w:lineRule="atLeast"/>
      <w:ind w:firstLineChars="0" w:firstLine="0"/>
      <w:jc w:val="center"/>
    </w:pPr>
    <w:rPr>
      <w:rFonts w:ascii="宋体" w:eastAsia="宋体" w:hAnsi="宋体" w:cs="宋体"/>
      <w:kern w:val="0"/>
      <w:sz w:val="18"/>
      <w:szCs w:val="18"/>
    </w:rPr>
  </w:style>
  <w:style w:type="paragraph" w:customStyle="1" w:styleId="xl97">
    <w:name w:val="xl97"/>
    <w:basedOn w:val="a"/>
    <w:uiPriority w:val="99"/>
    <w:qFormat/>
    <w:rsid w:val="003D5012"/>
    <w:pPr>
      <w:widowControl/>
      <w:pBdr>
        <w:left w:val="single" w:sz="8" w:space="0" w:color="auto"/>
        <w:bottom w:val="single" w:sz="8" w:space="0" w:color="auto"/>
        <w:right w:val="single" w:sz="8" w:space="0" w:color="auto"/>
      </w:pBdr>
      <w:spacing w:before="100" w:beforeAutospacing="1" w:after="100" w:afterAutospacing="1" w:line="240" w:lineRule="atLeast"/>
      <w:ind w:firstLineChars="0" w:firstLine="0"/>
      <w:jc w:val="center"/>
    </w:pPr>
    <w:rPr>
      <w:rFonts w:ascii="宋体" w:eastAsia="宋体" w:hAnsi="宋体" w:cs="宋体"/>
      <w:color w:val="FF0000"/>
      <w:kern w:val="0"/>
      <w:sz w:val="18"/>
      <w:szCs w:val="18"/>
    </w:rPr>
  </w:style>
  <w:style w:type="paragraph" w:customStyle="1" w:styleId="xl79">
    <w:name w:val="xl79"/>
    <w:basedOn w:val="a"/>
    <w:qFormat/>
    <w:rsid w:val="003D5012"/>
    <w:pPr>
      <w:widowControl/>
      <w:pBdr>
        <w:left w:val="single" w:sz="8" w:space="0" w:color="auto"/>
        <w:bottom w:val="single" w:sz="12" w:space="0" w:color="auto"/>
        <w:right w:val="single" w:sz="8" w:space="0" w:color="auto"/>
      </w:pBdr>
      <w:spacing w:before="100" w:beforeAutospacing="1" w:after="100" w:afterAutospacing="1" w:line="240" w:lineRule="atLeast"/>
      <w:ind w:firstLineChars="0" w:firstLine="0"/>
      <w:jc w:val="center"/>
    </w:pPr>
    <w:rPr>
      <w:rFonts w:ascii="宋体" w:eastAsia="宋体" w:hAnsi="宋体" w:cs="宋体"/>
      <w:kern w:val="0"/>
      <w:sz w:val="18"/>
      <w:szCs w:val="18"/>
    </w:rPr>
  </w:style>
  <w:style w:type="paragraph" w:customStyle="1" w:styleId="xl96">
    <w:name w:val="xl96"/>
    <w:basedOn w:val="a"/>
    <w:uiPriority w:val="99"/>
    <w:qFormat/>
    <w:rsid w:val="003D5012"/>
    <w:pPr>
      <w:widowControl/>
      <w:pBdr>
        <w:left w:val="single" w:sz="8" w:space="0" w:color="auto"/>
        <w:bottom w:val="single" w:sz="8" w:space="0" w:color="auto"/>
      </w:pBdr>
      <w:spacing w:before="100" w:beforeAutospacing="1" w:after="100" w:afterAutospacing="1" w:line="240" w:lineRule="atLeast"/>
      <w:ind w:firstLineChars="0" w:firstLine="0"/>
      <w:jc w:val="center"/>
    </w:pPr>
    <w:rPr>
      <w:rFonts w:ascii="宋体" w:eastAsia="宋体" w:hAnsi="宋体" w:cs="宋体"/>
      <w:kern w:val="0"/>
      <w:sz w:val="18"/>
      <w:szCs w:val="18"/>
    </w:rPr>
  </w:style>
  <w:style w:type="paragraph" w:customStyle="1" w:styleId="xl83">
    <w:name w:val="xl83"/>
    <w:basedOn w:val="a"/>
    <w:uiPriority w:val="99"/>
    <w:qFormat/>
    <w:rsid w:val="003D5012"/>
    <w:pPr>
      <w:widowControl/>
      <w:pBdr>
        <w:left w:val="single" w:sz="8" w:space="0" w:color="auto"/>
        <w:bottom w:val="single" w:sz="8" w:space="0" w:color="auto"/>
        <w:right w:val="single" w:sz="8" w:space="0" w:color="auto"/>
      </w:pBdr>
      <w:spacing w:before="100" w:beforeAutospacing="1" w:after="100" w:afterAutospacing="1" w:line="240" w:lineRule="atLeast"/>
      <w:ind w:firstLineChars="0" w:firstLine="0"/>
      <w:jc w:val="center"/>
    </w:pPr>
    <w:rPr>
      <w:rFonts w:ascii="宋体" w:eastAsia="宋体" w:hAnsi="宋体" w:cs="宋体"/>
      <w:color w:val="FF0000"/>
      <w:kern w:val="0"/>
      <w:sz w:val="18"/>
      <w:szCs w:val="18"/>
    </w:rPr>
  </w:style>
  <w:style w:type="paragraph" w:customStyle="1" w:styleId="ordinary-output">
    <w:name w:val="ordinary-output"/>
    <w:basedOn w:val="a"/>
    <w:uiPriority w:val="99"/>
    <w:qFormat/>
    <w:rsid w:val="003D5012"/>
    <w:pPr>
      <w:widowControl/>
      <w:spacing w:before="100" w:beforeAutospacing="1" w:after="75" w:line="330" w:lineRule="atLeast"/>
      <w:ind w:firstLineChars="0" w:firstLine="0"/>
      <w:jc w:val="left"/>
    </w:pPr>
    <w:rPr>
      <w:rFonts w:ascii="宋体" w:eastAsia="宋体" w:hAnsi="宋体" w:cs="宋体"/>
      <w:color w:val="333333"/>
      <w:kern w:val="0"/>
      <w:sz w:val="27"/>
      <w:szCs w:val="27"/>
    </w:rPr>
  </w:style>
  <w:style w:type="paragraph" w:customStyle="1" w:styleId="xl84">
    <w:name w:val="xl84"/>
    <w:basedOn w:val="a"/>
    <w:uiPriority w:val="99"/>
    <w:qFormat/>
    <w:rsid w:val="003D5012"/>
    <w:pPr>
      <w:widowControl/>
      <w:pBdr>
        <w:left w:val="single" w:sz="8" w:space="0" w:color="auto"/>
        <w:bottom w:val="single" w:sz="8" w:space="0" w:color="auto"/>
        <w:right w:val="single" w:sz="12" w:space="0" w:color="auto"/>
      </w:pBdr>
      <w:spacing w:before="100" w:beforeAutospacing="1" w:after="100" w:afterAutospacing="1" w:line="240" w:lineRule="atLeast"/>
      <w:ind w:firstLineChars="0" w:firstLine="0"/>
      <w:jc w:val="center"/>
    </w:pPr>
    <w:rPr>
      <w:rFonts w:ascii="宋体" w:eastAsia="宋体" w:hAnsi="宋体" w:cs="宋体"/>
      <w:color w:val="FF0000"/>
      <w:kern w:val="0"/>
      <w:sz w:val="18"/>
      <w:szCs w:val="18"/>
    </w:rPr>
  </w:style>
  <w:style w:type="paragraph" w:customStyle="1" w:styleId="48">
    <w:name w:val="标题4"/>
    <w:basedOn w:val="a"/>
    <w:next w:val="afffc"/>
    <w:uiPriority w:val="99"/>
    <w:qFormat/>
    <w:rsid w:val="003D5012"/>
    <w:pPr>
      <w:spacing w:line="360" w:lineRule="exact"/>
      <w:ind w:firstLine="420"/>
    </w:pPr>
    <w:rPr>
      <w:rFonts w:ascii="黑体" w:eastAsia="黑体" w:hAnsi="Times New Roman" w:cs="Times New Roman"/>
      <w:bCs/>
      <w:sz w:val="24"/>
      <w:szCs w:val="21"/>
    </w:rPr>
  </w:style>
  <w:style w:type="paragraph" w:customStyle="1" w:styleId="xl85">
    <w:name w:val="xl85"/>
    <w:basedOn w:val="a"/>
    <w:uiPriority w:val="99"/>
    <w:qFormat/>
    <w:rsid w:val="003D5012"/>
    <w:pPr>
      <w:widowControl/>
      <w:pBdr>
        <w:left w:val="single" w:sz="8" w:space="0" w:color="auto"/>
        <w:right w:val="single" w:sz="12" w:space="0" w:color="auto"/>
      </w:pBdr>
      <w:spacing w:before="100" w:beforeAutospacing="1" w:after="100" w:afterAutospacing="1" w:line="240" w:lineRule="atLeast"/>
      <w:ind w:firstLineChars="0" w:firstLine="0"/>
      <w:jc w:val="center"/>
    </w:pPr>
    <w:rPr>
      <w:rFonts w:ascii="宋体" w:eastAsia="宋体" w:hAnsi="宋体" w:cs="宋体"/>
      <w:kern w:val="0"/>
      <w:sz w:val="18"/>
      <w:szCs w:val="18"/>
    </w:rPr>
  </w:style>
  <w:style w:type="paragraph" w:customStyle="1" w:styleId="xl48">
    <w:name w:val="xl48"/>
    <w:basedOn w:val="a"/>
    <w:uiPriority w:val="99"/>
    <w:qFormat/>
    <w:rsid w:val="003D5012"/>
    <w:pPr>
      <w:widowControl/>
      <w:spacing w:before="100" w:beforeAutospacing="1" w:after="100" w:afterAutospacing="1"/>
      <w:ind w:firstLineChars="0" w:firstLine="0"/>
      <w:jc w:val="center"/>
    </w:pPr>
    <w:rPr>
      <w:rFonts w:ascii="华文中宋" w:eastAsia="华文中宋" w:hAnsi="华文中宋" w:cs="Times New Roman" w:hint="eastAsia"/>
      <w:kern w:val="0"/>
      <w:sz w:val="32"/>
      <w:szCs w:val="32"/>
    </w:rPr>
  </w:style>
  <w:style w:type="paragraph" w:customStyle="1" w:styleId="xl86">
    <w:name w:val="xl86"/>
    <w:basedOn w:val="a"/>
    <w:uiPriority w:val="99"/>
    <w:qFormat/>
    <w:rsid w:val="003D5012"/>
    <w:pPr>
      <w:widowControl/>
      <w:pBdr>
        <w:top w:val="single" w:sz="8" w:space="0" w:color="auto"/>
        <w:left w:val="single" w:sz="8" w:space="0" w:color="auto"/>
        <w:right w:val="single" w:sz="12" w:space="0" w:color="auto"/>
      </w:pBdr>
      <w:spacing w:before="100" w:beforeAutospacing="1" w:after="100" w:afterAutospacing="1" w:line="240" w:lineRule="atLeast"/>
      <w:ind w:firstLineChars="0" w:firstLine="0"/>
      <w:jc w:val="center"/>
    </w:pPr>
    <w:rPr>
      <w:rFonts w:ascii="宋体" w:eastAsia="宋体" w:hAnsi="宋体" w:cs="宋体"/>
      <w:color w:val="000000"/>
      <w:kern w:val="0"/>
      <w:sz w:val="18"/>
      <w:szCs w:val="18"/>
    </w:rPr>
  </w:style>
  <w:style w:type="paragraph" w:customStyle="1" w:styleId="xl87">
    <w:name w:val="xl87"/>
    <w:basedOn w:val="a"/>
    <w:uiPriority w:val="99"/>
    <w:qFormat/>
    <w:rsid w:val="003D5012"/>
    <w:pPr>
      <w:widowControl/>
      <w:pBdr>
        <w:left w:val="single" w:sz="8" w:space="0" w:color="auto"/>
        <w:bottom w:val="single" w:sz="8" w:space="0" w:color="auto"/>
        <w:right w:val="single" w:sz="12" w:space="0" w:color="auto"/>
      </w:pBdr>
      <w:spacing w:before="100" w:beforeAutospacing="1" w:after="100" w:afterAutospacing="1" w:line="240" w:lineRule="atLeast"/>
      <w:ind w:firstLineChars="0" w:firstLine="0"/>
      <w:jc w:val="center"/>
    </w:pPr>
    <w:rPr>
      <w:rFonts w:ascii="宋体" w:eastAsia="宋体" w:hAnsi="宋体" w:cs="宋体"/>
      <w:color w:val="000000"/>
      <w:kern w:val="0"/>
      <w:sz w:val="18"/>
      <w:szCs w:val="18"/>
    </w:rPr>
  </w:style>
  <w:style w:type="paragraph" w:customStyle="1" w:styleId="xl90">
    <w:name w:val="xl90"/>
    <w:basedOn w:val="a"/>
    <w:uiPriority w:val="99"/>
    <w:qFormat/>
    <w:rsid w:val="003D5012"/>
    <w:pPr>
      <w:widowControl/>
      <w:pBdr>
        <w:top w:val="single" w:sz="12" w:space="0" w:color="auto"/>
        <w:left w:val="single" w:sz="8" w:space="0" w:color="auto"/>
      </w:pBdr>
      <w:spacing w:before="100" w:beforeAutospacing="1" w:after="100" w:afterAutospacing="1" w:line="240" w:lineRule="atLeast"/>
      <w:ind w:firstLineChars="0" w:firstLine="0"/>
      <w:jc w:val="center"/>
    </w:pPr>
    <w:rPr>
      <w:rFonts w:ascii="宋体" w:eastAsia="宋体" w:hAnsi="宋体" w:cs="宋体"/>
      <w:kern w:val="0"/>
      <w:sz w:val="18"/>
      <w:szCs w:val="18"/>
    </w:rPr>
  </w:style>
  <w:style w:type="paragraph" w:customStyle="1" w:styleId="xl92">
    <w:name w:val="xl92"/>
    <w:basedOn w:val="a"/>
    <w:uiPriority w:val="99"/>
    <w:qFormat/>
    <w:rsid w:val="003D5012"/>
    <w:pPr>
      <w:widowControl/>
      <w:pBdr>
        <w:top w:val="single" w:sz="12" w:space="0" w:color="auto"/>
        <w:right w:val="single" w:sz="8" w:space="0" w:color="auto"/>
      </w:pBdr>
      <w:spacing w:before="100" w:beforeAutospacing="1" w:after="100" w:afterAutospacing="1" w:line="240" w:lineRule="atLeast"/>
      <w:ind w:firstLineChars="0" w:firstLine="0"/>
      <w:jc w:val="center"/>
    </w:pPr>
    <w:rPr>
      <w:rFonts w:ascii="宋体" w:eastAsia="宋体" w:hAnsi="宋体" w:cs="宋体"/>
      <w:kern w:val="0"/>
      <w:sz w:val="18"/>
      <w:szCs w:val="18"/>
    </w:rPr>
  </w:style>
  <w:style w:type="paragraph" w:customStyle="1" w:styleId="xl98">
    <w:name w:val="xl98"/>
    <w:basedOn w:val="a"/>
    <w:uiPriority w:val="99"/>
    <w:qFormat/>
    <w:rsid w:val="003D5012"/>
    <w:pPr>
      <w:widowControl/>
      <w:pBdr>
        <w:left w:val="single" w:sz="8" w:space="0" w:color="auto"/>
        <w:bottom w:val="single" w:sz="8" w:space="0" w:color="auto"/>
        <w:right w:val="single" w:sz="12" w:space="0" w:color="auto"/>
      </w:pBdr>
      <w:spacing w:before="100" w:beforeAutospacing="1" w:after="100" w:afterAutospacing="1" w:line="240" w:lineRule="atLeast"/>
      <w:ind w:firstLineChars="0" w:firstLine="0"/>
      <w:jc w:val="center"/>
    </w:pPr>
    <w:rPr>
      <w:rFonts w:ascii="宋体" w:eastAsia="宋体" w:hAnsi="宋体" w:cs="宋体"/>
      <w:color w:val="FF0000"/>
      <w:kern w:val="0"/>
      <w:sz w:val="18"/>
      <w:szCs w:val="18"/>
    </w:rPr>
  </w:style>
  <w:style w:type="paragraph" w:customStyle="1" w:styleId="111">
    <w:name w:val="列出段落11"/>
    <w:basedOn w:val="a"/>
    <w:qFormat/>
    <w:rsid w:val="003D5012"/>
    <w:pPr>
      <w:ind w:firstLine="420"/>
    </w:pPr>
    <w:rPr>
      <w:rFonts w:ascii="Calibri" w:eastAsia="宋体" w:hAnsi="Calibri" w:cs="Times New Roman"/>
    </w:rPr>
  </w:style>
  <w:style w:type="paragraph" w:customStyle="1" w:styleId="xl99">
    <w:name w:val="xl99"/>
    <w:basedOn w:val="a"/>
    <w:uiPriority w:val="99"/>
    <w:qFormat/>
    <w:rsid w:val="003D5012"/>
    <w:pPr>
      <w:widowControl/>
      <w:pBdr>
        <w:left w:val="single" w:sz="8" w:space="0" w:color="auto"/>
        <w:right w:val="single" w:sz="12" w:space="0" w:color="auto"/>
      </w:pBdr>
      <w:spacing w:before="100" w:beforeAutospacing="1" w:after="100" w:afterAutospacing="1" w:line="240" w:lineRule="atLeast"/>
      <w:ind w:firstLineChars="0" w:firstLine="0"/>
      <w:jc w:val="center"/>
    </w:pPr>
    <w:rPr>
      <w:rFonts w:ascii="宋体" w:eastAsia="宋体" w:hAnsi="宋体" w:cs="宋体"/>
      <w:kern w:val="0"/>
      <w:sz w:val="18"/>
      <w:szCs w:val="18"/>
    </w:rPr>
  </w:style>
  <w:style w:type="paragraph" w:customStyle="1" w:styleId="xl101">
    <w:name w:val="xl101"/>
    <w:basedOn w:val="a"/>
    <w:uiPriority w:val="99"/>
    <w:qFormat/>
    <w:rsid w:val="003D5012"/>
    <w:pPr>
      <w:widowControl/>
      <w:pBdr>
        <w:left w:val="single" w:sz="8" w:space="0" w:color="auto"/>
        <w:bottom w:val="single" w:sz="8" w:space="0" w:color="auto"/>
        <w:right w:val="single" w:sz="12" w:space="0" w:color="auto"/>
      </w:pBdr>
      <w:spacing w:before="100" w:beforeAutospacing="1" w:after="100" w:afterAutospacing="1" w:line="240" w:lineRule="atLeast"/>
      <w:ind w:firstLineChars="0" w:firstLine="0"/>
      <w:jc w:val="center"/>
    </w:pPr>
    <w:rPr>
      <w:rFonts w:ascii="宋体" w:eastAsia="宋体" w:hAnsi="宋体" w:cs="宋体"/>
      <w:color w:val="000000"/>
      <w:kern w:val="0"/>
      <w:sz w:val="18"/>
      <w:szCs w:val="18"/>
    </w:rPr>
  </w:style>
  <w:style w:type="paragraph" w:customStyle="1" w:styleId="indent">
    <w:name w:val="indent"/>
    <w:basedOn w:val="a"/>
    <w:uiPriority w:val="99"/>
    <w:qFormat/>
    <w:rsid w:val="003D5012"/>
    <w:pPr>
      <w:widowControl/>
      <w:spacing w:before="75"/>
      <w:ind w:firstLineChars="0" w:firstLine="480"/>
      <w:jc w:val="left"/>
    </w:pPr>
    <w:rPr>
      <w:rFonts w:ascii="宋体" w:eastAsia="宋体" w:hAnsi="宋体" w:cs="宋体"/>
      <w:color w:val="444444"/>
      <w:kern w:val="0"/>
      <w:sz w:val="24"/>
      <w:szCs w:val="24"/>
    </w:rPr>
  </w:style>
  <w:style w:type="paragraph" w:customStyle="1" w:styleId="xl102">
    <w:name w:val="xl102"/>
    <w:basedOn w:val="a"/>
    <w:uiPriority w:val="99"/>
    <w:qFormat/>
    <w:rsid w:val="003D5012"/>
    <w:pPr>
      <w:widowControl/>
      <w:pBdr>
        <w:top w:val="single" w:sz="8" w:space="0" w:color="auto"/>
        <w:left w:val="single" w:sz="8" w:space="0" w:color="auto"/>
        <w:right w:val="single" w:sz="8" w:space="0" w:color="auto"/>
      </w:pBdr>
      <w:spacing w:before="100" w:beforeAutospacing="1" w:after="100" w:afterAutospacing="1" w:line="240" w:lineRule="atLeast"/>
      <w:ind w:firstLineChars="0" w:firstLine="0"/>
      <w:jc w:val="center"/>
    </w:pPr>
    <w:rPr>
      <w:rFonts w:ascii="宋体" w:eastAsia="宋体" w:hAnsi="宋体" w:cs="宋体"/>
      <w:color w:val="000000"/>
      <w:kern w:val="0"/>
      <w:sz w:val="18"/>
      <w:szCs w:val="18"/>
    </w:rPr>
  </w:style>
  <w:style w:type="paragraph" w:customStyle="1" w:styleId="tgt">
    <w:name w:val="tgt"/>
    <w:basedOn w:val="a"/>
    <w:uiPriority w:val="99"/>
    <w:qFormat/>
    <w:rsid w:val="003D5012"/>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30">
    <w:name w:val="xl30"/>
    <w:basedOn w:val="a"/>
    <w:uiPriority w:val="99"/>
    <w:qFormat/>
    <w:rsid w:val="003D501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bottom"/>
    </w:pPr>
    <w:rPr>
      <w:rFonts w:ascii="宋体" w:eastAsia="宋体" w:hAnsi="宋体" w:cs="宋体"/>
      <w:kern w:val="0"/>
      <w:sz w:val="22"/>
    </w:rPr>
  </w:style>
  <w:style w:type="paragraph" w:customStyle="1" w:styleId="style16">
    <w:name w:val="style16"/>
    <w:basedOn w:val="a"/>
    <w:uiPriority w:val="99"/>
    <w:qFormat/>
    <w:rsid w:val="003D5012"/>
    <w:pPr>
      <w:widowControl/>
      <w:spacing w:before="100" w:beforeAutospacing="1" w:after="100" w:afterAutospacing="1"/>
      <w:ind w:firstLineChars="0" w:firstLine="0"/>
      <w:jc w:val="left"/>
    </w:pPr>
    <w:rPr>
      <w:rFonts w:ascii="楷体_GB2312" w:eastAsia="楷体_GB2312" w:hAnsi="宋体" w:cs="Times New Roman"/>
      <w:color w:val="0000FF"/>
      <w:kern w:val="0"/>
      <w:sz w:val="24"/>
      <w:szCs w:val="24"/>
    </w:rPr>
  </w:style>
  <w:style w:type="paragraph" w:customStyle="1" w:styleId="xl103">
    <w:name w:val="xl103"/>
    <w:basedOn w:val="a"/>
    <w:uiPriority w:val="99"/>
    <w:qFormat/>
    <w:rsid w:val="003D5012"/>
    <w:pPr>
      <w:widowControl/>
      <w:pBdr>
        <w:left w:val="single" w:sz="8" w:space="0" w:color="auto"/>
        <w:bottom w:val="single" w:sz="8" w:space="0" w:color="auto"/>
        <w:right w:val="single" w:sz="8" w:space="0" w:color="auto"/>
      </w:pBdr>
      <w:spacing w:before="100" w:beforeAutospacing="1" w:after="100" w:afterAutospacing="1" w:line="240" w:lineRule="atLeast"/>
      <w:ind w:firstLineChars="0" w:firstLine="0"/>
      <w:jc w:val="center"/>
    </w:pPr>
    <w:rPr>
      <w:rFonts w:ascii="宋体" w:eastAsia="宋体" w:hAnsi="宋体" w:cs="宋体"/>
      <w:color w:val="000000"/>
      <w:kern w:val="0"/>
      <w:sz w:val="18"/>
      <w:szCs w:val="18"/>
    </w:rPr>
  </w:style>
  <w:style w:type="paragraph" w:customStyle="1" w:styleId="xl105">
    <w:name w:val="xl105"/>
    <w:basedOn w:val="a"/>
    <w:uiPriority w:val="99"/>
    <w:qFormat/>
    <w:rsid w:val="003D5012"/>
    <w:pPr>
      <w:widowControl/>
      <w:pBdr>
        <w:top w:val="single" w:sz="12" w:space="0" w:color="auto"/>
      </w:pBdr>
      <w:spacing w:before="100" w:beforeAutospacing="1" w:after="100" w:afterAutospacing="1" w:line="240" w:lineRule="atLeast"/>
      <w:ind w:firstLineChars="0" w:firstLine="0"/>
      <w:jc w:val="center"/>
    </w:pPr>
    <w:rPr>
      <w:rFonts w:ascii="宋体" w:eastAsia="宋体" w:hAnsi="宋体" w:cs="宋体"/>
      <w:kern w:val="0"/>
      <w:sz w:val="18"/>
      <w:szCs w:val="18"/>
    </w:rPr>
  </w:style>
  <w:style w:type="paragraph" w:customStyle="1" w:styleId="xl106">
    <w:name w:val="xl106"/>
    <w:basedOn w:val="a"/>
    <w:uiPriority w:val="99"/>
    <w:qFormat/>
    <w:rsid w:val="003D5012"/>
    <w:pPr>
      <w:widowControl/>
      <w:pBdr>
        <w:top w:val="single" w:sz="12" w:space="0" w:color="auto"/>
        <w:right w:val="single" w:sz="8" w:space="0" w:color="auto"/>
      </w:pBdr>
      <w:spacing w:before="100" w:beforeAutospacing="1" w:after="100" w:afterAutospacing="1" w:line="240" w:lineRule="atLeast"/>
      <w:ind w:firstLineChars="0" w:firstLine="0"/>
      <w:jc w:val="center"/>
    </w:pPr>
    <w:rPr>
      <w:rFonts w:ascii="宋体" w:eastAsia="宋体" w:hAnsi="宋体" w:cs="宋体"/>
      <w:kern w:val="0"/>
      <w:sz w:val="18"/>
      <w:szCs w:val="18"/>
    </w:rPr>
  </w:style>
  <w:style w:type="paragraph" w:customStyle="1" w:styleId="63">
    <w:name w:val="6"/>
    <w:qFormat/>
    <w:rsid w:val="003D5012"/>
    <w:pPr>
      <w:widowControl w:val="0"/>
      <w:jc w:val="both"/>
    </w:pPr>
    <w:rPr>
      <w:rFonts w:ascii="Times New Roman" w:eastAsia="宋体" w:hAnsi="Times New Roman" w:cs="Times New Roman"/>
      <w:szCs w:val="24"/>
    </w:rPr>
  </w:style>
  <w:style w:type="paragraph" w:customStyle="1" w:styleId="xl19">
    <w:name w:val="xl19"/>
    <w:basedOn w:val="a"/>
    <w:uiPriority w:val="99"/>
    <w:qFormat/>
    <w:rsid w:val="003D501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Times New Roman" w:eastAsia="宋体" w:hAnsi="Times New Roman" w:cs="Times New Roman"/>
      <w:kern w:val="0"/>
      <w:sz w:val="20"/>
      <w:szCs w:val="20"/>
    </w:rPr>
  </w:style>
  <w:style w:type="paragraph" w:customStyle="1" w:styleId="xl108">
    <w:name w:val="xl108"/>
    <w:basedOn w:val="a"/>
    <w:uiPriority w:val="99"/>
    <w:qFormat/>
    <w:rsid w:val="003D5012"/>
    <w:pPr>
      <w:widowControl/>
      <w:pBdr>
        <w:top w:val="single" w:sz="12" w:space="0" w:color="auto"/>
        <w:left w:val="single" w:sz="8" w:space="0" w:color="auto"/>
        <w:right w:val="single" w:sz="12" w:space="0" w:color="auto"/>
      </w:pBdr>
      <w:spacing w:before="100" w:beforeAutospacing="1" w:after="100" w:afterAutospacing="1" w:line="240" w:lineRule="atLeast"/>
      <w:ind w:firstLineChars="0" w:firstLine="0"/>
      <w:jc w:val="center"/>
    </w:pPr>
    <w:rPr>
      <w:rFonts w:ascii="宋体" w:eastAsia="宋体" w:hAnsi="宋体" w:cs="宋体"/>
      <w:kern w:val="0"/>
      <w:sz w:val="18"/>
      <w:szCs w:val="18"/>
    </w:rPr>
  </w:style>
  <w:style w:type="paragraph" w:customStyle="1" w:styleId="49">
    <w:name w:val="项目4"/>
    <w:uiPriority w:val="99"/>
    <w:qFormat/>
    <w:rsid w:val="003D5012"/>
    <w:pPr>
      <w:widowControl w:val="0"/>
      <w:tabs>
        <w:tab w:val="left" w:pos="2315"/>
        <w:tab w:val="left" w:pos="2350"/>
        <w:tab w:val="left" w:pos="2410"/>
        <w:tab w:val="left" w:pos="4775"/>
        <w:tab w:val="left" w:pos="5880"/>
      </w:tabs>
      <w:autoSpaceDE w:val="0"/>
      <w:autoSpaceDN w:val="0"/>
      <w:adjustRightInd w:val="0"/>
      <w:spacing w:line="440" w:lineRule="exact"/>
      <w:ind w:firstLineChars="225" w:firstLine="540"/>
      <w:jc w:val="both"/>
    </w:pPr>
    <w:rPr>
      <w:rFonts w:ascii="宋体" w:eastAsia="宋体" w:hAnsi="宋体" w:cs="Times New Roman"/>
      <w:snapToGrid w:val="0"/>
      <w:color w:val="000000"/>
      <w:kern w:val="0"/>
      <w:sz w:val="24"/>
      <w:szCs w:val="24"/>
    </w:rPr>
  </w:style>
  <w:style w:type="paragraph" w:customStyle="1" w:styleId="MTDisplayEquation">
    <w:name w:val="MTDisplayEquation"/>
    <w:basedOn w:val="a"/>
    <w:next w:val="a"/>
    <w:uiPriority w:val="99"/>
    <w:qFormat/>
    <w:rsid w:val="003D5012"/>
    <w:pPr>
      <w:tabs>
        <w:tab w:val="center" w:pos="4160"/>
        <w:tab w:val="right" w:pos="8320"/>
      </w:tabs>
      <w:spacing w:line="440" w:lineRule="exact"/>
      <w:ind w:firstLine="480"/>
    </w:pPr>
    <w:rPr>
      <w:rFonts w:ascii="宋体" w:eastAsia="宋体" w:hAnsi="宋体" w:cs="Times New Roman"/>
      <w:sz w:val="24"/>
      <w:szCs w:val="24"/>
    </w:rPr>
  </w:style>
  <w:style w:type="paragraph" w:customStyle="1" w:styleId="TOC1">
    <w:name w:val="TOC 标题1"/>
    <w:basedOn w:val="1"/>
    <w:next w:val="a"/>
    <w:qFormat/>
    <w:rsid w:val="003D5012"/>
    <w:pPr>
      <w:keepNext w:val="0"/>
      <w:keepLines w:val="0"/>
      <w:spacing w:beforeLines="0" w:afterLines="0" w:line="240" w:lineRule="auto"/>
      <w:jc w:val="both"/>
      <w:outlineLvl w:val="9"/>
    </w:pPr>
    <w:rPr>
      <w:rFonts w:ascii="Cambria" w:eastAsia="宋体" w:hAnsi="Cambria" w:cs="Times New Roman"/>
      <w:b/>
      <w:snapToGrid w:val="0"/>
      <w:spacing w:val="-5"/>
      <w:kern w:val="32"/>
      <w:sz w:val="32"/>
      <w:szCs w:val="32"/>
    </w:rPr>
  </w:style>
  <w:style w:type="paragraph" w:customStyle="1" w:styleId="xl22">
    <w:name w:val="xl22"/>
    <w:basedOn w:val="a"/>
    <w:uiPriority w:val="99"/>
    <w:qFormat/>
    <w:rsid w:val="003D501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Times New Roman" w:eastAsia="宋体" w:hAnsi="Times New Roman" w:cs="Times New Roman"/>
      <w:kern w:val="0"/>
      <w:sz w:val="20"/>
      <w:szCs w:val="20"/>
    </w:rPr>
  </w:style>
  <w:style w:type="paragraph" w:customStyle="1" w:styleId="1110">
    <w:name w:val="列出段落111"/>
    <w:basedOn w:val="a"/>
    <w:qFormat/>
    <w:rsid w:val="003D5012"/>
    <w:pPr>
      <w:ind w:firstLine="420"/>
    </w:pPr>
    <w:rPr>
      <w:rFonts w:ascii="Calibri" w:eastAsia="宋体" w:hAnsi="Calibri" w:cs="Times New Roman"/>
    </w:rPr>
  </w:style>
  <w:style w:type="paragraph" w:customStyle="1" w:styleId="xl23">
    <w:name w:val="xl23"/>
    <w:basedOn w:val="a"/>
    <w:uiPriority w:val="99"/>
    <w:qFormat/>
    <w:rsid w:val="003D501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Times New Roman"/>
      <w:kern w:val="0"/>
      <w:sz w:val="20"/>
      <w:szCs w:val="20"/>
    </w:rPr>
  </w:style>
  <w:style w:type="paragraph" w:customStyle="1" w:styleId="421">
    <w:name w:val="样式 标题4 + 首行缩进:  2 字符1"/>
    <w:basedOn w:val="48"/>
    <w:uiPriority w:val="99"/>
    <w:qFormat/>
    <w:rsid w:val="003D5012"/>
    <w:pPr>
      <w:spacing w:beforeLines="50" w:afterLines="50"/>
      <w:ind w:firstLine="480"/>
      <w:jc w:val="left"/>
    </w:pPr>
    <w:rPr>
      <w:bCs w:val="0"/>
      <w:szCs w:val="20"/>
    </w:rPr>
  </w:style>
  <w:style w:type="paragraph" w:customStyle="1" w:styleId="tgt1">
    <w:name w:val="tgt1"/>
    <w:basedOn w:val="a"/>
    <w:uiPriority w:val="99"/>
    <w:qFormat/>
    <w:rsid w:val="003D5012"/>
    <w:pPr>
      <w:widowControl/>
      <w:spacing w:after="150"/>
      <w:ind w:firstLineChars="0" w:firstLine="0"/>
      <w:jc w:val="left"/>
    </w:pPr>
    <w:rPr>
      <w:rFonts w:ascii="宋体" w:eastAsia="宋体" w:hAnsi="宋体" w:cs="宋体"/>
      <w:kern w:val="0"/>
      <w:sz w:val="24"/>
      <w:szCs w:val="24"/>
    </w:rPr>
  </w:style>
  <w:style w:type="paragraph" w:customStyle="1" w:styleId="style5">
    <w:name w:val="style5"/>
    <w:basedOn w:val="a"/>
    <w:uiPriority w:val="99"/>
    <w:qFormat/>
    <w:rsid w:val="003D5012"/>
    <w:pPr>
      <w:widowControl/>
      <w:spacing w:before="100" w:beforeAutospacing="1" w:after="100" w:afterAutospacing="1"/>
      <w:ind w:firstLineChars="0" w:firstLine="0"/>
      <w:jc w:val="left"/>
    </w:pPr>
    <w:rPr>
      <w:rFonts w:ascii="Times New Roman" w:eastAsia="宋体" w:hAnsi="Times New Roman" w:cs="Times New Roman"/>
      <w:kern w:val="0"/>
      <w:sz w:val="20"/>
      <w:szCs w:val="20"/>
    </w:rPr>
  </w:style>
  <w:style w:type="paragraph" w:customStyle="1" w:styleId="afffffe">
    <w:name w:val="样式(正文)"/>
    <w:basedOn w:val="a"/>
    <w:uiPriority w:val="99"/>
    <w:qFormat/>
    <w:rsid w:val="003D5012"/>
    <w:pPr>
      <w:tabs>
        <w:tab w:val="left" w:pos="3206"/>
        <w:tab w:val="left" w:pos="6120"/>
      </w:tabs>
      <w:spacing w:beforeLines="50" w:after="120" w:line="360" w:lineRule="auto"/>
      <w:ind w:firstLineChars="257" w:firstLine="617"/>
    </w:pPr>
    <w:rPr>
      <w:rFonts w:ascii="Times New Roman" w:eastAsia="宋体" w:hAnsi="Times New Roman" w:cs="Times New Roman"/>
      <w:color w:val="000000"/>
      <w:sz w:val="24"/>
      <w:szCs w:val="24"/>
    </w:rPr>
  </w:style>
  <w:style w:type="paragraph" w:customStyle="1" w:styleId="xl29">
    <w:name w:val="xl29"/>
    <w:basedOn w:val="a"/>
    <w:uiPriority w:val="99"/>
    <w:qFormat/>
    <w:rsid w:val="003D501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2"/>
    </w:rPr>
  </w:style>
  <w:style w:type="paragraph" w:customStyle="1" w:styleId="xl25">
    <w:name w:val="xl25"/>
    <w:basedOn w:val="a"/>
    <w:uiPriority w:val="99"/>
    <w:qFormat/>
    <w:rsid w:val="003D501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1ffb">
    <w:name w:val="修订1"/>
    <w:uiPriority w:val="99"/>
    <w:semiHidden/>
    <w:qFormat/>
    <w:rsid w:val="003D5012"/>
    <w:rPr>
      <w:rFonts w:ascii="Times New Roman" w:eastAsia="宋体" w:hAnsi="Times New Roman" w:cs="Times New Roman"/>
      <w:szCs w:val="24"/>
    </w:rPr>
  </w:style>
  <w:style w:type="paragraph" w:customStyle="1" w:styleId="Style3">
    <w:name w:val="_Style 3"/>
    <w:basedOn w:val="a"/>
    <w:uiPriority w:val="99"/>
    <w:qFormat/>
    <w:rsid w:val="003D5012"/>
    <w:pPr>
      <w:ind w:firstLine="420"/>
    </w:pPr>
    <w:rPr>
      <w:rFonts w:ascii="Times New Roman" w:eastAsia="宋体" w:hAnsi="Times New Roman" w:cs="Times New Roman"/>
    </w:rPr>
  </w:style>
  <w:style w:type="paragraph" w:customStyle="1" w:styleId="Char2f">
    <w:name w:val="Char2"/>
    <w:basedOn w:val="a"/>
    <w:qFormat/>
    <w:rsid w:val="003D5012"/>
    <w:pPr>
      <w:ind w:firstLineChars="0" w:firstLine="0"/>
    </w:pPr>
    <w:rPr>
      <w:rFonts w:ascii="Times New Roman" w:eastAsia="宋体" w:hAnsi="Times New Roman" w:cs="Times New Roman"/>
      <w:szCs w:val="20"/>
    </w:rPr>
  </w:style>
  <w:style w:type="paragraph" w:customStyle="1" w:styleId="58">
    <w:name w:val="5"/>
    <w:unhideWhenUsed/>
    <w:qFormat/>
    <w:rsid w:val="003D5012"/>
    <w:pPr>
      <w:widowControl w:val="0"/>
      <w:jc w:val="both"/>
    </w:pPr>
    <w:rPr>
      <w:rFonts w:ascii="Times New Roman" w:eastAsia="宋体" w:hAnsi="Times New Roman" w:cs="Times New Roman"/>
      <w:szCs w:val="20"/>
    </w:rPr>
  </w:style>
  <w:style w:type="paragraph" w:styleId="TOC">
    <w:name w:val="TOC Heading"/>
    <w:basedOn w:val="1"/>
    <w:next w:val="a"/>
    <w:uiPriority w:val="99"/>
    <w:qFormat/>
    <w:rsid w:val="003D5012"/>
    <w:pPr>
      <w:keepNext w:val="0"/>
      <w:keepLines w:val="0"/>
      <w:spacing w:beforeLines="150" w:afterLines="150" w:line="240" w:lineRule="auto"/>
      <w:jc w:val="both"/>
      <w:outlineLvl w:val="9"/>
    </w:pPr>
    <w:rPr>
      <w:rFonts w:ascii="Cambria" w:eastAsia="宋体" w:hAnsi="Cambria" w:cs="Times New Roman"/>
      <w:b/>
      <w:snapToGrid w:val="0"/>
      <w:spacing w:val="-5"/>
      <w:kern w:val="32"/>
      <w:sz w:val="32"/>
      <w:szCs w:val="32"/>
    </w:rPr>
  </w:style>
  <w:style w:type="paragraph" w:styleId="affffff">
    <w:name w:val="No Spacing"/>
    <w:basedOn w:val="a"/>
    <w:uiPriority w:val="99"/>
    <w:qFormat/>
    <w:rsid w:val="003D5012"/>
    <w:pPr>
      <w:ind w:firstLineChars="0" w:firstLine="0"/>
    </w:pPr>
    <w:rPr>
      <w:rFonts w:ascii="Times New Roman" w:eastAsia="宋体" w:hAnsi="Times New Roman" w:cs="Times New Roman"/>
      <w:szCs w:val="32"/>
    </w:rPr>
  </w:style>
  <w:style w:type="character" w:customStyle="1" w:styleId="Char2f0">
    <w:name w:val="引用 Char2"/>
    <w:basedOn w:val="a0"/>
    <w:uiPriority w:val="29"/>
    <w:qFormat/>
    <w:rsid w:val="003D5012"/>
    <w:rPr>
      <w:i/>
      <w:iCs/>
      <w:color w:val="000000" w:themeColor="text1"/>
    </w:rPr>
  </w:style>
  <w:style w:type="character" w:customStyle="1" w:styleId="Char2f1">
    <w:name w:val="明显引用 Char2"/>
    <w:basedOn w:val="a0"/>
    <w:uiPriority w:val="30"/>
    <w:qFormat/>
    <w:rsid w:val="003D5012"/>
    <w:rPr>
      <w:b/>
      <w:bCs/>
      <w:i/>
      <w:iCs/>
      <w:color w:val="5B9BD5" w:themeColor="accent1"/>
    </w:rPr>
  </w:style>
  <w:style w:type="paragraph" w:customStyle="1" w:styleId="msonormal0">
    <w:name w:val="msonormal"/>
    <w:basedOn w:val="a"/>
    <w:qFormat/>
    <w:rsid w:val="003D5012"/>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Style50">
    <w:name w:val="_Style 5"/>
    <w:basedOn w:val="a"/>
    <w:uiPriority w:val="34"/>
    <w:qFormat/>
    <w:rsid w:val="003D5012"/>
    <w:pPr>
      <w:ind w:firstLine="420"/>
    </w:pPr>
    <w:rPr>
      <w:rFonts w:ascii="Calibri" w:eastAsia="宋体" w:hAnsi="Calibri" w:cs="Times New Roman"/>
    </w:rPr>
  </w:style>
  <w:style w:type="paragraph" w:customStyle="1" w:styleId="2f6">
    <w:name w:val="列出段落2"/>
    <w:basedOn w:val="a"/>
    <w:qFormat/>
    <w:rsid w:val="003D5012"/>
    <w:pPr>
      <w:ind w:firstLine="420"/>
    </w:pPr>
    <w:rPr>
      <w:rFonts w:ascii="Calibri" w:eastAsia="宋体" w:hAnsi="Calibri" w:cs="Times New Roman"/>
    </w:rPr>
  </w:style>
  <w:style w:type="paragraph" w:customStyle="1" w:styleId="-11">
    <w:name w:val="彩色列表 - 强调文字颜色 11"/>
    <w:basedOn w:val="1"/>
    <w:next w:val="a"/>
    <w:qFormat/>
    <w:rsid w:val="003D5012"/>
    <w:pPr>
      <w:keepNext w:val="0"/>
      <w:keepLines w:val="0"/>
      <w:spacing w:beforeLines="0" w:afterLines="0" w:line="240" w:lineRule="auto"/>
      <w:ind w:firstLineChars="200" w:firstLine="420"/>
      <w:jc w:val="both"/>
      <w:outlineLvl w:val="9"/>
    </w:pPr>
    <w:rPr>
      <w:rFonts w:ascii="Calibri" w:eastAsia="宋体" w:hAnsi="Calibri" w:cs="Times New Roman"/>
      <w:bCs w:val="0"/>
      <w:snapToGrid w:val="0"/>
      <w:spacing w:val="-5"/>
      <w:kern w:val="2"/>
      <w:sz w:val="21"/>
      <w:szCs w:val="22"/>
    </w:rPr>
  </w:style>
  <w:style w:type="paragraph" w:customStyle="1" w:styleId="Style9">
    <w:name w:val="_Style 9"/>
    <w:basedOn w:val="1"/>
    <w:next w:val="a"/>
    <w:qFormat/>
    <w:rsid w:val="003D5012"/>
    <w:pPr>
      <w:keepNext w:val="0"/>
      <w:keepLines w:val="0"/>
      <w:spacing w:beforeLines="0" w:afterLines="0" w:line="240" w:lineRule="auto"/>
      <w:ind w:firstLineChars="200" w:firstLine="420"/>
      <w:jc w:val="both"/>
      <w:outlineLvl w:val="9"/>
    </w:pPr>
    <w:rPr>
      <w:rFonts w:ascii="Calibri" w:eastAsia="宋体" w:hAnsi="Calibri" w:cs="Times New Roman"/>
      <w:bCs w:val="0"/>
      <w:snapToGrid w:val="0"/>
      <w:spacing w:val="-5"/>
      <w:kern w:val="2"/>
      <w:sz w:val="21"/>
      <w:szCs w:val="22"/>
    </w:rPr>
  </w:style>
  <w:style w:type="paragraph" w:customStyle="1" w:styleId="ListParagraph1">
    <w:name w:val="List Paragraph1"/>
    <w:basedOn w:val="a"/>
    <w:uiPriority w:val="34"/>
    <w:qFormat/>
    <w:rsid w:val="003D5012"/>
    <w:pPr>
      <w:ind w:firstLine="420"/>
    </w:pPr>
    <w:rPr>
      <w:rFonts w:ascii="Calibri" w:eastAsia="宋体" w:hAnsi="Calibri" w:cs="Times New Roman"/>
      <w:szCs w:val="24"/>
    </w:rPr>
  </w:style>
  <w:style w:type="paragraph" w:customStyle="1" w:styleId="3e">
    <w:name w:val="列出段落3"/>
    <w:basedOn w:val="a"/>
    <w:uiPriority w:val="34"/>
    <w:qFormat/>
    <w:rsid w:val="003D5012"/>
    <w:pPr>
      <w:ind w:firstLine="420"/>
    </w:pPr>
    <w:rPr>
      <w:rFonts w:ascii="Calibri" w:eastAsia="宋体" w:hAnsi="Calibri" w:cs="Times New Roman"/>
    </w:rPr>
  </w:style>
  <w:style w:type="paragraph" w:customStyle="1" w:styleId="3f">
    <w:name w:val="样式3"/>
    <w:basedOn w:val="23"/>
    <w:qFormat/>
    <w:rsid w:val="003D5012"/>
    <w:pPr>
      <w:widowControl w:val="0"/>
      <w:adjustRightInd w:val="0"/>
      <w:snapToGrid w:val="0"/>
      <w:spacing w:before="0" w:after="0" w:line="240" w:lineRule="auto"/>
      <w:ind w:firstLineChars="0" w:firstLine="0"/>
      <w:outlineLvl w:val="9"/>
    </w:pPr>
    <w:rPr>
      <w:rFonts w:eastAsia="宋体" w:hAnsi="宋体"/>
      <w:bCs w:val="0"/>
      <w:snapToGrid/>
      <w:kern w:val="2"/>
      <w:sz w:val="18"/>
      <w:szCs w:val="18"/>
    </w:rPr>
  </w:style>
  <w:style w:type="paragraph" w:styleId="affffff0">
    <w:name w:val="Bibliography"/>
    <w:basedOn w:val="a"/>
    <w:next w:val="a"/>
    <w:uiPriority w:val="37"/>
    <w:unhideWhenUsed/>
    <w:rsid w:val="003D5012"/>
    <w:pPr>
      <w:ind w:firstLineChars="0" w:firstLine="0"/>
    </w:pPr>
    <w:rPr>
      <w:rFonts w:ascii="Times New Roman" w:eastAsia="宋体" w:hAnsi="Times New Roman" w:cs="Times New Roman"/>
      <w:szCs w:val="24"/>
    </w:rPr>
  </w:style>
  <w:style w:type="table" w:styleId="affffff1">
    <w:name w:val="Table Professional"/>
    <w:basedOn w:val="a1"/>
    <w:uiPriority w:val="99"/>
    <w:qFormat/>
    <w:rsid w:val="003D5012"/>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solid" w:color="000000" w:fill="FFFFFF"/>
      </w:tcPr>
    </w:tblStylePr>
  </w:style>
  <w:style w:type="table" w:customStyle="1" w:styleId="1ffc">
    <w:name w:val="网格型1"/>
    <w:basedOn w:val="a1"/>
    <w:uiPriority w:val="99"/>
    <w:qFormat/>
    <w:rsid w:val="003D5012"/>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7">
    <w:name w:val="网格型2"/>
    <w:basedOn w:val="a1"/>
    <w:uiPriority w:val="59"/>
    <w:qFormat/>
    <w:rsid w:val="003D5012"/>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0">
    <w:name w:val="网格型3"/>
    <w:basedOn w:val="a1"/>
    <w:qFormat/>
    <w:rsid w:val="003D5012"/>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1"/>
    <w:uiPriority w:val="99"/>
    <w:qFormat/>
    <w:rsid w:val="003D501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uiPriority w:val="99"/>
    <w:qFormat/>
    <w:locked/>
    <w:rsid w:val="003D5012"/>
    <w:rPr>
      <w:kern w:val="2"/>
      <w:sz w:val="18"/>
    </w:rPr>
  </w:style>
  <w:style w:type="character" w:customStyle="1" w:styleId="DefaultParagraphFontNewNewNewNewNew">
    <w:name w:val="Default Paragraph Font New New New New New"/>
    <w:qFormat/>
    <w:rsid w:val="003D5012"/>
    <w:rPr>
      <w:rFonts w:hint="default"/>
    </w:rPr>
  </w:style>
  <w:style w:type="character" w:customStyle="1" w:styleId="DefaultParagraphFontNewNewNewNewNewNewNewNewNewNew">
    <w:name w:val="Default Paragraph Font New New New New New New New New New New"/>
    <w:qFormat/>
    <w:rsid w:val="003D5012"/>
    <w:rPr>
      <w:rFonts w:hint="default"/>
    </w:rPr>
  </w:style>
  <w:style w:type="character" w:customStyle="1" w:styleId="DefaultParagraphFontNewNewNewNewNewNewNewNewNewNewNewNewNewNewNew">
    <w:name w:val="Default Paragraph Font New New New New New New New New New New New New New New New"/>
    <w:qFormat/>
    <w:rsid w:val="003D5012"/>
    <w:rPr>
      <w:rFonts w:hint="default"/>
    </w:rPr>
  </w:style>
  <w:style w:type="character" w:customStyle="1" w:styleId="DefaultParagraphFontNewNewNewNewNewNewNewNewNewNewNewNewNewNewNewNewNewNewNewNew">
    <w:name w:val="Default Paragraph Font New New New New New New New New New New New New New New New New New New New New"/>
    <w:rsid w:val="003D5012"/>
    <w:rPr>
      <w:rFonts w:hint="default"/>
    </w:rPr>
  </w:style>
  <w:style w:type="character" w:customStyle="1" w:styleId="DefaultParagraphFontNewNew">
    <w:name w:val="Default Paragraph Font New New"/>
    <w:qFormat/>
    <w:rsid w:val="003D5012"/>
    <w:rPr>
      <w:rFonts w:hint="default"/>
    </w:rPr>
  </w:style>
  <w:style w:type="character" w:customStyle="1" w:styleId="DefaultParagraphFontNewNewNewNewNewNewNewNewNewNewNewNewNewNewNewNewNewNewNewNewNewNew">
    <w:name w:val="Default Paragraph Font New New New New New New New New New New New New New New New New New New New New New New"/>
    <w:qFormat/>
    <w:rsid w:val="003D5012"/>
    <w:rPr>
      <w:rFonts w:hint="default"/>
    </w:rPr>
  </w:style>
  <w:style w:type="character" w:customStyle="1" w:styleId="DefaultParagraphFontNewNewNewNewNewNewNewNewNewNewNewNewNewNewNewNewNewNewNewNewNewNewNewNewNewNewNewNewNewNewNew">
    <w:name w:val="Default Paragraph Font New New New New New New New New New New New New New New New New New New New New New New New New New New New New New New New"/>
    <w:qFormat/>
    <w:rsid w:val="003D5012"/>
    <w:rPr>
      <w:rFonts w:hint="default"/>
    </w:rPr>
  </w:style>
  <w:style w:type="character" w:customStyle="1" w:styleId="DefaultParagraphFontNewNewNewNewNewNewNewNewNewNewNewNewNewNewNewNewNewNewNewNewNewNewNew">
    <w:name w:val="Default Paragraph Font New New New New New New New New New New New New New New New New New New New New New New New"/>
    <w:qFormat/>
    <w:rsid w:val="003D5012"/>
    <w:rPr>
      <w:rFonts w:hint="default"/>
    </w:rPr>
  </w:style>
  <w:style w:type="character" w:customStyle="1" w:styleId="DefaultParagraphFontNewNewNewNewNewNewNewNewNewNewNewNewNew">
    <w:name w:val="Default Paragraph Font New New New New New New New New New New New New New"/>
    <w:qFormat/>
    <w:rsid w:val="003D5012"/>
    <w:rPr>
      <w:rFonts w:hint="default"/>
    </w:rPr>
  </w:style>
  <w:style w:type="character" w:customStyle="1" w:styleId="DefaultParagraphFontNewNewNewNewNewNewNewNewNewNewNewNewNewNewNewNewNewNewNewNewNewNewNewNewNewNewNewNewNewNewNewNewNewNew">
    <w:name w:val="Default Paragraph Font New New New New New New New New New New New New New New New New New New New New New New New New New New New New New New New New New New"/>
    <w:qFormat/>
    <w:rsid w:val="003D5012"/>
    <w:rPr>
      <w:rFonts w:hint="default"/>
    </w:rPr>
  </w:style>
  <w:style w:type="character" w:customStyle="1" w:styleId="DefaultParagraphFontNewNewNewNewNewNewNewNewNewNewNewNewNewNewNewNewNewNewNewNewNewNewNewNewNewNewNewNewNew">
    <w:name w:val="Default Paragraph Font New New New New New New New New New New New New New New New New New New New New New New New New New New New New New"/>
    <w:rsid w:val="003D5012"/>
    <w:rPr>
      <w:rFonts w:hint="default"/>
    </w:rPr>
  </w:style>
  <w:style w:type="character" w:customStyle="1" w:styleId="DefaultParagraphFontNewNewNewNewNewNewNewNewNewNewNewNewNewNew">
    <w:name w:val="Default Paragraph Font New New New New New New New New New New New New New New"/>
    <w:rsid w:val="003D5012"/>
    <w:rPr>
      <w:rFonts w:hint="default"/>
    </w:rPr>
  </w:style>
  <w:style w:type="character" w:customStyle="1" w:styleId="DefaultParagraphFontNewNewNewNewNewNewNewNewNewNewNewNewNewNewNewNewNewNewNewNewNewNewNewNewNewNew">
    <w:name w:val="Default Paragraph Font New New New New New New New New New New New New New New New New New New New New New New New New New New"/>
    <w:qFormat/>
    <w:rsid w:val="003D5012"/>
    <w:rPr>
      <w:rFonts w:hint="default"/>
    </w:rPr>
  </w:style>
  <w:style w:type="character" w:customStyle="1" w:styleId="DefaultParagraphFontNew">
    <w:name w:val="Default Paragraph Font New"/>
    <w:rsid w:val="003D5012"/>
    <w:rPr>
      <w:rFonts w:hint="default"/>
    </w:rPr>
  </w:style>
  <w:style w:type="character" w:customStyle="1" w:styleId="DefaultParagraphFontNewNewNewNewNewNewNewNewNewNewNewNewNewNewNewNewNewNewNewNewNewNewNewNewNew">
    <w:name w:val="Default Paragraph Font New New New New New New New New New New New New New New New New New New New New New New New New New"/>
    <w:rsid w:val="003D5012"/>
    <w:rPr>
      <w:rFonts w:hint="default"/>
    </w:rPr>
  </w:style>
  <w:style w:type="character" w:customStyle="1" w:styleId="1ffd">
    <w:name w:val="默认段落字体1"/>
    <w:qFormat/>
    <w:rsid w:val="003D5012"/>
    <w:rPr>
      <w:rFonts w:hint="default"/>
    </w:rPr>
  </w:style>
  <w:style w:type="character" w:customStyle="1" w:styleId="DefaultParagraphFontNewNewNewNewNewNewNewNewNewNewNewNew">
    <w:name w:val="Default Paragraph Font New New New New New New New New New New New New"/>
    <w:qFormat/>
    <w:rsid w:val="003D5012"/>
    <w:rPr>
      <w:rFonts w:hint="default"/>
    </w:rPr>
  </w:style>
  <w:style w:type="character" w:customStyle="1" w:styleId="DefaultParagraphFontNewNewNewNewNewNewNewNewNewNewNewNewNewNewNewNewNewNewNewNewNewNewNewNewNewNewNewNewNewNew">
    <w:name w:val="Default Paragraph Font New New New New New New New New New New New New New New New New New New New New New New New New New New New New New New"/>
    <w:qFormat/>
    <w:rsid w:val="003D5012"/>
    <w:rPr>
      <w:rFonts w:hint="default"/>
    </w:rPr>
  </w:style>
  <w:style w:type="character" w:customStyle="1" w:styleId="DefaultParagraphFontNewNewNewNewNewNewNewNewNewNewNewNewNewNewNewNewNewNewNewNewNew">
    <w:name w:val="Default Paragraph Font New New New New New New New New New New New New New New New New New New New New New"/>
    <w:qFormat/>
    <w:rsid w:val="003D5012"/>
    <w:rPr>
      <w:rFonts w:hint="default"/>
    </w:rPr>
  </w:style>
  <w:style w:type="character" w:customStyle="1" w:styleId="DefaultParagraphFontNewNewNewNewNewNewNewNewNewNewNewNewNewNewNewNew">
    <w:name w:val="Default Paragraph Font New New New New New New New New New New New New New New New New"/>
    <w:rsid w:val="003D5012"/>
    <w:rPr>
      <w:rFonts w:hint="default"/>
    </w:rPr>
  </w:style>
  <w:style w:type="character" w:customStyle="1" w:styleId="DefaultParagraphFontNewNewNewNewNewNewNewNewNewNewNewNewNewNewNewNewNewNew">
    <w:name w:val="Default Paragraph Font New New New New New New New New New New New New New New New New New New"/>
    <w:qFormat/>
    <w:rsid w:val="003D5012"/>
    <w:rPr>
      <w:rFonts w:hint="default"/>
    </w:rPr>
  </w:style>
  <w:style w:type="character" w:customStyle="1" w:styleId="DefaultParagraphFontNewNewNewNewNewNewNewNewNewNewNewNewNewNewNewNewNewNewNewNewNewNewNewNewNewNewNewNewNewNewNewNewNew">
    <w:name w:val="Default Paragraph Font New New New New New New New New New New New New New New New New New New New New New New New New New New New New New New New New New"/>
    <w:qFormat/>
    <w:rsid w:val="003D5012"/>
    <w:rPr>
      <w:rFonts w:hint="default"/>
    </w:rPr>
  </w:style>
  <w:style w:type="character" w:customStyle="1" w:styleId="DefaultParagraphFontNewNewNewNewNewNewNewNewNewNewNewNewNewNewNewNewNew">
    <w:name w:val="Default Paragraph Font New New New New New New New New New New New New New New New New New"/>
    <w:qFormat/>
    <w:rsid w:val="003D5012"/>
    <w:rPr>
      <w:rFonts w:hint="default"/>
    </w:rPr>
  </w:style>
  <w:style w:type="character" w:customStyle="1" w:styleId="DefaultParagraphFontNewNewNewNewNewNew">
    <w:name w:val="Default Paragraph Font New New New New New New"/>
    <w:qFormat/>
    <w:rsid w:val="003D5012"/>
    <w:rPr>
      <w:rFonts w:hint="default"/>
    </w:rPr>
  </w:style>
  <w:style w:type="character" w:customStyle="1" w:styleId="DefaultParagraphFontNewNewNewNewNewNewNewNew">
    <w:name w:val="Default Paragraph Font New New New New New New New New"/>
    <w:qFormat/>
    <w:rsid w:val="003D5012"/>
    <w:rPr>
      <w:rFonts w:hint="default"/>
    </w:rPr>
  </w:style>
  <w:style w:type="character" w:customStyle="1" w:styleId="DefaultParagraphFontNewNewNewNewNewNewNewNewNewNewNewNewNewNewNewNewNewNewNewNewNewNewNewNewNewNewNew">
    <w:name w:val="Default Paragraph Font New New New New New New New New New New New New New New New New New New New New New New New New New New New"/>
    <w:qFormat/>
    <w:rsid w:val="003D5012"/>
    <w:rPr>
      <w:rFonts w:hint="default"/>
    </w:rPr>
  </w:style>
  <w:style w:type="character" w:customStyle="1" w:styleId="DefaultParagraphFontNewNewNew">
    <w:name w:val="Default Paragraph Font New New New"/>
    <w:qFormat/>
    <w:rsid w:val="003D5012"/>
    <w:rPr>
      <w:rFonts w:hint="default"/>
    </w:rPr>
  </w:style>
  <w:style w:type="character" w:customStyle="1" w:styleId="DefaultParagraphFontNewNewNewNewNewNewNewNewNewNewNew">
    <w:name w:val="Default Paragraph Font New New New New New New New New New New New"/>
    <w:qFormat/>
    <w:rsid w:val="003D5012"/>
    <w:rPr>
      <w:rFonts w:hint="default"/>
    </w:rPr>
  </w:style>
  <w:style w:type="character" w:customStyle="1" w:styleId="DefaultParagraphFontNewNewNewNewNewNewNew">
    <w:name w:val="Default Paragraph Font New New New New New New New"/>
    <w:qFormat/>
    <w:rsid w:val="003D5012"/>
    <w:rPr>
      <w:rFonts w:hint="default"/>
    </w:rPr>
  </w:style>
  <w:style w:type="character" w:customStyle="1" w:styleId="DefaultParagraphFontNewNewNewNewNewNewNewNewNewNewNewNewNewNewNewNewNewNewNew">
    <w:name w:val="Default Paragraph Font New New New New New New New New New New New New New New New New New New New"/>
    <w:qFormat/>
    <w:rsid w:val="003D5012"/>
    <w:rPr>
      <w:rFonts w:hint="default"/>
    </w:rPr>
  </w:style>
  <w:style w:type="character" w:customStyle="1" w:styleId="DefaultParagraphFontNewNewNewNewNewNewNewNewNew">
    <w:name w:val="Default Paragraph Font New New New New New New New New New"/>
    <w:qFormat/>
    <w:rsid w:val="003D5012"/>
    <w:rPr>
      <w:rFonts w:hint="default"/>
    </w:rPr>
  </w:style>
  <w:style w:type="character" w:customStyle="1" w:styleId="DefaultParagraphFontNewNewNewNewNewNewNewNewNewNewNewNewNewNewNewNewNewNewNewNewNewNewNewNewNewNewNewNew">
    <w:name w:val="Default Paragraph Font New New New New New New New New New New New New New New New New New New New New New New New New New New New New"/>
    <w:qFormat/>
    <w:rsid w:val="003D5012"/>
    <w:rPr>
      <w:rFonts w:hint="default"/>
    </w:rPr>
  </w:style>
  <w:style w:type="character" w:customStyle="1" w:styleId="DefaultParagraphFontNewNewNewNewNewNewNewNewNewNewNewNewNewNewNewNewNewNewNewNewNewNewNewNewNewNewNewNewNewNewNewNew">
    <w:name w:val="Default Paragraph Font New New New New New New New New New New New New New New New New New New New New New New New New New New New New New New New New"/>
    <w:qFormat/>
    <w:rsid w:val="003D5012"/>
    <w:rPr>
      <w:rFonts w:hint="default"/>
    </w:rPr>
  </w:style>
  <w:style w:type="character" w:customStyle="1" w:styleId="DefaultParagraphFontNewNewNewNewNewNewNewNewNewNewNewNewNewNewNewNewNewNewNewNewNewNewNewNew">
    <w:name w:val="Default Paragraph Font New New New New New New New New New New New New New New New New New New New New New New New New"/>
    <w:qFormat/>
    <w:rsid w:val="003D5012"/>
    <w:rPr>
      <w:rFonts w:hint="default"/>
    </w:rPr>
  </w:style>
  <w:style w:type="character" w:customStyle="1" w:styleId="DefaultParagraphFontNewNewNewNew">
    <w:name w:val="Default Paragraph Font New New New New"/>
    <w:qFormat/>
    <w:rsid w:val="003D5012"/>
    <w:rPr>
      <w:rFonts w:hint="default"/>
    </w:rPr>
  </w:style>
  <w:style w:type="paragraph" w:customStyle="1" w:styleId="NormalNewNewNewNewNewNewNewNewNewNewNewNewNewNewNewNewNewNew">
    <w:name w:val="Normal New New New New New New New New New New New New New New New New New New"/>
    <w:qFormat/>
    <w:rsid w:val="003D5012"/>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NewNewNewNew">
    <w:name w:val="Normal New New New New New New New New New New New New New New New New New New New New New New New New New New New"/>
    <w:qFormat/>
    <w:rsid w:val="003D5012"/>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
    <w:name w:val="Normal New New New New New New New New New New New New New New New New New New New New New New"/>
    <w:qFormat/>
    <w:rsid w:val="003D5012"/>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
    <w:name w:val="Normal New New New New New New New New New New New New New New New New New New New New New"/>
    <w:qFormat/>
    <w:rsid w:val="003D5012"/>
    <w:pPr>
      <w:widowControl w:val="0"/>
      <w:jc w:val="both"/>
    </w:pPr>
    <w:rPr>
      <w:rFonts w:ascii="Times New Roman" w:eastAsia="宋体" w:hAnsi="Times New Roman" w:cs="Times New Roman" w:hint="eastAsia"/>
      <w:szCs w:val="20"/>
    </w:rPr>
  </w:style>
  <w:style w:type="paragraph" w:customStyle="1" w:styleId="NormalNewNewNewNewNewNewNewNew">
    <w:name w:val="Normal New New New New New New New New"/>
    <w:qFormat/>
    <w:rsid w:val="003D5012"/>
    <w:pPr>
      <w:widowControl w:val="0"/>
      <w:jc w:val="both"/>
    </w:pPr>
    <w:rPr>
      <w:rFonts w:ascii="Times New Roman" w:eastAsia="宋体" w:hAnsi="Times New Roman" w:cs="Times New Roman" w:hint="eastAsia"/>
      <w:szCs w:val="20"/>
    </w:rPr>
  </w:style>
  <w:style w:type="paragraph" w:customStyle="1" w:styleId="NormalNewNewNewNewNewNew">
    <w:name w:val="Normal New New New New New New"/>
    <w:qFormat/>
    <w:rsid w:val="003D5012"/>
    <w:pPr>
      <w:widowControl w:val="0"/>
      <w:jc w:val="both"/>
    </w:pPr>
    <w:rPr>
      <w:rFonts w:ascii="Times New Roman" w:eastAsia="宋体" w:hAnsi="Times New Roman" w:cs="Times New Roman" w:hint="eastAsia"/>
      <w:szCs w:val="20"/>
    </w:rPr>
  </w:style>
  <w:style w:type="paragraph" w:customStyle="1" w:styleId="NormalNewNewNew">
    <w:name w:val="Normal New New New"/>
    <w:qFormat/>
    <w:rsid w:val="003D5012"/>
    <w:pPr>
      <w:widowControl w:val="0"/>
      <w:jc w:val="both"/>
    </w:pPr>
    <w:rPr>
      <w:rFonts w:ascii="Times New Roman" w:eastAsia="宋体" w:hAnsi="Times New Roman" w:cs="Times New Roman" w:hint="eastAsia"/>
      <w:szCs w:val="20"/>
    </w:rPr>
  </w:style>
  <w:style w:type="paragraph" w:customStyle="1" w:styleId="NormalNewNewNewNewNewNewNewNewNewNewNewNewNewNewNewNewNew">
    <w:name w:val="Normal New New New New New New New New New New New New New New New New New"/>
    <w:qFormat/>
    <w:rsid w:val="003D5012"/>
    <w:pPr>
      <w:widowControl w:val="0"/>
      <w:jc w:val="both"/>
    </w:pPr>
    <w:rPr>
      <w:rFonts w:ascii="Times New Roman" w:eastAsia="宋体" w:hAnsi="Times New Roman" w:cs="Times New Roman" w:hint="eastAsia"/>
      <w:szCs w:val="20"/>
    </w:rPr>
  </w:style>
  <w:style w:type="paragraph" w:customStyle="1" w:styleId="NormalNewNewNewNewNewNewNewNewNewNewNew">
    <w:name w:val="Normal New New New New New New New New New New New"/>
    <w:qFormat/>
    <w:rsid w:val="003D5012"/>
    <w:pPr>
      <w:widowControl w:val="0"/>
      <w:jc w:val="both"/>
    </w:pPr>
    <w:rPr>
      <w:rFonts w:ascii="Times New Roman" w:eastAsia="宋体" w:hAnsi="Times New Roman" w:cs="Times New Roman" w:hint="eastAsia"/>
      <w:szCs w:val="20"/>
    </w:rPr>
  </w:style>
  <w:style w:type="paragraph" w:customStyle="1" w:styleId="NormalNewNewNewNewNewNewNewNewNewNewNewNewNewNew">
    <w:name w:val="Normal New New New New New New New New New New New New New New"/>
    <w:qFormat/>
    <w:rsid w:val="003D5012"/>
    <w:pPr>
      <w:widowControl w:val="0"/>
      <w:jc w:val="both"/>
    </w:pPr>
    <w:rPr>
      <w:rFonts w:ascii="Times New Roman" w:eastAsia="宋体" w:hAnsi="Times New Roman" w:cs="Times New Roman" w:hint="eastAsia"/>
      <w:szCs w:val="20"/>
    </w:rPr>
  </w:style>
  <w:style w:type="paragraph" w:customStyle="1" w:styleId="NormalNewNewNewNewNewNewNewNewNewNewNewNewNewNewNewNew">
    <w:name w:val="Normal New New New New New New New New New New New New New New New New"/>
    <w:qFormat/>
    <w:rsid w:val="003D5012"/>
    <w:pPr>
      <w:widowControl w:val="0"/>
      <w:jc w:val="both"/>
    </w:pPr>
    <w:rPr>
      <w:rFonts w:ascii="Times New Roman" w:eastAsia="宋体" w:hAnsi="Times New Roman" w:cs="Times New Roman" w:hint="eastAsia"/>
      <w:szCs w:val="20"/>
    </w:rPr>
  </w:style>
  <w:style w:type="paragraph" w:customStyle="1" w:styleId="NormalNewNewNewNewNewNewNewNewNewNewNewNew">
    <w:name w:val="Normal New New New New New New New New New New New New"/>
    <w:qFormat/>
    <w:rsid w:val="003D5012"/>
    <w:pPr>
      <w:widowControl w:val="0"/>
      <w:jc w:val="both"/>
    </w:pPr>
    <w:rPr>
      <w:rFonts w:ascii="Times New Roman" w:eastAsia="宋体" w:hAnsi="Times New Roman" w:cs="Times New Roman" w:hint="eastAsia"/>
      <w:szCs w:val="20"/>
    </w:rPr>
  </w:style>
  <w:style w:type="paragraph" w:customStyle="1" w:styleId="NormalNewNewNewNewNewNewNewNewNewNewNewNewNewNewNew">
    <w:name w:val="Normal New New New New New New New New New New New New New New New"/>
    <w:qFormat/>
    <w:rsid w:val="003D5012"/>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
    <w:name w:val="Normal New New New New New New New New New New New New New New New New New New New New"/>
    <w:qFormat/>
    <w:rsid w:val="003D5012"/>
    <w:pPr>
      <w:widowControl w:val="0"/>
      <w:jc w:val="both"/>
    </w:pPr>
    <w:rPr>
      <w:rFonts w:ascii="Times New Roman" w:eastAsia="宋体" w:hAnsi="Times New Roman" w:cs="Times New Roman" w:hint="eastAsia"/>
      <w:szCs w:val="20"/>
    </w:rPr>
  </w:style>
  <w:style w:type="paragraph" w:customStyle="1" w:styleId="NormalNewNewNewNewNewNewNew">
    <w:name w:val="Normal New New New New New New New"/>
    <w:qFormat/>
    <w:rsid w:val="003D5012"/>
    <w:pPr>
      <w:widowControl w:val="0"/>
      <w:jc w:val="both"/>
    </w:pPr>
    <w:rPr>
      <w:rFonts w:ascii="Times New Roman" w:eastAsia="宋体" w:hAnsi="Times New Roman" w:cs="Times New Roman" w:hint="eastAsia"/>
      <w:szCs w:val="20"/>
    </w:rPr>
  </w:style>
  <w:style w:type="paragraph" w:customStyle="1" w:styleId="NormalNewNewNewNewNewNewNewNewNewNewNewNewNew">
    <w:name w:val="Normal New New New New New New New New New New New New New"/>
    <w:qFormat/>
    <w:rsid w:val="003D5012"/>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
    <w:name w:val="Normal New New New New New New New New New New New New New New New New New New New"/>
    <w:qFormat/>
    <w:rsid w:val="003D5012"/>
    <w:pPr>
      <w:widowControl w:val="0"/>
      <w:jc w:val="both"/>
    </w:pPr>
    <w:rPr>
      <w:rFonts w:ascii="Times New Roman" w:eastAsia="宋体" w:hAnsi="Times New Roman" w:cs="Times New Roman" w:hint="eastAsia"/>
      <w:szCs w:val="20"/>
    </w:rPr>
  </w:style>
  <w:style w:type="paragraph" w:customStyle="1" w:styleId="2f8">
    <w:name w:val="正文2"/>
    <w:qFormat/>
    <w:rsid w:val="003D5012"/>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NewNewNewNewNew">
    <w:name w:val="Normal New New New New New New New New New New New New New New New New New New New New New New New New New New New New"/>
    <w:qFormat/>
    <w:rsid w:val="003D5012"/>
    <w:pPr>
      <w:widowControl w:val="0"/>
      <w:jc w:val="both"/>
    </w:pPr>
    <w:rPr>
      <w:rFonts w:ascii="Times New Roman" w:eastAsia="宋体" w:hAnsi="Times New Roman" w:cs="Times New Roman" w:hint="eastAsia"/>
      <w:szCs w:val="20"/>
    </w:rPr>
  </w:style>
  <w:style w:type="paragraph" w:customStyle="1" w:styleId="NormalNew">
    <w:name w:val="Normal New"/>
    <w:qFormat/>
    <w:rsid w:val="003D5012"/>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
    <w:name w:val="Normal New New New New New New New New New New New New New New New New New New New New New New New"/>
    <w:qFormat/>
    <w:rsid w:val="003D5012"/>
    <w:pPr>
      <w:widowControl w:val="0"/>
      <w:jc w:val="both"/>
    </w:pPr>
    <w:rPr>
      <w:rFonts w:ascii="Times New Roman" w:eastAsia="宋体" w:hAnsi="Times New Roman" w:cs="Times New Roman" w:hint="eastAsia"/>
      <w:szCs w:val="20"/>
    </w:rPr>
  </w:style>
  <w:style w:type="paragraph" w:customStyle="1" w:styleId="NormalNewNew">
    <w:name w:val="Normal New New"/>
    <w:qFormat/>
    <w:rsid w:val="003D5012"/>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NewNewNew">
    <w:name w:val="Normal New New New New New New New New New New New New New New New New New New New New New New New New New New"/>
    <w:qFormat/>
    <w:rsid w:val="003D5012"/>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New">
    <w:name w:val="Normal New New New New New New New New New New New New New New New New New New New New New New New New"/>
    <w:qFormat/>
    <w:rsid w:val="003D5012"/>
    <w:pPr>
      <w:widowControl w:val="0"/>
      <w:jc w:val="both"/>
    </w:pPr>
    <w:rPr>
      <w:rFonts w:ascii="Times New Roman" w:eastAsia="宋体" w:hAnsi="Times New Roman" w:cs="Times New Roman" w:hint="eastAsia"/>
      <w:szCs w:val="20"/>
    </w:rPr>
  </w:style>
  <w:style w:type="paragraph" w:customStyle="1" w:styleId="NormalNewNewNewNewNewNewNewNewNewNew">
    <w:name w:val="Normal New New New New New New New New New New"/>
    <w:qFormat/>
    <w:rsid w:val="003D5012"/>
    <w:pPr>
      <w:widowControl w:val="0"/>
      <w:jc w:val="both"/>
    </w:pPr>
    <w:rPr>
      <w:rFonts w:ascii="Times New Roman" w:eastAsia="宋体" w:hAnsi="Times New Roman" w:cs="Times New Roman" w:hint="eastAsia"/>
      <w:szCs w:val="20"/>
    </w:rPr>
  </w:style>
  <w:style w:type="paragraph" w:customStyle="1" w:styleId="NormalNewNewNewNew">
    <w:name w:val="Normal New New New New"/>
    <w:qFormat/>
    <w:rsid w:val="003D5012"/>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NewNewNewNewNewNewNew">
    <w:name w:val="Normal New New New New New New New New New New New New New New New New New New New New New New New New New New New New New New"/>
    <w:qFormat/>
    <w:rsid w:val="003D5012"/>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NewNewNewNewNewNewNewNew">
    <w:name w:val="Normal New New New New New New New New New New New New New New New New New New New New New New New New New New New New New New New"/>
    <w:qFormat/>
    <w:rsid w:val="003D5012"/>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NewNewNewNewNewNewNewNewNew">
    <w:name w:val="Normal New New New New New New New New New New New New New New New New New New New New New New New New New New New New New New New New"/>
    <w:qFormat/>
    <w:rsid w:val="003D5012"/>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NewNew">
    <w:name w:val="Normal New New New New New New New New New New New New New New New New New New New New New New New New New"/>
    <w:qFormat/>
    <w:rsid w:val="003D5012"/>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NewNewNewNewNewNewNewNewNewNewNew">
    <w:name w:val="Normal New New New New New New New New New New New New New New New New New New New New New New New New New New New New New New New New New New"/>
    <w:qFormat/>
    <w:rsid w:val="003D5012"/>
    <w:pPr>
      <w:widowControl w:val="0"/>
      <w:jc w:val="both"/>
    </w:pPr>
    <w:rPr>
      <w:rFonts w:ascii="Times New Roman" w:eastAsia="宋体" w:hAnsi="Times New Roman" w:cs="Times New Roman" w:hint="eastAsia"/>
      <w:szCs w:val="20"/>
    </w:rPr>
  </w:style>
  <w:style w:type="paragraph" w:customStyle="1" w:styleId="NormalNewNewNewNewNewNewNewNewNewNewNewNewNewNewNewNewNewNewNewNewNewNewNewNewNewNewNewNewNew">
    <w:name w:val="Normal New New New New New New New New New New New New New New New New New New New New New New New New New New New New New"/>
    <w:qFormat/>
    <w:rsid w:val="003D5012"/>
    <w:pPr>
      <w:widowControl w:val="0"/>
      <w:jc w:val="both"/>
    </w:pPr>
    <w:rPr>
      <w:rFonts w:ascii="Times New Roman" w:eastAsia="宋体" w:hAnsi="Times New Roman" w:cs="Times New Roman" w:hint="eastAsia"/>
      <w:szCs w:val="20"/>
    </w:rPr>
  </w:style>
  <w:style w:type="paragraph" w:customStyle="1" w:styleId="4a">
    <w:name w:val="列出段落4"/>
    <w:basedOn w:val="a"/>
    <w:qFormat/>
    <w:rsid w:val="003D5012"/>
    <w:pPr>
      <w:ind w:firstLine="420"/>
    </w:pPr>
    <w:rPr>
      <w:rFonts w:ascii="Calibri" w:eastAsia="宋体" w:hAnsi="Calibri" w:cs="Times New Roman"/>
    </w:rPr>
  </w:style>
  <w:style w:type="paragraph" w:customStyle="1" w:styleId="NormalNewNewNewNewNewNewNewNewNewNewNewNewNewNewNewNewNewNewNewNewNewNewNewNewNewNewNewNewNewNewNewNewNew">
    <w:name w:val="Normal New New New New New New New New New New New New New New New New New New New New New New New New New New New New New New New New New"/>
    <w:qFormat/>
    <w:rsid w:val="003D5012"/>
    <w:pPr>
      <w:widowControl w:val="0"/>
      <w:jc w:val="both"/>
    </w:pPr>
    <w:rPr>
      <w:rFonts w:ascii="Times New Roman" w:eastAsia="宋体" w:hAnsi="Times New Roman" w:cs="Times New Roman" w:hint="eastAsia"/>
      <w:szCs w:val="20"/>
    </w:rPr>
  </w:style>
  <w:style w:type="paragraph" w:customStyle="1" w:styleId="NormalNewNewNewNewNew">
    <w:name w:val="Normal New New New New New"/>
    <w:qFormat/>
    <w:rsid w:val="003D5012"/>
    <w:pPr>
      <w:widowControl w:val="0"/>
      <w:jc w:val="both"/>
    </w:pPr>
    <w:rPr>
      <w:rFonts w:ascii="Times New Roman" w:eastAsia="宋体" w:hAnsi="Times New Roman" w:cs="Times New Roman" w:hint="eastAsia"/>
      <w:szCs w:val="20"/>
    </w:rPr>
  </w:style>
  <w:style w:type="paragraph" w:customStyle="1" w:styleId="NormalNewNewNewNewNewNewNewNewNew">
    <w:name w:val="Normal New New New New New New New New New"/>
    <w:qFormat/>
    <w:rsid w:val="003D5012"/>
    <w:pPr>
      <w:widowControl w:val="0"/>
      <w:jc w:val="both"/>
    </w:pPr>
    <w:rPr>
      <w:rFonts w:ascii="Times New Roman" w:eastAsia="宋体" w:hAnsi="Times New Roman" w:cs="Times New Roman" w:hint="eastAsia"/>
      <w:szCs w:val="20"/>
    </w:rPr>
  </w:style>
  <w:style w:type="paragraph" w:customStyle="1" w:styleId="reader-word-layer">
    <w:name w:val="reader-word-layer"/>
    <w:basedOn w:val="a"/>
    <w:qFormat/>
    <w:rsid w:val="003D5012"/>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TOC2">
    <w:name w:val="TOC 标题2"/>
    <w:basedOn w:val="1"/>
    <w:next w:val="a"/>
    <w:uiPriority w:val="99"/>
    <w:unhideWhenUsed/>
    <w:qFormat/>
    <w:rsid w:val="003D5012"/>
    <w:pPr>
      <w:spacing w:beforeLines="0" w:afterLines="0" w:line="578" w:lineRule="auto"/>
      <w:jc w:val="both"/>
      <w:outlineLvl w:val="9"/>
    </w:pPr>
    <w:rPr>
      <w:rFonts w:eastAsia="宋体" w:cs="Times New Roman"/>
      <w:b/>
      <w:sz w:val="44"/>
    </w:rPr>
  </w:style>
  <w:style w:type="paragraph" w:customStyle="1" w:styleId="z-2">
    <w:name w:val="z-窗体底端2"/>
    <w:basedOn w:val="a"/>
    <w:next w:val="a"/>
    <w:link w:val="z-20"/>
    <w:uiPriority w:val="99"/>
    <w:qFormat/>
    <w:rsid w:val="003D5012"/>
    <w:pPr>
      <w:widowControl/>
      <w:pBdr>
        <w:top w:val="single" w:sz="6" w:space="1" w:color="auto"/>
      </w:pBdr>
      <w:ind w:firstLineChars="0" w:firstLine="0"/>
      <w:jc w:val="center"/>
    </w:pPr>
    <w:rPr>
      <w:rFonts w:ascii="Arial" w:eastAsia="宋体" w:hAnsi="Arial" w:cs="Arial"/>
      <w:vanish/>
      <w:kern w:val="0"/>
      <w:sz w:val="16"/>
      <w:szCs w:val="16"/>
    </w:rPr>
  </w:style>
  <w:style w:type="character" w:customStyle="1" w:styleId="2f9">
    <w:name w:val="不明显强调2"/>
    <w:uiPriority w:val="99"/>
    <w:qFormat/>
    <w:rsid w:val="003D5012"/>
    <w:rPr>
      <w:i/>
      <w:color w:val="5A5A5A"/>
    </w:rPr>
  </w:style>
  <w:style w:type="character" w:customStyle="1" w:styleId="2fa">
    <w:name w:val="明显强调2"/>
    <w:uiPriority w:val="99"/>
    <w:qFormat/>
    <w:rsid w:val="003D5012"/>
    <w:rPr>
      <w:b/>
      <w:i/>
      <w:sz w:val="24"/>
      <w:szCs w:val="24"/>
      <w:u w:val="single"/>
    </w:rPr>
  </w:style>
  <w:style w:type="character" w:customStyle="1" w:styleId="2fb">
    <w:name w:val="不明显参考2"/>
    <w:uiPriority w:val="99"/>
    <w:qFormat/>
    <w:rsid w:val="003D5012"/>
    <w:rPr>
      <w:sz w:val="24"/>
      <w:szCs w:val="24"/>
      <w:u w:val="single"/>
    </w:rPr>
  </w:style>
  <w:style w:type="character" w:customStyle="1" w:styleId="2fc">
    <w:name w:val="明显参考2"/>
    <w:uiPriority w:val="99"/>
    <w:qFormat/>
    <w:rsid w:val="003D5012"/>
    <w:rPr>
      <w:b/>
      <w:sz w:val="24"/>
      <w:u w:val="single"/>
    </w:rPr>
  </w:style>
  <w:style w:type="character" w:customStyle="1" w:styleId="2fd">
    <w:name w:val="书籍标题2"/>
    <w:uiPriority w:val="99"/>
    <w:qFormat/>
    <w:rsid w:val="003D5012"/>
    <w:rPr>
      <w:rFonts w:ascii="Cambria" w:eastAsia="宋体" w:hAnsi="Cambria"/>
      <w:b/>
      <w:i/>
      <w:sz w:val="24"/>
      <w:szCs w:val="24"/>
    </w:rPr>
  </w:style>
  <w:style w:type="paragraph" w:customStyle="1" w:styleId="1111">
    <w:name w:val="列出段落1111"/>
    <w:basedOn w:val="a"/>
    <w:qFormat/>
    <w:rsid w:val="003D5012"/>
    <w:pPr>
      <w:ind w:firstLine="420"/>
    </w:pPr>
    <w:rPr>
      <w:rFonts w:ascii="Calibri" w:eastAsia="宋体" w:hAnsi="Calibri" w:cs="Times New Roman"/>
    </w:rPr>
  </w:style>
  <w:style w:type="paragraph" w:customStyle="1" w:styleId="2fe">
    <w:name w:val="标题2"/>
    <w:basedOn w:val="a"/>
    <w:next w:val="a"/>
    <w:qFormat/>
    <w:rsid w:val="003D5012"/>
    <w:pPr>
      <w:spacing w:beforeLines="50" w:afterLines="50"/>
      <w:ind w:firstLineChars="0" w:firstLine="0"/>
    </w:pPr>
    <w:rPr>
      <w:rFonts w:ascii="Times New Roman" w:eastAsia="宋体" w:hAnsi="宋体" w:cs="Times New Roman"/>
      <w:b/>
      <w:szCs w:val="21"/>
    </w:rPr>
  </w:style>
  <w:style w:type="numbering" w:customStyle="1" w:styleId="1ffe">
    <w:name w:val="无列表1"/>
    <w:next w:val="a2"/>
    <w:semiHidden/>
    <w:unhideWhenUsed/>
    <w:rsid w:val="003D5012"/>
  </w:style>
  <w:style w:type="numbering" w:customStyle="1" w:styleId="2ff">
    <w:name w:val="无列表2"/>
    <w:next w:val="a2"/>
    <w:semiHidden/>
    <w:rsid w:val="003D5012"/>
  </w:style>
  <w:style w:type="numbering" w:customStyle="1" w:styleId="113">
    <w:name w:val="无列表11"/>
    <w:next w:val="a2"/>
    <w:semiHidden/>
    <w:rsid w:val="003D5012"/>
  </w:style>
  <w:style w:type="numbering" w:customStyle="1" w:styleId="213">
    <w:name w:val="无列表21"/>
    <w:next w:val="a2"/>
    <w:semiHidden/>
    <w:unhideWhenUsed/>
    <w:rsid w:val="003D5012"/>
  </w:style>
  <w:style w:type="numbering" w:customStyle="1" w:styleId="1112">
    <w:name w:val="无列表111"/>
    <w:next w:val="a2"/>
    <w:semiHidden/>
    <w:unhideWhenUsed/>
    <w:rsid w:val="003D5012"/>
  </w:style>
  <w:style w:type="numbering" w:customStyle="1" w:styleId="3f1">
    <w:name w:val="无列表3"/>
    <w:next w:val="a2"/>
    <w:semiHidden/>
    <w:unhideWhenUsed/>
    <w:rsid w:val="003D5012"/>
  </w:style>
  <w:style w:type="numbering" w:customStyle="1" w:styleId="4b">
    <w:name w:val="无列表4"/>
    <w:next w:val="a2"/>
    <w:semiHidden/>
    <w:unhideWhenUsed/>
    <w:rsid w:val="003D5012"/>
  </w:style>
  <w:style w:type="numbering" w:customStyle="1" w:styleId="59">
    <w:name w:val="无列表5"/>
    <w:next w:val="a2"/>
    <w:semiHidden/>
    <w:unhideWhenUsed/>
    <w:rsid w:val="003D5012"/>
  </w:style>
  <w:style w:type="paragraph" w:customStyle="1" w:styleId="font0">
    <w:name w:val="font0"/>
    <w:basedOn w:val="a"/>
    <w:qFormat/>
    <w:rsid w:val="003D5012"/>
    <w:pPr>
      <w:widowControl/>
      <w:spacing w:before="100" w:beforeAutospacing="1" w:after="100" w:afterAutospacing="1"/>
      <w:ind w:firstLineChars="0" w:firstLine="0"/>
      <w:jc w:val="left"/>
    </w:pPr>
    <w:rPr>
      <w:rFonts w:ascii="Arial" w:eastAsia="宋体" w:hAnsi="Arial" w:cs="Arial"/>
      <w:color w:val="000000"/>
      <w:kern w:val="0"/>
      <w:sz w:val="20"/>
      <w:szCs w:val="20"/>
    </w:rPr>
  </w:style>
  <w:style w:type="character" w:customStyle="1" w:styleId="None">
    <w:name w:val="None"/>
    <w:qFormat/>
    <w:rsid w:val="003D5012"/>
    <w:rPr>
      <w:lang w:val="zh-TW" w:eastAsia="zh-TW"/>
    </w:rPr>
  </w:style>
  <w:style w:type="paragraph" w:customStyle="1" w:styleId="TableParagraph">
    <w:name w:val="Table Paragraph"/>
    <w:basedOn w:val="a"/>
    <w:uiPriority w:val="1"/>
    <w:qFormat/>
    <w:rsid w:val="003D5012"/>
    <w:pPr>
      <w:ind w:firstLineChars="0" w:firstLine="0"/>
    </w:pPr>
    <w:rPr>
      <w:rFonts w:ascii="Times New Roman" w:eastAsia="Times New Roman" w:hAnsi="Times New Roman" w:cs="Times New Roman"/>
      <w:lang w:val="zh-CN" w:bidi="zh-CN"/>
    </w:rPr>
  </w:style>
  <w:style w:type="paragraph" w:customStyle="1" w:styleId="1fff">
    <w:name w:val="彩色列表1"/>
    <w:basedOn w:val="a"/>
    <w:uiPriority w:val="34"/>
    <w:qFormat/>
    <w:rsid w:val="003D5012"/>
    <w:pPr>
      <w:ind w:firstLine="420"/>
    </w:pPr>
    <w:rPr>
      <w:rFonts w:ascii="Calibri" w:eastAsia="宋体" w:hAnsi="Calibri" w:cs="Times New Roman"/>
    </w:rPr>
  </w:style>
  <w:style w:type="character" w:customStyle="1" w:styleId="Char2f2">
    <w:name w:val="文档结构图 Char2"/>
    <w:basedOn w:val="a0"/>
    <w:uiPriority w:val="99"/>
    <w:qFormat/>
    <w:rsid w:val="003D5012"/>
    <w:rPr>
      <w:rFonts w:ascii="宋体" w:eastAsia="宋体"/>
      <w:sz w:val="18"/>
      <w:szCs w:val="18"/>
    </w:rPr>
  </w:style>
  <w:style w:type="character" w:customStyle="1" w:styleId="1fff0">
    <w:name w:val="正文文本首行缩进 字符1"/>
    <w:basedOn w:val="aff4"/>
    <w:uiPriority w:val="99"/>
    <w:semiHidden/>
    <w:qFormat/>
    <w:rsid w:val="003D5012"/>
    <w:rPr>
      <w:rFonts w:ascii="Times New Roman" w:eastAsia="宋体" w:hAnsi="Times New Roman" w:cs="Times New Roman"/>
      <w:szCs w:val="24"/>
    </w:rPr>
  </w:style>
  <w:style w:type="character" w:customStyle="1" w:styleId="214">
    <w:name w:val="正文文本首行缩进 2 字符1"/>
    <w:basedOn w:val="1fb"/>
    <w:uiPriority w:val="99"/>
    <w:semiHidden/>
    <w:qFormat/>
    <w:rsid w:val="003D5012"/>
  </w:style>
  <w:style w:type="character" w:customStyle="1" w:styleId="215">
    <w:name w:val="标题 2 字符1"/>
    <w:qFormat/>
    <w:rsid w:val="003D5012"/>
    <w:rPr>
      <w:rFonts w:ascii="方正大标宋_GBK" w:eastAsia="方正大标宋_GBK" w:hAnsi="Times New Roman" w:cs="Times New Roman"/>
      <w:bCs/>
      <w:sz w:val="32"/>
      <w:szCs w:val="32"/>
    </w:rPr>
  </w:style>
  <w:style w:type="character" w:customStyle="1" w:styleId="410">
    <w:name w:val="标题 4 字符1"/>
    <w:uiPriority w:val="99"/>
    <w:qFormat/>
    <w:rsid w:val="003D5012"/>
    <w:rPr>
      <w:rFonts w:ascii="Times New Roman" w:eastAsia="宋体" w:hAnsi="Times New Roman" w:cs="Times New Roman"/>
      <w:b/>
      <w:i/>
      <w:spacing w:val="20"/>
      <w:sz w:val="24"/>
      <w:szCs w:val="20"/>
    </w:rPr>
  </w:style>
  <w:style w:type="character" w:customStyle="1" w:styleId="510">
    <w:name w:val="标题 5 字符1"/>
    <w:uiPriority w:val="99"/>
    <w:qFormat/>
    <w:rsid w:val="003D5012"/>
    <w:rPr>
      <w:rFonts w:ascii="Times New Roman" w:eastAsia="宋体" w:hAnsi="Times New Roman" w:cs="Times New Roman"/>
      <w:spacing w:val="20"/>
      <w:sz w:val="28"/>
      <w:szCs w:val="20"/>
    </w:rPr>
  </w:style>
  <w:style w:type="character" w:customStyle="1" w:styleId="610">
    <w:name w:val="标题 6 字符1"/>
    <w:uiPriority w:val="99"/>
    <w:qFormat/>
    <w:rsid w:val="003D5012"/>
    <w:rPr>
      <w:rFonts w:ascii="黑体" w:eastAsia="黑体" w:hAnsi="宋体" w:cs="Times New Roman"/>
      <w:b/>
      <w:bCs/>
      <w:sz w:val="16"/>
      <w:szCs w:val="24"/>
    </w:rPr>
  </w:style>
  <w:style w:type="character" w:customStyle="1" w:styleId="710">
    <w:name w:val="标题 7 字符1"/>
    <w:uiPriority w:val="99"/>
    <w:qFormat/>
    <w:rsid w:val="003D5012"/>
    <w:rPr>
      <w:rFonts w:ascii="黑体" w:eastAsia="黑体" w:hAnsi="宋体" w:cs="Times New Roman"/>
      <w:b/>
      <w:color w:val="000000"/>
      <w:sz w:val="16"/>
      <w:szCs w:val="18"/>
    </w:rPr>
  </w:style>
  <w:style w:type="character" w:customStyle="1" w:styleId="910">
    <w:name w:val="标题 9 字符1"/>
    <w:uiPriority w:val="99"/>
    <w:qFormat/>
    <w:rsid w:val="003D5012"/>
    <w:rPr>
      <w:rFonts w:ascii="Arial" w:eastAsia="黑体" w:hAnsi="Arial" w:cs="Times New Roman"/>
      <w:szCs w:val="21"/>
    </w:rPr>
  </w:style>
  <w:style w:type="character" w:customStyle="1" w:styleId="1fff1">
    <w:name w:val="正文文本 字符1"/>
    <w:uiPriority w:val="99"/>
    <w:qFormat/>
    <w:rsid w:val="003D5012"/>
    <w:rPr>
      <w:rFonts w:ascii="Times New Roman" w:eastAsia="宋体" w:hAnsi="Times New Roman" w:cs="Times New Roman"/>
      <w:szCs w:val="24"/>
    </w:rPr>
  </w:style>
  <w:style w:type="character" w:customStyle="1" w:styleId="1fff2">
    <w:name w:val="文档结构图 字符1"/>
    <w:uiPriority w:val="99"/>
    <w:qFormat/>
    <w:rsid w:val="003D5012"/>
    <w:rPr>
      <w:rFonts w:ascii="Calibri" w:eastAsia="宋体" w:hAnsi="Calibri" w:cs="Times New Roman"/>
      <w:kern w:val="0"/>
      <w:sz w:val="15"/>
      <w:szCs w:val="20"/>
      <w:shd w:val="clear" w:color="auto" w:fill="000080"/>
      <w:lang w:val="zh-CN" w:eastAsia="zh-CN"/>
    </w:rPr>
  </w:style>
  <w:style w:type="character" w:customStyle="1" w:styleId="321">
    <w:name w:val="正文文本缩进 3 字符2"/>
    <w:uiPriority w:val="99"/>
    <w:qFormat/>
    <w:rsid w:val="003D5012"/>
    <w:rPr>
      <w:rFonts w:ascii="宋体" w:eastAsia="宋体" w:hAnsi="宋体" w:cs="Times New Roman"/>
      <w:szCs w:val="20"/>
    </w:rPr>
  </w:style>
  <w:style w:type="paragraph" w:customStyle="1" w:styleId="Style147">
    <w:name w:val="_Style 147"/>
    <w:uiPriority w:val="99"/>
    <w:qFormat/>
    <w:rsid w:val="003D5012"/>
    <w:pPr>
      <w:widowControl w:val="0"/>
      <w:jc w:val="both"/>
    </w:pPr>
    <w:rPr>
      <w:rFonts w:ascii="Times New Roman" w:eastAsia="宋体" w:hAnsi="Times New Roman" w:cs="Times New Roman"/>
      <w:szCs w:val="24"/>
    </w:rPr>
  </w:style>
  <w:style w:type="character" w:customStyle="1" w:styleId="z-20">
    <w:name w:val="z-窗体底端 字符2"/>
    <w:link w:val="z-2"/>
    <w:uiPriority w:val="99"/>
    <w:qFormat/>
    <w:rsid w:val="003D5012"/>
    <w:rPr>
      <w:rFonts w:ascii="Arial" w:eastAsia="宋体" w:hAnsi="Arial" w:cs="Arial"/>
      <w:vanish/>
      <w:kern w:val="0"/>
      <w:sz w:val="16"/>
      <w:szCs w:val="16"/>
    </w:rPr>
  </w:style>
  <w:style w:type="paragraph" w:customStyle="1" w:styleId="2ff0">
    <w:name w:val="修订2"/>
    <w:hidden/>
    <w:uiPriority w:val="99"/>
    <w:semiHidden/>
    <w:qFormat/>
    <w:rsid w:val="003D5012"/>
    <w:rPr>
      <w:rFonts w:ascii="Times New Roman" w:eastAsia="宋体" w:hAnsi="Times New Roman" w:cs="Times New Roman"/>
      <w:szCs w:val="24"/>
    </w:rPr>
  </w:style>
  <w:style w:type="paragraph" w:customStyle="1" w:styleId="1fff3">
    <w:name w:val="书目1"/>
    <w:basedOn w:val="a"/>
    <w:next w:val="a"/>
    <w:uiPriority w:val="37"/>
    <w:unhideWhenUsed/>
    <w:qFormat/>
    <w:rsid w:val="003D5012"/>
    <w:pPr>
      <w:ind w:firstLineChars="0" w:firstLine="0"/>
    </w:pPr>
    <w:rPr>
      <w:rFonts w:ascii="Times New Roman" w:eastAsia="宋体" w:hAnsi="Times New Roman" w:cs="Times New Roman"/>
      <w:szCs w:val="24"/>
    </w:rPr>
  </w:style>
  <w:style w:type="paragraph" w:customStyle="1" w:styleId="64">
    <w:name w:val="列出段落6"/>
    <w:basedOn w:val="a"/>
    <w:qFormat/>
    <w:rsid w:val="003D5012"/>
    <w:pPr>
      <w:ind w:firstLine="420"/>
    </w:pPr>
    <w:rPr>
      <w:rFonts w:ascii="Calibri" w:eastAsia="宋体" w:hAnsi="Calibri" w:cs="Times New Roman"/>
    </w:rPr>
  </w:style>
  <w:style w:type="character" w:customStyle="1" w:styleId="Char6">
    <w:name w:val="文档结构图 Char"/>
    <w:basedOn w:val="a0"/>
    <w:uiPriority w:val="99"/>
    <w:qFormat/>
    <w:rsid w:val="003D5012"/>
    <w:rPr>
      <w:rFonts w:ascii="宋体"/>
      <w:kern w:val="2"/>
      <w:sz w:val="18"/>
      <w:szCs w:val="18"/>
    </w:rPr>
  </w:style>
  <w:style w:type="character" w:customStyle="1" w:styleId="2ff1">
    <w:name w:val="正文文本缩进 字符2"/>
    <w:basedOn w:val="a0"/>
    <w:uiPriority w:val="99"/>
    <w:qFormat/>
    <w:rsid w:val="003D5012"/>
    <w:rPr>
      <w:rFonts w:ascii="宋体" w:hAnsi="宋体"/>
      <w:kern w:val="2"/>
      <w:sz w:val="21"/>
      <w:szCs w:val="21"/>
    </w:rPr>
  </w:style>
  <w:style w:type="character" w:customStyle="1" w:styleId="330">
    <w:name w:val="正文文本缩进 3 字符3"/>
    <w:basedOn w:val="a0"/>
    <w:uiPriority w:val="99"/>
    <w:qFormat/>
    <w:rsid w:val="003D5012"/>
    <w:rPr>
      <w:rFonts w:ascii="宋体" w:hAnsi="宋体"/>
      <w:kern w:val="2"/>
      <w:sz w:val="21"/>
    </w:rPr>
  </w:style>
  <w:style w:type="character" w:customStyle="1" w:styleId="1fff4">
    <w:name w:val="纯文本字符1"/>
    <w:uiPriority w:val="99"/>
    <w:semiHidden/>
    <w:qFormat/>
    <w:rsid w:val="003D5012"/>
    <w:rPr>
      <w:rFonts w:ascii="宋体" w:hAnsi="Courier"/>
      <w:kern w:val="2"/>
      <w:sz w:val="24"/>
      <w:szCs w:val="24"/>
    </w:rPr>
  </w:style>
  <w:style w:type="paragraph" w:customStyle="1" w:styleId="-110">
    <w:name w:val="彩色列表 - 着色 11"/>
    <w:basedOn w:val="a"/>
    <w:qFormat/>
    <w:rsid w:val="003D5012"/>
    <w:pPr>
      <w:ind w:firstLine="420"/>
    </w:pPr>
    <w:rPr>
      <w:rFonts w:ascii="Calibri" w:eastAsia="宋体" w:hAnsi="Calibri" w:cs="Times New Roman"/>
    </w:rPr>
  </w:style>
  <w:style w:type="paragraph" w:customStyle="1" w:styleId="73">
    <w:name w:val="7"/>
    <w:basedOn w:val="a"/>
    <w:next w:val="af"/>
    <w:uiPriority w:val="99"/>
    <w:qFormat/>
    <w:rsid w:val="003D5012"/>
    <w:pPr>
      <w:ind w:firstLine="420"/>
    </w:pPr>
    <w:rPr>
      <w:rFonts w:ascii="Calibri" w:eastAsia="宋体" w:hAnsi="Calibri" w:cs="Times New Roman"/>
    </w:rPr>
  </w:style>
  <w:style w:type="character" w:customStyle="1" w:styleId="5Char">
    <w:name w:val="列出段落5 Char"/>
    <w:link w:val="511"/>
    <w:qFormat/>
    <w:rsid w:val="003D5012"/>
    <w:rPr>
      <w:rFonts w:ascii="Calibri" w:hAnsi="Calibri"/>
      <w:szCs w:val="21"/>
    </w:rPr>
  </w:style>
  <w:style w:type="paragraph" w:customStyle="1" w:styleId="511">
    <w:name w:val="列出段落51"/>
    <w:basedOn w:val="a"/>
    <w:link w:val="5Char"/>
    <w:qFormat/>
    <w:rsid w:val="003D5012"/>
    <w:pPr>
      <w:ind w:firstLine="420"/>
    </w:pPr>
    <w:rPr>
      <w:rFonts w:ascii="Calibri" w:hAnsi="Calibri"/>
      <w:szCs w:val="21"/>
    </w:rPr>
  </w:style>
  <w:style w:type="table" w:customStyle="1" w:styleId="4c">
    <w:name w:val="网格型4"/>
    <w:basedOn w:val="a1"/>
    <w:next w:val="af0"/>
    <w:uiPriority w:val="59"/>
    <w:qFormat/>
    <w:rsid w:val="003D501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2f3">
    <w:name w:val="批注文字 Char2"/>
    <w:basedOn w:val="a0"/>
    <w:uiPriority w:val="99"/>
    <w:qFormat/>
    <w:rsid w:val="003D5012"/>
  </w:style>
  <w:style w:type="paragraph" w:customStyle="1" w:styleId="affffff2">
    <w:name w:val="样式"/>
    <w:basedOn w:val="a"/>
    <w:next w:val="af"/>
    <w:uiPriority w:val="99"/>
    <w:qFormat/>
    <w:rsid w:val="003D5012"/>
    <w:pPr>
      <w:ind w:firstLine="420"/>
    </w:pPr>
    <w:rPr>
      <w:rFonts w:ascii="Calibri" w:eastAsia="宋体" w:hAnsi="Calibri" w:cs="Calibri"/>
      <w:szCs w:val="21"/>
    </w:rPr>
  </w:style>
  <w:style w:type="character" w:customStyle="1" w:styleId="z-Char">
    <w:name w:val="z-窗体底端 Char"/>
    <w:basedOn w:val="a0"/>
    <w:uiPriority w:val="99"/>
    <w:qFormat/>
    <w:rsid w:val="003D5012"/>
    <w:rPr>
      <w:rFonts w:ascii="Arial" w:hAnsi="Arial" w:cs="Arial"/>
      <w:vanish/>
      <w:sz w:val="16"/>
      <w:szCs w:val="16"/>
    </w:rPr>
  </w:style>
  <w:style w:type="paragraph" w:customStyle="1" w:styleId="Style551">
    <w:name w:val="_Style 551"/>
    <w:basedOn w:val="a"/>
    <w:next w:val="af"/>
    <w:uiPriority w:val="99"/>
    <w:qFormat/>
    <w:rsid w:val="003D5012"/>
    <w:pPr>
      <w:ind w:firstLine="420"/>
    </w:pPr>
    <w:rPr>
      <w:rFonts w:ascii="Calibri" w:eastAsia="宋体" w:hAnsi="Calibri" w:cs="Times New Roman"/>
    </w:rPr>
  </w:style>
  <w:style w:type="character" w:customStyle="1" w:styleId="mask">
    <w:name w:val="mask"/>
    <w:basedOn w:val="a0"/>
    <w:qFormat/>
    <w:rsid w:val="003D5012"/>
  </w:style>
  <w:style w:type="character" w:customStyle="1" w:styleId="pause">
    <w:name w:val="pause"/>
    <w:basedOn w:val="a0"/>
    <w:qFormat/>
    <w:rsid w:val="003D5012"/>
  </w:style>
  <w:style w:type="character" w:customStyle="1" w:styleId="rotator">
    <w:name w:val="rotator"/>
    <w:basedOn w:val="a0"/>
    <w:qFormat/>
    <w:rsid w:val="003D5012"/>
  </w:style>
  <w:style w:type="character" w:customStyle="1" w:styleId="right">
    <w:name w:val="right"/>
    <w:basedOn w:val="a0"/>
    <w:qFormat/>
    <w:rsid w:val="003D5012"/>
  </w:style>
  <w:style w:type="character" w:customStyle="1" w:styleId="left">
    <w:name w:val="left"/>
    <w:basedOn w:val="a0"/>
    <w:qFormat/>
    <w:rsid w:val="003D5012"/>
  </w:style>
  <w:style w:type="character" w:customStyle="1" w:styleId="item-name">
    <w:name w:val="item-name"/>
    <w:basedOn w:val="a0"/>
    <w:qFormat/>
    <w:rsid w:val="003D5012"/>
    <w:rPr>
      <w:bdr w:val="none" w:sz="0" w:space="0" w:color="auto"/>
    </w:rPr>
  </w:style>
  <w:style w:type="character" w:customStyle="1" w:styleId="item-name1">
    <w:name w:val="item-name1"/>
    <w:basedOn w:val="a0"/>
    <w:qFormat/>
    <w:rsid w:val="003D5012"/>
    <w:rPr>
      <w:bdr w:val="none" w:sz="0" w:space="0" w:color="auto"/>
    </w:rPr>
  </w:style>
  <w:style w:type="character" w:customStyle="1" w:styleId="1Char">
    <w:name w:val="标题 1 Char"/>
    <w:qFormat/>
    <w:rsid w:val="003D5012"/>
    <w:rPr>
      <w:rFonts w:ascii="Times New Roman" w:eastAsia="黑体" w:hAnsi="Times New Roman"/>
      <w:bCs/>
      <w:kern w:val="44"/>
      <w:sz w:val="32"/>
      <w:szCs w:val="44"/>
    </w:rPr>
  </w:style>
  <w:style w:type="character" w:customStyle="1" w:styleId="2Char">
    <w:name w:val="标题 2 Char"/>
    <w:qFormat/>
    <w:rsid w:val="003D5012"/>
    <w:rPr>
      <w:rFonts w:ascii="Times New Roman" w:eastAsia="黑体" w:hAnsi="Times New Roman"/>
      <w:bCs/>
      <w:snapToGrid w:val="0"/>
      <w:sz w:val="28"/>
      <w:szCs w:val="28"/>
    </w:rPr>
  </w:style>
  <w:style w:type="character" w:customStyle="1" w:styleId="3Char">
    <w:name w:val="标题 3 Char"/>
    <w:qFormat/>
    <w:rsid w:val="003D5012"/>
    <w:rPr>
      <w:rFonts w:ascii="Times New Roman" w:eastAsia="黑体" w:hAnsi="Times New Roman"/>
      <w:bCs/>
      <w:snapToGrid w:val="0"/>
      <w:sz w:val="28"/>
      <w:szCs w:val="28"/>
    </w:rPr>
  </w:style>
  <w:style w:type="character" w:customStyle="1" w:styleId="4Char">
    <w:name w:val="标题 4 Char"/>
    <w:uiPriority w:val="9"/>
    <w:qFormat/>
    <w:rsid w:val="003D5012"/>
    <w:rPr>
      <w:rFonts w:ascii="Times New Roman" w:hAnsi="Times New Roman"/>
      <w:b/>
      <w:i/>
      <w:spacing w:val="20"/>
      <w:kern w:val="2"/>
      <w:sz w:val="24"/>
    </w:rPr>
  </w:style>
  <w:style w:type="character" w:customStyle="1" w:styleId="5Char0">
    <w:name w:val="标题 5 Char"/>
    <w:uiPriority w:val="9"/>
    <w:qFormat/>
    <w:rsid w:val="003D5012"/>
    <w:rPr>
      <w:rFonts w:ascii="Times New Roman" w:hAnsi="Times New Roman"/>
      <w:spacing w:val="20"/>
      <w:kern w:val="2"/>
      <w:sz w:val="28"/>
    </w:rPr>
  </w:style>
  <w:style w:type="character" w:customStyle="1" w:styleId="6Char">
    <w:name w:val="标题 6 Char"/>
    <w:uiPriority w:val="9"/>
    <w:qFormat/>
    <w:rsid w:val="003D5012"/>
    <w:rPr>
      <w:rFonts w:ascii="黑体" w:eastAsia="黑体" w:hAnsi="宋体"/>
      <w:b/>
      <w:bCs/>
      <w:kern w:val="2"/>
      <w:sz w:val="16"/>
      <w:szCs w:val="24"/>
    </w:rPr>
  </w:style>
  <w:style w:type="character" w:customStyle="1" w:styleId="7Char">
    <w:name w:val="标题 7 Char"/>
    <w:uiPriority w:val="9"/>
    <w:qFormat/>
    <w:rsid w:val="003D5012"/>
    <w:rPr>
      <w:rFonts w:ascii="黑体" w:eastAsia="黑体" w:hAnsi="宋体"/>
      <w:b/>
      <w:color w:val="000000"/>
      <w:kern w:val="2"/>
      <w:sz w:val="16"/>
      <w:szCs w:val="18"/>
    </w:rPr>
  </w:style>
  <w:style w:type="character" w:customStyle="1" w:styleId="8Char">
    <w:name w:val="标题 8 Char"/>
    <w:uiPriority w:val="9"/>
    <w:qFormat/>
    <w:rsid w:val="003D5012"/>
    <w:rPr>
      <w:rFonts w:ascii="Arial" w:eastAsia="黑体" w:hAnsi="Arial"/>
      <w:kern w:val="2"/>
      <w:sz w:val="24"/>
      <w:szCs w:val="24"/>
    </w:rPr>
  </w:style>
  <w:style w:type="character" w:customStyle="1" w:styleId="9Char">
    <w:name w:val="标题 9 Char"/>
    <w:uiPriority w:val="9"/>
    <w:qFormat/>
    <w:rsid w:val="003D5012"/>
    <w:rPr>
      <w:rFonts w:ascii="Arial" w:eastAsia="黑体" w:hAnsi="Arial"/>
      <w:kern w:val="2"/>
      <w:sz w:val="21"/>
      <w:szCs w:val="21"/>
    </w:rPr>
  </w:style>
  <w:style w:type="paragraph" w:customStyle="1" w:styleId="216">
    <w:name w:val="标题21"/>
    <w:basedOn w:val="a"/>
    <w:next w:val="a"/>
    <w:qFormat/>
    <w:rsid w:val="003D5012"/>
    <w:pPr>
      <w:spacing w:beforeLines="100" w:afterLines="100" w:line="440" w:lineRule="exact"/>
      <w:ind w:firstLineChars="0" w:firstLine="0"/>
      <w:jc w:val="center"/>
      <w:outlineLvl w:val="1"/>
    </w:pPr>
    <w:rPr>
      <w:rFonts w:ascii="Cambria" w:eastAsia="黑体" w:hAnsi="Cambria" w:cs="Times New Roman"/>
      <w:bCs/>
      <w:kern w:val="28"/>
      <w:sz w:val="28"/>
      <w:szCs w:val="32"/>
    </w:rPr>
  </w:style>
  <w:style w:type="character" w:customStyle="1" w:styleId="Char7">
    <w:name w:val="副标题 Char"/>
    <w:aliases w:val="标题2 Char"/>
    <w:uiPriority w:val="99"/>
    <w:qFormat/>
    <w:rsid w:val="003D5012"/>
    <w:rPr>
      <w:rFonts w:ascii="Cambria" w:eastAsia="黑体" w:hAnsi="Cambria" w:cs="Times New Roman"/>
      <w:bCs/>
      <w:kern w:val="28"/>
      <w:sz w:val="28"/>
      <w:szCs w:val="32"/>
    </w:rPr>
  </w:style>
  <w:style w:type="paragraph" w:customStyle="1" w:styleId="313">
    <w:name w:val="标题31"/>
    <w:basedOn w:val="a"/>
    <w:next w:val="a"/>
    <w:uiPriority w:val="99"/>
    <w:qFormat/>
    <w:rsid w:val="003D5012"/>
    <w:pPr>
      <w:spacing w:beforeLines="30" w:afterLines="30" w:line="440" w:lineRule="exact"/>
      <w:ind w:firstLineChars="0" w:firstLine="0"/>
      <w:jc w:val="center"/>
      <w:outlineLvl w:val="0"/>
    </w:pPr>
    <w:rPr>
      <w:rFonts w:ascii="Cambria" w:eastAsia="黑体" w:hAnsi="Cambria" w:cs="Times New Roman"/>
      <w:bCs/>
      <w:sz w:val="24"/>
      <w:szCs w:val="32"/>
    </w:rPr>
  </w:style>
  <w:style w:type="character" w:customStyle="1" w:styleId="Char8">
    <w:name w:val="标题 Char"/>
    <w:aliases w:val="标题3 Char"/>
    <w:uiPriority w:val="99"/>
    <w:qFormat/>
    <w:rsid w:val="003D5012"/>
    <w:rPr>
      <w:rFonts w:ascii="Cambria" w:eastAsia="黑体" w:hAnsi="Cambria" w:cs="Times New Roman"/>
      <w:bCs/>
      <w:kern w:val="2"/>
      <w:sz w:val="24"/>
      <w:szCs w:val="32"/>
    </w:rPr>
  </w:style>
  <w:style w:type="paragraph" w:customStyle="1" w:styleId="711">
    <w:name w:val="目录 71"/>
    <w:basedOn w:val="a"/>
    <w:next w:val="a"/>
    <w:uiPriority w:val="39"/>
    <w:qFormat/>
    <w:rsid w:val="003D5012"/>
    <w:pPr>
      <w:ind w:left="1260" w:firstLineChars="0" w:firstLine="0"/>
      <w:jc w:val="left"/>
    </w:pPr>
    <w:rPr>
      <w:rFonts w:ascii="Calibri" w:eastAsia="宋体" w:hAnsi="Calibri" w:cs="Times New Roman"/>
      <w:sz w:val="18"/>
      <w:szCs w:val="18"/>
    </w:rPr>
  </w:style>
  <w:style w:type="character" w:customStyle="1" w:styleId="Char9">
    <w:name w:val="正文文本 Char"/>
    <w:qFormat/>
    <w:rsid w:val="003D5012"/>
    <w:rPr>
      <w:rFonts w:ascii="Times New Roman" w:hAnsi="Times New Roman"/>
      <w:kern w:val="2"/>
      <w:sz w:val="21"/>
      <w:szCs w:val="24"/>
    </w:rPr>
  </w:style>
  <w:style w:type="character" w:customStyle="1" w:styleId="Chara">
    <w:name w:val="正文首行缩进 Char"/>
    <w:aliases w:val="四号正文首行缩进 Char"/>
    <w:uiPriority w:val="99"/>
    <w:qFormat/>
    <w:rsid w:val="003D5012"/>
    <w:rPr>
      <w:rFonts w:ascii="Times New Roman" w:hAnsi="Times New Roman"/>
      <w:spacing w:val="20"/>
      <w:kern w:val="2"/>
      <w:sz w:val="24"/>
      <w:szCs w:val="24"/>
    </w:rPr>
  </w:style>
  <w:style w:type="character" w:customStyle="1" w:styleId="Charb">
    <w:name w:val="注释标题 Char"/>
    <w:uiPriority w:val="99"/>
    <w:qFormat/>
    <w:rsid w:val="003D5012"/>
    <w:rPr>
      <w:rFonts w:ascii="Times New Roman" w:hAnsi="Times New Roman"/>
      <w:kern w:val="2"/>
      <w:sz w:val="21"/>
      <w:szCs w:val="24"/>
    </w:rPr>
  </w:style>
  <w:style w:type="character" w:customStyle="1" w:styleId="Charc">
    <w:name w:val="电子邮件签名 Char"/>
    <w:uiPriority w:val="99"/>
    <w:qFormat/>
    <w:rsid w:val="003D5012"/>
    <w:rPr>
      <w:rFonts w:ascii="Times New Roman" w:hAnsi="Times New Roman"/>
      <w:kern w:val="2"/>
      <w:sz w:val="21"/>
      <w:szCs w:val="24"/>
    </w:rPr>
  </w:style>
  <w:style w:type="character" w:customStyle="1" w:styleId="Chard">
    <w:name w:val="称呼 Char"/>
    <w:uiPriority w:val="99"/>
    <w:qFormat/>
    <w:rsid w:val="003D5012"/>
    <w:rPr>
      <w:rFonts w:ascii="Times New Roman" w:hAnsi="Times New Roman"/>
      <w:kern w:val="2"/>
      <w:sz w:val="24"/>
      <w:szCs w:val="24"/>
    </w:rPr>
  </w:style>
  <w:style w:type="character" w:customStyle="1" w:styleId="3Char0">
    <w:name w:val="正文文本 3 Char"/>
    <w:uiPriority w:val="99"/>
    <w:qFormat/>
    <w:rsid w:val="003D5012"/>
    <w:rPr>
      <w:rFonts w:ascii="黑体" w:eastAsia="黑体" w:hAnsi="宋体"/>
      <w:bCs/>
      <w:color w:val="000000"/>
      <w:kern w:val="2"/>
      <w:sz w:val="15"/>
      <w:szCs w:val="18"/>
    </w:rPr>
  </w:style>
  <w:style w:type="character" w:customStyle="1" w:styleId="Chare">
    <w:name w:val="结束语 Char"/>
    <w:uiPriority w:val="99"/>
    <w:qFormat/>
    <w:rsid w:val="003D5012"/>
    <w:rPr>
      <w:rFonts w:ascii="Times New Roman" w:hAnsi="Times New Roman"/>
      <w:kern w:val="2"/>
      <w:sz w:val="21"/>
      <w:szCs w:val="24"/>
    </w:rPr>
  </w:style>
  <w:style w:type="character" w:customStyle="1" w:styleId="Charf">
    <w:name w:val="正文文本缩进 Char"/>
    <w:uiPriority w:val="99"/>
    <w:qFormat/>
    <w:rsid w:val="003D5012"/>
    <w:rPr>
      <w:rFonts w:ascii="宋体" w:hAnsi="宋体"/>
      <w:kern w:val="2"/>
      <w:sz w:val="21"/>
      <w:szCs w:val="21"/>
    </w:rPr>
  </w:style>
  <w:style w:type="character" w:customStyle="1" w:styleId="HTMLChar">
    <w:name w:val="HTML 地址 Char"/>
    <w:uiPriority w:val="99"/>
    <w:qFormat/>
    <w:rsid w:val="003D5012"/>
    <w:rPr>
      <w:rFonts w:ascii="Times New Roman" w:hAnsi="Times New Roman"/>
      <w:i/>
      <w:iCs/>
      <w:kern w:val="2"/>
      <w:sz w:val="21"/>
      <w:szCs w:val="24"/>
    </w:rPr>
  </w:style>
  <w:style w:type="paragraph" w:customStyle="1" w:styleId="512">
    <w:name w:val="目录 51"/>
    <w:basedOn w:val="a"/>
    <w:next w:val="a"/>
    <w:uiPriority w:val="39"/>
    <w:qFormat/>
    <w:rsid w:val="003D5012"/>
    <w:pPr>
      <w:ind w:left="840" w:firstLineChars="0" w:firstLine="0"/>
      <w:jc w:val="left"/>
    </w:pPr>
    <w:rPr>
      <w:rFonts w:ascii="Calibri" w:eastAsia="宋体" w:hAnsi="Calibri" w:cs="Times New Roman"/>
      <w:sz w:val="18"/>
      <w:szCs w:val="18"/>
    </w:rPr>
  </w:style>
  <w:style w:type="paragraph" w:customStyle="1" w:styleId="314">
    <w:name w:val="目录 31"/>
    <w:basedOn w:val="a"/>
    <w:next w:val="a"/>
    <w:uiPriority w:val="39"/>
    <w:qFormat/>
    <w:rsid w:val="003D5012"/>
    <w:pPr>
      <w:ind w:left="420" w:firstLineChars="0" w:firstLine="0"/>
      <w:jc w:val="left"/>
    </w:pPr>
    <w:rPr>
      <w:rFonts w:ascii="Calibri" w:eastAsia="宋体" w:hAnsi="Calibri" w:cs="Times New Roman"/>
      <w:i/>
      <w:iCs/>
      <w:sz w:val="20"/>
      <w:szCs w:val="20"/>
    </w:rPr>
  </w:style>
  <w:style w:type="character" w:customStyle="1" w:styleId="Charf0">
    <w:name w:val="纯文本 Char"/>
    <w:qFormat/>
    <w:rsid w:val="003D5012"/>
    <w:rPr>
      <w:rFonts w:ascii="宋体" w:hAnsi="Courier New" w:cs="Courier New"/>
      <w:kern w:val="2"/>
      <w:sz w:val="21"/>
      <w:szCs w:val="21"/>
    </w:rPr>
  </w:style>
  <w:style w:type="paragraph" w:customStyle="1" w:styleId="810">
    <w:name w:val="目录 81"/>
    <w:basedOn w:val="a"/>
    <w:next w:val="a"/>
    <w:uiPriority w:val="39"/>
    <w:qFormat/>
    <w:rsid w:val="003D5012"/>
    <w:pPr>
      <w:ind w:left="1470" w:firstLineChars="0" w:firstLine="0"/>
      <w:jc w:val="left"/>
    </w:pPr>
    <w:rPr>
      <w:rFonts w:ascii="Calibri" w:eastAsia="宋体" w:hAnsi="Calibri" w:cs="Times New Roman"/>
      <w:sz w:val="18"/>
      <w:szCs w:val="18"/>
    </w:rPr>
  </w:style>
  <w:style w:type="character" w:customStyle="1" w:styleId="Charf1">
    <w:name w:val="日期 Char"/>
    <w:qFormat/>
    <w:rsid w:val="003D5012"/>
    <w:rPr>
      <w:rFonts w:ascii="Times New Roman" w:hAnsi="Times New Roman"/>
      <w:kern w:val="2"/>
      <w:sz w:val="24"/>
    </w:rPr>
  </w:style>
  <w:style w:type="character" w:customStyle="1" w:styleId="2Char0">
    <w:name w:val="正文文本缩进 2 Char"/>
    <w:qFormat/>
    <w:rsid w:val="003D5012"/>
    <w:rPr>
      <w:szCs w:val="21"/>
    </w:rPr>
  </w:style>
  <w:style w:type="character" w:customStyle="1" w:styleId="Charf2">
    <w:name w:val="页脚 Char"/>
    <w:uiPriority w:val="99"/>
    <w:qFormat/>
    <w:rsid w:val="003D5012"/>
    <w:rPr>
      <w:kern w:val="2"/>
      <w:sz w:val="18"/>
      <w:szCs w:val="18"/>
    </w:rPr>
  </w:style>
  <w:style w:type="character" w:customStyle="1" w:styleId="2Char4">
    <w:name w:val="正文首行缩进 2 Char"/>
    <w:uiPriority w:val="99"/>
    <w:qFormat/>
    <w:rsid w:val="003D5012"/>
    <w:rPr>
      <w:rFonts w:ascii="Times New Roman" w:hAnsi="Times New Roman"/>
      <w:kern w:val="2"/>
      <w:sz w:val="21"/>
      <w:szCs w:val="24"/>
    </w:rPr>
  </w:style>
  <w:style w:type="character" w:customStyle="1" w:styleId="Charf3">
    <w:name w:val="页眉 Char"/>
    <w:uiPriority w:val="99"/>
    <w:qFormat/>
    <w:rsid w:val="003D5012"/>
    <w:rPr>
      <w:kern w:val="2"/>
      <w:sz w:val="18"/>
      <w:szCs w:val="18"/>
    </w:rPr>
  </w:style>
  <w:style w:type="character" w:customStyle="1" w:styleId="Charf4">
    <w:name w:val="签名 Char"/>
    <w:uiPriority w:val="99"/>
    <w:qFormat/>
    <w:rsid w:val="003D5012"/>
    <w:rPr>
      <w:rFonts w:ascii="Times New Roman" w:hAnsi="Times New Roman"/>
      <w:kern w:val="2"/>
      <w:sz w:val="21"/>
      <w:szCs w:val="24"/>
    </w:rPr>
  </w:style>
  <w:style w:type="paragraph" w:customStyle="1" w:styleId="114">
    <w:name w:val="目录 11"/>
    <w:basedOn w:val="a"/>
    <w:next w:val="a"/>
    <w:uiPriority w:val="39"/>
    <w:qFormat/>
    <w:rsid w:val="003D5012"/>
    <w:pPr>
      <w:spacing w:before="120" w:after="120"/>
      <w:ind w:firstLineChars="0" w:firstLine="0"/>
      <w:jc w:val="left"/>
    </w:pPr>
    <w:rPr>
      <w:rFonts w:ascii="Calibri" w:eastAsia="宋体" w:hAnsi="Calibri" w:cs="Times New Roman"/>
      <w:b/>
      <w:bCs/>
      <w:caps/>
      <w:sz w:val="20"/>
      <w:szCs w:val="20"/>
    </w:rPr>
  </w:style>
  <w:style w:type="paragraph" w:customStyle="1" w:styleId="411">
    <w:name w:val="目录 41"/>
    <w:basedOn w:val="a"/>
    <w:next w:val="a"/>
    <w:uiPriority w:val="39"/>
    <w:qFormat/>
    <w:rsid w:val="003D5012"/>
    <w:pPr>
      <w:ind w:left="630" w:firstLineChars="0" w:firstLine="0"/>
      <w:jc w:val="left"/>
    </w:pPr>
    <w:rPr>
      <w:rFonts w:ascii="Calibri" w:eastAsia="宋体" w:hAnsi="Calibri" w:cs="Times New Roman"/>
      <w:sz w:val="18"/>
      <w:szCs w:val="18"/>
    </w:rPr>
  </w:style>
  <w:style w:type="paragraph" w:customStyle="1" w:styleId="611">
    <w:name w:val="目录 61"/>
    <w:basedOn w:val="a"/>
    <w:next w:val="a"/>
    <w:uiPriority w:val="39"/>
    <w:qFormat/>
    <w:rsid w:val="003D5012"/>
    <w:pPr>
      <w:ind w:left="1050" w:firstLineChars="0" w:firstLine="0"/>
      <w:jc w:val="left"/>
    </w:pPr>
    <w:rPr>
      <w:rFonts w:ascii="Calibri" w:eastAsia="宋体" w:hAnsi="Calibri" w:cs="Times New Roman"/>
      <w:sz w:val="18"/>
      <w:szCs w:val="18"/>
    </w:rPr>
  </w:style>
  <w:style w:type="character" w:customStyle="1" w:styleId="3Char4">
    <w:name w:val="正文文本缩进 3 Char"/>
    <w:uiPriority w:val="99"/>
    <w:qFormat/>
    <w:rsid w:val="003D5012"/>
    <w:rPr>
      <w:rFonts w:ascii="宋体" w:hAnsi="宋体"/>
      <w:kern w:val="2"/>
      <w:sz w:val="21"/>
    </w:rPr>
  </w:style>
  <w:style w:type="paragraph" w:customStyle="1" w:styleId="217">
    <w:name w:val="目录 21"/>
    <w:basedOn w:val="a"/>
    <w:next w:val="a"/>
    <w:uiPriority w:val="39"/>
    <w:qFormat/>
    <w:rsid w:val="003D5012"/>
    <w:pPr>
      <w:ind w:left="210" w:firstLineChars="0" w:firstLine="0"/>
      <w:jc w:val="left"/>
    </w:pPr>
    <w:rPr>
      <w:rFonts w:ascii="Calibri" w:eastAsia="宋体" w:hAnsi="Calibri" w:cs="Times New Roman"/>
      <w:smallCaps/>
      <w:sz w:val="20"/>
      <w:szCs w:val="20"/>
    </w:rPr>
  </w:style>
  <w:style w:type="paragraph" w:customStyle="1" w:styleId="911">
    <w:name w:val="目录 91"/>
    <w:basedOn w:val="a"/>
    <w:next w:val="a"/>
    <w:uiPriority w:val="39"/>
    <w:qFormat/>
    <w:rsid w:val="003D5012"/>
    <w:pPr>
      <w:ind w:left="1680" w:firstLineChars="0" w:firstLine="0"/>
      <w:jc w:val="left"/>
    </w:pPr>
    <w:rPr>
      <w:rFonts w:ascii="Calibri" w:eastAsia="宋体" w:hAnsi="Calibri" w:cs="Times New Roman"/>
      <w:sz w:val="18"/>
      <w:szCs w:val="18"/>
    </w:rPr>
  </w:style>
  <w:style w:type="character" w:customStyle="1" w:styleId="2Char5">
    <w:name w:val="正文文本 2 Char"/>
    <w:uiPriority w:val="99"/>
    <w:qFormat/>
    <w:rsid w:val="003D5012"/>
    <w:rPr>
      <w:rFonts w:ascii="Times New Roman" w:eastAsia="汉鼎简黑体" w:hAnsi="Times New Roman"/>
      <w:bCs/>
      <w:spacing w:val="-10"/>
      <w:sz w:val="30"/>
      <w:szCs w:val="24"/>
    </w:rPr>
  </w:style>
  <w:style w:type="character" w:customStyle="1" w:styleId="Charf5">
    <w:name w:val="信息标题 Char"/>
    <w:uiPriority w:val="99"/>
    <w:qFormat/>
    <w:rsid w:val="003D5012"/>
    <w:rPr>
      <w:rFonts w:ascii="Arial" w:hAnsi="Arial" w:cs="Arial"/>
      <w:kern w:val="2"/>
      <w:sz w:val="24"/>
      <w:szCs w:val="24"/>
      <w:shd w:val="pct20" w:color="auto" w:fill="auto"/>
    </w:rPr>
  </w:style>
  <w:style w:type="character" w:customStyle="1" w:styleId="HTMLChar0">
    <w:name w:val="HTML 预设格式 Char"/>
    <w:uiPriority w:val="99"/>
    <w:qFormat/>
    <w:rsid w:val="003D5012"/>
    <w:rPr>
      <w:rFonts w:ascii="宋体" w:hAnsi="宋体"/>
      <w:sz w:val="24"/>
      <w:szCs w:val="24"/>
    </w:rPr>
  </w:style>
  <w:style w:type="character" w:customStyle="1" w:styleId="1fff5">
    <w:name w:val="访问过的超链接1"/>
    <w:uiPriority w:val="99"/>
    <w:qFormat/>
    <w:rsid w:val="003D5012"/>
    <w:rPr>
      <w:color w:val="800080"/>
      <w:u w:val="single"/>
    </w:rPr>
  </w:style>
  <w:style w:type="character" w:customStyle="1" w:styleId="Char2f4">
    <w:name w:val="批注框文本 Char2"/>
    <w:uiPriority w:val="99"/>
    <w:qFormat/>
    <w:rsid w:val="003D5012"/>
    <w:rPr>
      <w:rFonts w:ascii="Calibri" w:hAnsi="Calibri"/>
      <w:kern w:val="2"/>
      <w:sz w:val="18"/>
      <w:szCs w:val="18"/>
    </w:rPr>
  </w:style>
  <w:style w:type="character" w:customStyle="1" w:styleId="Char1f8">
    <w:name w:val="批注主题 Char1"/>
    <w:uiPriority w:val="99"/>
    <w:qFormat/>
    <w:rsid w:val="003D5012"/>
    <w:rPr>
      <w:rFonts w:ascii="Calibri" w:hAnsi="Calibri"/>
      <w:b/>
      <w:bCs/>
      <w:kern w:val="2"/>
      <w:sz w:val="21"/>
      <w:szCs w:val="22"/>
    </w:rPr>
  </w:style>
  <w:style w:type="character" w:customStyle="1" w:styleId="Charf6">
    <w:name w:val="宏文本 Char"/>
    <w:uiPriority w:val="99"/>
    <w:qFormat/>
    <w:rsid w:val="003D5012"/>
    <w:rPr>
      <w:rFonts w:ascii="Courier New" w:hAnsi="Courier New" w:cs="Courier New"/>
      <w:kern w:val="2"/>
      <w:sz w:val="24"/>
      <w:szCs w:val="24"/>
    </w:rPr>
  </w:style>
  <w:style w:type="character" w:customStyle="1" w:styleId="Charf7">
    <w:name w:val="脚注文本 Char"/>
    <w:uiPriority w:val="99"/>
    <w:qFormat/>
    <w:rsid w:val="003D5012"/>
    <w:rPr>
      <w:rFonts w:ascii="Times New Roman" w:hAnsi="Times New Roman"/>
      <w:kern w:val="2"/>
      <w:sz w:val="18"/>
      <w:szCs w:val="18"/>
    </w:rPr>
  </w:style>
  <w:style w:type="paragraph" w:customStyle="1" w:styleId="2ff2">
    <w:name w:val="明显引用2"/>
    <w:basedOn w:val="a"/>
    <w:next w:val="a"/>
    <w:uiPriority w:val="99"/>
    <w:qFormat/>
    <w:rsid w:val="003D5012"/>
    <w:pPr>
      <w:pBdr>
        <w:bottom w:val="single" w:sz="4" w:space="4" w:color="4F81BD"/>
      </w:pBdr>
      <w:spacing w:before="200" w:after="280"/>
      <w:ind w:left="936" w:right="936" w:firstLineChars="0" w:firstLine="0"/>
    </w:pPr>
    <w:rPr>
      <w:rFonts w:ascii="Times New Roman" w:eastAsia="宋体" w:hAnsi="Times New Roman" w:cs="Times New Roman"/>
      <w:b/>
      <w:bCs/>
      <w:i/>
      <w:iCs/>
      <w:color w:val="4F81BD"/>
      <w:szCs w:val="24"/>
    </w:rPr>
  </w:style>
  <w:style w:type="character" w:customStyle="1" w:styleId="Charf8">
    <w:name w:val="明显引用 Char"/>
    <w:uiPriority w:val="30"/>
    <w:qFormat/>
    <w:rsid w:val="003D5012"/>
    <w:rPr>
      <w:b/>
      <w:bCs/>
      <w:i/>
      <w:iCs/>
      <w:color w:val="4F81BD"/>
      <w:kern w:val="2"/>
      <w:sz w:val="21"/>
      <w:szCs w:val="24"/>
    </w:rPr>
  </w:style>
  <w:style w:type="paragraph" w:customStyle="1" w:styleId="1fff6">
    <w:name w:val="索引标题1"/>
    <w:basedOn w:val="a"/>
    <w:next w:val="1ff6"/>
    <w:unhideWhenUsed/>
    <w:qFormat/>
    <w:rsid w:val="003D5012"/>
    <w:pPr>
      <w:ind w:firstLineChars="0" w:firstLine="0"/>
    </w:pPr>
    <w:rPr>
      <w:rFonts w:ascii="Cambria" w:eastAsia="宋体" w:hAnsi="Cambria" w:cs="Times New Roman"/>
      <w:b/>
      <w:bCs/>
      <w:szCs w:val="24"/>
    </w:rPr>
  </w:style>
  <w:style w:type="character" w:customStyle="1" w:styleId="Charf9">
    <w:name w:val="尾注文本 Char"/>
    <w:uiPriority w:val="99"/>
    <w:qFormat/>
    <w:rsid w:val="003D5012"/>
    <w:rPr>
      <w:rFonts w:ascii="Times New Roman" w:hAnsi="Times New Roman"/>
      <w:kern w:val="2"/>
      <w:sz w:val="21"/>
      <w:szCs w:val="24"/>
    </w:rPr>
  </w:style>
  <w:style w:type="paragraph" w:customStyle="1" w:styleId="1fff7">
    <w:name w:val="引文目录标题1"/>
    <w:basedOn w:val="a"/>
    <w:next w:val="a"/>
    <w:unhideWhenUsed/>
    <w:qFormat/>
    <w:rsid w:val="003D5012"/>
    <w:pPr>
      <w:spacing w:before="120"/>
      <w:ind w:firstLineChars="0" w:firstLine="0"/>
    </w:pPr>
    <w:rPr>
      <w:rFonts w:ascii="Cambria" w:eastAsia="宋体" w:hAnsi="Cambria" w:cs="Times New Roman"/>
      <w:sz w:val="24"/>
      <w:szCs w:val="24"/>
    </w:rPr>
  </w:style>
  <w:style w:type="paragraph" w:customStyle="1" w:styleId="2ff3">
    <w:name w:val="引用2"/>
    <w:basedOn w:val="a"/>
    <w:next w:val="a"/>
    <w:uiPriority w:val="99"/>
    <w:qFormat/>
    <w:rsid w:val="003D5012"/>
    <w:pPr>
      <w:ind w:firstLineChars="0" w:firstLine="0"/>
    </w:pPr>
    <w:rPr>
      <w:rFonts w:ascii="Times New Roman" w:eastAsia="宋体" w:hAnsi="Times New Roman" w:cs="Times New Roman"/>
      <w:i/>
      <w:iCs/>
      <w:color w:val="000000"/>
      <w:szCs w:val="24"/>
    </w:rPr>
  </w:style>
  <w:style w:type="character" w:customStyle="1" w:styleId="Charfa">
    <w:name w:val="引用 Char"/>
    <w:uiPriority w:val="29"/>
    <w:qFormat/>
    <w:rsid w:val="003D5012"/>
    <w:rPr>
      <w:i/>
      <w:iCs/>
      <w:color w:val="000000"/>
      <w:kern w:val="2"/>
      <w:sz w:val="21"/>
      <w:szCs w:val="24"/>
    </w:rPr>
  </w:style>
  <w:style w:type="numbering" w:customStyle="1" w:styleId="11110">
    <w:name w:val="无列表1111"/>
    <w:next w:val="a2"/>
    <w:semiHidden/>
    <w:unhideWhenUsed/>
    <w:rsid w:val="003D5012"/>
  </w:style>
  <w:style w:type="character" w:customStyle="1" w:styleId="Char34">
    <w:name w:val="副标题 Char3"/>
    <w:uiPriority w:val="11"/>
    <w:qFormat/>
    <w:rsid w:val="003D5012"/>
    <w:rPr>
      <w:rFonts w:ascii="Calibri Light" w:hAnsi="Calibri Light" w:cs="Times New Roman"/>
      <w:b/>
      <w:bCs/>
      <w:kern w:val="28"/>
      <w:sz w:val="32"/>
      <w:szCs w:val="32"/>
    </w:rPr>
  </w:style>
  <w:style w:type="character" w:customStyle="1" w:styleId="Char35">
    <w:name w:val="标题 Char3"/>
    <w:uiPriority w:val="10"/>
    <w:qFormat/>
    <w:rsid w:val="003D5012"/>
    <w:rPr>
      <w:rFonts w:ascii="Calibri Light" w:hAnsi="Calibri Light" w:cs="Times New Roman"/>
      <w:b/>
      <w:bCs/>
      <w:kern w:val="2"/>
      <w:sz w:val="32"/>
      <w:szCs w:val="32"/>
    </w:rPr>
  </w:style>
  <w:style w:type="character" w:customStyle="1" w:styleId="Char36">
    <w:name w:val="明显引用 Char3"/>
    <w:uiPriority w:val="99"/>
    <w:qFormat/>
    <w:rsid w:val="003D5012"/>
    <w:rPr>
      <w:i/>
      <w:iCs/>
      <w:color w:val="5B9BD5"/>
      <w:kern w:val="2"/>
      <w:sz w:val="21"/>
      <w:szCs w:val="22"/>
    </w:rPr>
  </w:style>
  <w:style w:type="character" w:customStyle="1" w:styleId="Char37">
    <w:name w:val="引用 Char3"/>
    <w:uiPriority w:val="99"/>
    <w:qFormat/>
    <w:rsid w:val="003D5012"/>
    <w:rPr>
      <w:i/>
      <w:iCs/>
      <w:color w:val="404040"/>
      <w:kern w:val="2"/>
      <w:sz w:val="21"/>
      <w:szCs w:val="22"/>
    </w:rPr>
  </w:style>
  <w:style w:type="numbering" w:customStyle="1" w:styleId="65">
    <w:name w:val="无列表6"/>
    <w:next w:val="a2"/>
    <w:uiPriority w:val="99"/>
    <w:semiHidden/>
    <w:unhideWhenUsed/>
    <w:rsid w:val="003D5012"/>
  </w:style>
  <w:style w:type="paragraph" w:customStyle="1" w:styleId="720">
    <w:name w:val="目录 72"/>
    <w:basedOn w:val="a"/>
    <w:next w:val="a"/>
    <w:uiPriority w:val="39"/>
    <w:qFormat/>
    <w:rsid w:val="003D5012"/>
    <w:pPr>
      <w:ind w:left="1260" w:firstLineChars="0" w:firstLine="0"/>
      <w:jc w:val="left"/>
    </w:pPr>
    <w:rPr>
      <w:rFonts w:ascii="Calibri" w:eastAsia="宋体" w:hAnsi="Calibri" w:cs="Times New Roman"/>
      <w:sz w:val="18"/>
      <w:szCs w:val="18"/>
    </w:rPr>
  </w:style>
  <w:style w:type="paragraph" w:customStyle="1" w:styleId="520">
    <w:name w:val="目录 52"/>
    <w:basedOn w:val="a"/>
    <w:next w:val="a"/>
    <w:uiPriority w:val="39"/>
    <w:qFormat/>
    <w:rsid w:val="003D5012"/>
    <w:pPr>
      <w:ind w:left="840" w:firstLineChars="0" w:firstLine="0"/>
      <w:jc w:val="left"/>
    </w:pPr>
    <w:rPr>
      <w:rFonts w:ascii="Calibri" w:eastAsia="宋体" w:hAnsi="Calibri" w:cs="Times New Roman"/>
      <w:sz w:val="18"/>
      <w:szCs w:val="18"/>
    </w:rPr>
  </w:style>
  <w:style w:type="paragraph" w:customStyle="1" w:styleId="322">
    <w:name w:val="目录 32"/>
    <w:basedOn w:val="a"/>
    <w:next w:val="a"/>
    <w:uiPriority w:val="39"/>
    <w:qFormat/>
    <w:rsid w:val="003D5012"/>
    <w:pPr>
      <w:ind w:left="420" w:firstLineChars="0" w:firstLine="0"/>
      <w:jc w:val="left"/>
    </w:pPr>
    <w:rPr>
      <w:rFonts w:ascii="Calibri" w:eastAsia="宋体" w:hAnsi="Calibri" w:cs="Times New Roman"/>
      <w:i/>
      <w:iCs/>
      <w:sz w:val="20"/>
      <w:szCs w:val="20"/>
    </w:rPr>
  </w:style>
  <w:style w:type="paragraph" w:customStyle="1" w:styleId="820">
    <w:name w:val="目录 82"/>
    <w:basedOn w:val="a"/>
    <w:next w:val="a"/>
    <w:uiPriority w:val="39"/>
    <w:qFormat/>
    <w:rsid w:val="003D5012"/>
    <w:pPr>
      <w:ind w:left="1470" w:firstLineChars="0" w:firstLine="0"/>
      <w:jc w:val="left"/>
    </w:pPr>
    <w:rPr>
      <w:rFonts w:ascii="Calibri" w:eastAsia="宋体" w:hAnsi="Calibri" w:cs="Times New Roman"/>
      <w:sz w:val="18"/>
      <w:szCs w:val="18"/>
    </w:rPr>
  </w:style>
  <w:style w:type="paragraph" w:customStyle="1" w:styleId="120">
    <w:name w:val="目录 12"/>
    <w:basedOn w:val="a"/>
    <w:next w:val="a"/>
    <w:uiPriority w:val="39"/>
    <w:qFormat/>
    <w:rsid w:val="003D5012"/>
    <w:pPr>
      <w:spacing w:before="120" w:after="120"/>
      <w:ind w:firstLineChars="0" w:firstLine="0"/>
      <w:jc w:val="left"/>
    </w:pPr>
    <w:rPr>
      <w:rFonts w:ascii="Calibri" w:eastAsia="宋体" w:hAnsi="Calibri" w:cs="Times New Roman"/>
      <w:b/>
      <w:bCs/>
      <w:caps/>
      <w:sz w:val="20"/>
      <w:szCs w:val="20"/>
    </w:rPr>
  </w:style>
  <w:style w:type="paragraph" w:customStyle="1" w:styleId="420">
    <w:name w:val="目录 42"/>
    <w:basedOn w:val="a"/>
    <w:next w:val="a"/>
    <w:uiPriority w:val="39"/>
    <w:qFormat/>
    <w:rsid w:val="003D5012"/>
    <w:pPr>
      <w:ind w:left="630" w:firstLineChars="0" w:firstLine="0"/>
      <w:jc w:val="left"/>
    </w:pPr>
    <w:rPr>
      <w:rFonts w:ascii="Calibri" w:eastAsia="宋体" w:hAnsi="Calibri" w:cs="Times New Roman"/>
      <w:sz w:val="18"/>
      <w:szCs w:val="18"/>
    </w:rPr>
  </w:style>
  <w:style w:type="paragraph" w:customStyle="1" w:styleId="620">
    <w:name w:val="目录 62"/>
    <w:basedOn w:val="a"/>
    <w:next w:val="a"/>
    <w:uiPriority w:val="39"/>
    <w:qFormat/>
    <w:rsid w:val="003D5012"/>
    <w:pPr>
      <w:ind w:left="1050" w:firstLineChars="0" w:firstLine="0"/>
      <w:jc w:val="left"/>
    </w:pPr>
    <w:rPr>
      <w:rFonts w:ascii="Calibri" w:eastAsia="宋体" w:hAnsi="Calibri" w:cs="Times New Roman"/>
      <w:sz w:val="18"/>
      <w:szCs w:val="18"/>
    </w:rPr>
  </w:style>
  <w:style w:type="paragraph" w:customStyle="1" w:styleId="222">
    <w:name w:val="目录 22"/>
    <w:basedOn w:val="a"/>
    <w:next w:val="a"/>
    <w:uiPriority w:val="39"/>
    <w:qFormat/>
    <w:rsid w:val="003D5012"/>
    <w:pPr>
      <w:ind w:left="210" w:firstLineChars="0" w:firstLine="0"/>
      <w:jc w:val="left"/>
    </w:pPr>
    <w:rPr>
      <w:rFonts w:ascii="Calibri" w:eastAsia="宋体" w:hAnsi="Calibri" w:cs="Times New Roman"/>
      <w:smallCaps/>
      <w:sz w:val="20"/>
      <w:szCs w:val="20"/>
    </w:rPr>
  </w:style>
  <w:style w:type="paragraph" w:customStyle="1" w:styleId="920">
    <w:name w:val="目录 92"/>
    <w:basedOn w:val="a"/>
    <w:next w:val="a"/>
    <w:uiPriority w:val="39"/>
    <w:qFormat/>
    <w:rsid w:val="003D5012"/>
    <w:pPr>
      <w:ind w:left="1680" w:firstLineChars="0" w:firstLine="0"/>
      <w:jc w:val="left"/>
    </w:pPr>
    <w:rPr>
      <w:rFonts w:ascii="Calibri" w:eastAsia="宋体" w:hAnsi="Calibri" w:cs="Times New Roman"/>
      <w:sz w:val="18"/>
      <w:szCs w:val="18"/>
    </w:rPr>
  </w:style>
  <w:style w:type="paragraph" w:customStyle="1" w:styleId="2ff4">
    <w:name w:val="索引标题2"/>
    <w:basedOn w:val="a"/>
    <w:next w:val="1ff6"/>
    <w:unhideWhenUsed/>
    <w:qFormat/>
    <w:rsid w:val="003D5012"/>
    <w:pPr>
      <w:ind w:firstLineChars="0" w:firstLine="0"/>
    </w:pPr>
    <w:rPr>
      <w:rFonts w:ascii="Cambria" w:eastAsia="宋体" w:hAnsi="Cambria" w:cs="Times New Roman"/>
      <w:b/>
      <w:bCs/>
      <w:szCs w:val="24"/>
    </w:rPr>
  </w:style>
  <w:style w:type="paragraph" w:customStyle="1" w:styleId="2ff5">
    <w:name w:val="引文目录标题2"/>
    <w:basedOn w:val="a"/>
    <w:next w:val="a"/>
    <w:unhideWhenUsed/>
    <w:qFormat/>
    <w:rsid w:val="003D5012"/>
    <w:pPr>
      <w:spacing w:before="120"/>
      <w:ind w:firstLineChars="0" w:firstLine="0"/>
    </w:pPr>
    <w:rPr>
      <w:rFonts w:ascii="Cambria" w:eastAsia="宋体" w:hAnsi="Cambria" w:cs="Times New Roman"/>
      <w:sz w:val="24"/>
      <w:szCs w:val="24"/>
    </w:rPr>
  </w:style>
  <w:style w:type="table" w:customStyle="1" w:styleId="218">
    <w:name w:val="网格型21"/>
    <w:basedOn w:val="a1"/>
    <w:uiPriority w:val="59"/>
    <w:qFormat/>
    <w:rsid w:val="003D5012"/>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
    <w:name w:val="网格型31"/>
    <w:basedOn w:val="a1"/>
    <w:qFormat/>
    <w:rsid w:val="003D5012"/>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无列表12"/>
    <w:next w:val="a2"/>
    <w:semiHidden/>
    <w:unhideWhenUsed/>
    <w:rsid w:val="003D5012"/>
  </w:style>
  <w:style w:type="numbering" w:customStyle="1" w:styleId="223">
    <w:name w:val="无列表22"/>
    <w:next w:val="a2"/>
    <w:semiHidden/>
    <w:rsid w:val="003D5012"/>
  </w:style>
  <w:style w:type="numbering" w:customStyle="1" w:styleId="1120">
    <w:name w:val="无列表112"/>
    <w:next w:val="a2"/>
    <w:semiHidden/>
    <w:rsid w:val="003D5012"/>
  </w:style>
  <w:style w:type="numbering" w:customStyle="1" w:styleId="2110">
    <w:name w:val="无列表211"/>
    <w:next w:val="a2"/>
    <w:semiHidden/>
    <w:unhideWhenUsed/>
    <w:rsid w:val="003D5012"/>
  </w:style>
  <w:style w:type="numbering" w:customStyle="1" w:styleId="11120">
    <w:name w:val="无列表1112"/>
    <w:next w:val="a2"/>
    <w:semiHidden/>
    <w:unhideWhenUsed/>
    <w:rsid w:val="003D5012"/>
  </w:style>
  <w:style w:type="numbering" w:customStyle="1" w:styleId="316">
    <w:name w:val="无列表31"/>
    <w:next w:val="a2"/>
    <w:semiHidden/>
    <w:unhideWhenUsed/>
    <w:rsid w:val="003D5012"/>
  </w:style>
  <w:style w:type="numbering" w:customStyle="1" w:styleId="412">
    <w:name w:val="无列表41"/>
    <w:next w:val="a2"/>
    <w:semiHidden/>
    <w:unhideWhenUsed/>
    <w:rsid w:val="003D5012"/>
  </w:style>
  <w:style w:type="numbering" w:customStyle="1" w:styleId="513">
    <w:name w:val="无列表51"/>
    <w:next w:val="a2"/>
    <w:semiHidden/>
    <w:unhideWhenUsed/>
    <w:rsid w:val="003D5012"/>
  </w:style>
  <w:style w:type="table" w:customStyle="1" w:styleId="413">
    <w:name w:val="网格型41"/>
    <w:basedOn w:val="a1"/>
    <w:next w:val="af0"/>
    <w:uiPriority w:val="59"/>
    <w:qFormat/>
    <w:rsid w:val="003D5012"/>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a">
    <w:name w:val="网格型5"/>
    <w:basedOn w:val="a1"/>
    <w:next w:val="af0"/>
    <w:uiPriority w:val="59"/>
    <w:qFormat/>
    <w:rsid w:val="003D5012"/>
    <w:rPr>
      <w:rFonts w:ascii="等线" w:eastAsia="等线" w:hAnsi="等线" w:cs="Arial"/>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
    <w:name w:val="网格型6"/>
    <w:basedOn w:val="a1"/>
    <w:next w:val="af0"/>
    <w:uiPriority w:val="59"/>
    <w:qFormat/>
    <w:rsid w:val="003D5012"/>
    <w:rPr>
      <w:rFonts w:ascii="等线" w:eastAsia="等线" w:hAnsi="等线" w:cs="Arial"/>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网格型7"/>
    <w:basedOn w:val="a1"/>
    <w:next w:val="af0"/>
    <w:uiPriority w:val="59"/>
    <w:qFormat/>
    <w:rsid w:val="003D5012"/>
    <w:rPr>
      <w:rFonts w:ascii="等线" w:eastAsia="等线" w:hAnsi="等线" w:cs="Arial"/>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网格型8"/>
    <w:basedOn w:val="a1"/>
    <w:next w:val="af0"/>
    <w:uiPriority w:val="59"/>
    <w:qFormat/>
    <w:rsid w:val="003D5012"/>
    <w:rPr>
      <w:rFonts w:ascii="等线" w:eastAsia="等线" w:hAnsi="等线" w:cs="Arial"/>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网格型9"/>
    <w:basedOn w:val="a1"/>
    <w:next w:val="af0"/>
    <w:uiPriority w:val="59"/>
    <w:qFormat/>
    <w:rsid w:val="003D5012"/>
    <w:rPr>
      <w:rFonts w:ascii="等线" w:eastAsia="等线" w:hAnsi="等线" w:cs="Arial"/>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网格型10"/>
    <w:basedOn w:val="a1"/>
    <w:next w:val="af0"/>
    <w:uiPriority w:val="59"/>
    <w:qFormat/>
    <w:rsid w:val="003D5012"/>
    <w:rPr>
      <w:rFonts w:ascii="等线" w:eastAsia="等线" w:hAnsi="等线" w:cs="Arial"/>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
    <w:basedOn w:val="a1"/>
    <w:next w:val="af0"/>
    <w:uiPriority w:val="59"/>
    <w:qFormat/>
    <w:rsid w:val="003D5012"/>
    <w:rPr>
      <w:rFonts w:ascii="等线" w:eastAsia="等线" w:hAnsi="等线" w:cs="Arial"/>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1"/>
    <w:next w:val="af0"/>
    <w:uiPriority w:val="59"/>
    <w:qFormat/>
    <w:rsid w:val="003D5012"/>
    <w:rPr>
      <w:rFonts w:ascii="等线" w:eastAsia="等线" w:hAnsi="等线" w:cs="Arial"/>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1"/>
    <w:next w:val="af0"/>
    <w:uiPriority w:val="59"/>
    <w:qFormat/>
    <w:rsid w:val="003D5012"/>
    <w:rPr>
      <w:rFonts w:ascii="等线" w:eastAsia="等线" w:hAnsi="等线" w:cs="Arial"/>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a1"/>
    <w:next w:val="af0"/>
    <w:uiPriority w:val="59"/>
    <w:qFormat/>
    <w:rsid w:val="003D5012"/>
    <w:rPr>
      <w:rFonts w:ascii="等线" w:eastAsia="等线" w:hAnsi="等线" w:cs="Arial"/>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a1"/>
    <w:next w:val="af0"/>
    <w:uiPriority w:val="59"/>
    <w:qFormat/>
    <w:rsid w:val="003D5012"/>
    <w:rPr>
      <w:rFonts w:ascii="等线" w:eastAsia="等线" w:hAnsi="等线" w:cs="Arial"/>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rticletitle">
    <w:name w:val="article_title"/>
    <w:qFormat/>
    <w:rsid w:val="003D5012"/>
  </w:style>
  <w:style w:type="paragraph" w:customStyle="1" w:styleId="xl58">
    <w:name w:val="xl58"/>
    <w:basedOn w:val="a"/>
    <w:qFormat/>
    <w:rsid w:val="003D501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59">
    <w:name w:val="xl59"/>
    <w:basedOn w:val="a"/>
    <w:qFormat/>
    <w:rsid w:val="003D5012"/>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60">
    <w:name w:val="xl60"/>
    <w:basedOn w:val="a"/>
    <w:qFormat/>
    <w:rsid w:val="003D5012"/>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color w:val="FF0000"/>
      <w:kern w:val="0"/>
      <w:sz w:val="24"/>
      <w:szCs w:val="24"/>
    </w:rPr>
  </w:style>
  <w:style w:type="paragraph" w:customStyle="1" w:styleId="xl61">
    <w:name w:val="xl61"/>
    <w:basedOn w:val="a"/>
    <w:qFormat/>
    <w:rsid w:val="003D5012"/>
    <w:pPr>
      <w:widowControl/>
      <w:spacing w:before="100" w:beforeAutospacing="1" w:after="100" w:afterAutospacing="1"/>
      <w:ind w:firstLineChars="0" w:firstLine="0"/>
      <w:jc w:val="left"/>
    </w:pPr>
    <w:rPr>
      <w:rFonts w:ascii="宋体" w:eastAsia="宋体" w:hAnsi="宋体" w:cs="宋体"/>
      <w:color w:val="FF0000"/>
      <w:kern w:val="0"/>
      <w:sz w:val="24"/>
      <w:szCs w:val="24"/>
    </w:rPr>
  </w:style>
  <w:style w:type="paragraph" w:customStyle="1" w:styleId="xl62">
    <w:name w:val="xl62"/>
    <w:basedOn w:val="a"/>
    <w:qFormat/>
    <w:rsid w:val="003D501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Chars="0" w:firstLine="0"/>
      <w:jc w:val="left"/>
    </w:pPr>
    <w:rPr>
      <w:rFonts w:ascii="宋体" w:eastAsia="宋体" w:hAnsi="宋体" w:cs="宋体"/>
      <w:kern w:val="0"/>
      <w:sz w:val="24"/>
      <w:szCs w:val="24"/>
    </w:rPr>
  </w:style>
  <w:style w:type="paragraph" w:customStyle="1" w:styleId="font8">
    <w:name w:val="font8"/>
    <w:basedOn w:val="a"/>
    <w:qFormat/>
    <w:rsid w:val="003D5012"/>
    <w:pPr>
      <w:widowControl/>
      <w:spacing w:before="100" w:beforeAutospacing="1" w:after="100" w:afterAutospacing="1"/>
      <w:ind w:firstLineChars="0" w:firstLine="0"/>
      <w:jc w:val="left"/>
    </w:pPr>
    <w:rPr>
      <w:rFonts w:ascii="Times New Roman" w:eastAsia="宋体" w:hAnsi="Times New Roman" w:cs="Times New Roman"/>
      <w:b/>
      <w:bCs/>
      <w:kern w:val="0"/>
      <w:szCs w:val="21"/>
    </w:rPr>
  </w:style>
  <w:style w:type="paragraph" w:customStyle="1" w:styleId="font9">
    <w:name w:val="font9"/>
    <w:basedOn w:val="a"/>
    <w:qFormat/>
    <w:rsid w:val="003D5012"/>
    <w:pPr>
      <w:widowControl/>
      <w:spacing w:before="100" w:beforeAutospacing="1" w:after="100" w:afterAutospacing="1"/>
      <w:ind w:firstLineChars="0" w:firstLine="0"/>
      <w:jc w:val="left"/>
    </w:pPr>
    <w:rPr>
      <w:rFonts w:ascii="宋体" w:eastAsia="宋体" w:hAnsi="宋体" w:cs="宋体"/>
      <w:b/>
      <w:bCs/>
      <w:kern w:val="0"/>
      <w:szCs w:val="21"/>
    </w:rPr>
  </w:style>
  <w:style w:type="paragraph" w:customStyle="1" w:styleId="font10">
    <w:name w:val="font10"/>
    <w:basedOn w:val="a"/>
    <w:qFormat/>
    <w:rsid w:val="003D5012"/>
    <w:pPr>
      <w:widowControl/>
      <w:spacing w:before="100" w:beforeAutospacing="1" w:after="100" w:afterAutospacing="1"/>
      <w:ind w:firstLineChars="0" w:firstLine="0"/>
      <w:jc w:val="left"/>
    </w:pPr>
    <w:rPr>
      <w:rFonts w:ascii="宋体" w:eastAsia="宋体" w:hAnsi="宋体" w:cs="宋体"/>
      <w:kern w:val="0"/>
      <w:szCs w:val="21"/>
    </w:rPr>
  </w:style>
  <w:style w:type="character" w:customStyle="1" w:styleId="affffff3">
    <w:name w:val="样式 宋体"/>
    <w:rsid w:val="003D5012"/>
    <w:rPr>
      <w:rFonts w:ascii="宋体" w:eastAsia="宋体"/>
      <w:b/>
    </w:rPr>
  </w:style>
  <w:style w:type="paragraph" w:customStyle="1" w:styleId="TOC3">
    <w:name w:val="TOC 标题3"/>
    <w:basedOn w:val="1"/>
    <w:next w:val="a"/>
    <w:qFormat/>
    <w:rsid w:val="003D5012"/>
    <w:pPr>
      <w:widowControl/>
      <w:spacing w:beforeLines="0" w:before="480" w:afterLines="0" w:line="276" w:lineRule="auto"/>
      <w:jc w:val="left"/>
      <w:outlineLvl w:val="9"/>
    </w:pPr>
    <w:rPr>
      <w:rFonts w:ascii="Cambria" w:eastAsia="宋体" w:hAnsi="Cambria" w:cs="Times New Roman"/>
      <w:b/>
      <w:color w:val="365F91"/>
      <w:kern w:val="0"/>
      <w:sz w:val="28"/>
      <w:szCs w:val="28"/>
      <w:lang w:val="x-none" w:eastAsia="x-none"/>
    </w:rPr>
  </w:style>
  <w:style w:type="character" w:customStyle="1" w:styleId="2ff6">
    <w:name w:val="正文文本首行缩进 2 字符"/>
    <w:uiPriority w:val="99"/>
    <w:qFormat/>
    <w:rsid w:val="003D5012"/>
    <w:rPr>
      <w:rFonts w:ascii="Times New Roman" w:eastAsia="宋体" w:hAnsi="Times New Roman"/>
      <w:szCs w:val="24"/>
    </w:rPr>
  </w:style>
  <w:style w:type="character" w:customStyle="1" w:styleId="Other1">
    <w:name w:val="Other|1_"/>
    <w:link w:val="Other10"/>
    <w:qFormat/>
    <w:rsid w:val="003D5012"/>
    <w:rPr>
      <w:sz w:val="19"/>
      <w:szCs w:val="19"/>
    </w:rPr>
  </w:style>
  <w:style w:type="paragraph" w:customStyle="1" w:styleId="Other10">
    <w:name w:val="Other|1"/>
    <w:basedOn w:val="a"/>
    <w:link w:val="Other1"/>
    <w:qFormat/>
    <w:rsid w:val="003D5012"/>
    <w:pPr>
      <w:ind w:firstLineChars="0" w:firstLine="0"/>
      <w:jc w:val="left"/>
    </w:pPr>
    <w:rPr>
      <w:sz w:val="19"/>
      <w:szCs w:val="19"/>
    </w:rPr>
  </w:style>
  <w:style w:type="character" w:customStyle="1" w:styleId="Headerorfooter2">
    <w:name w:val="Header or footer|2_"/>
    <w:link w:val="Headerorfooter20"/>
    <w:qFormat/>
    <w:rsid w:val="003D5012"/>
    <w:rPr>
      <w:lang w:val="zh-TW" w:eastAsia="zh-TW" w:bidi="zh-TW"/>
    </w:rPr>
  </w:style>
  <w:style w:type="paragraph" w:customStyle="1" w:styleId="Headerorfooter20">
    <w:name w:val="Header or footer|2"/>
    <w:basedOn w:val="a"/>
    <w:link w:val="Headerorfooter2"/>
    <w:qFormat/>
    <w:rsid w:val="003D5012"/>
    <w:pPr>
      <w:ind w:firstLineChars="0" w:firstLine="0"/>
      <w:jc w:val="left"/>
    </w:pPr>
    <w:rPr>
      <w:lang w:val="zh-TW" w:eastAsia="zh-TW" w:bidi="zh-TW"/>
    </w:rPr>
  </w:style>
  <w:style w:type="character" w:customStyle="1" w:styleId="Bodytext1">
    <w:name w:val="Body text|1_"/>
    <w:link w:val="Bodytext10"/>
    <w:qFormat/>
    <w:rsid w:val="003D5012"/>
    <w:rPr>
      <w:rFonts w:ascii="宋体" w:eastAsia="宋体" w:hAnsi="宋体" w:cs="宋体"/>
      <w:lang w:val="zh-TW" w:eastAsia="zh-TW" w:bidi="zh-TW"/>
    </w:rPr>
  </w:style>
  <w:style w:type="paragraph" w:customStyle="1" w:styleId="Bodytext10">
    <w:name w:val="Body text|1"/>
    <w:basedOn w:val="a"/>
    <w:link w:val="Bodytext1"/>
    <w:qFormat/>
    <w:rsid w:val="003D5012"/>
    <w:pPr>
      <w:spacing w:line="394" w:lineRule="auto"/>
      <w:ind w:firstLineChars="0" w:firstLine="400"/>
      <w:jc w:val="left"/>
    </w:pPr>
    <w:rPr>
      <w:rFonts w:ascii="宋体" w:eastAsia="宋体" w:hAnsi="宋体" w:cs="宋体"/>
      <w:lang w:val="zh-TW" w:eastAsia="zh-TW" w:bidi="zh-TW"/>
    </w:rPr>
  </w:style>
  <w:style w:type="character" w:customStyle="1" w:styleId="Heading11">
    <w:name w:val="Heading #1|1_"/>
    <w:link w:val="Heading110"/>
    <w:qFormat/>
    <w:rsid w:val="003D5012"/>
    <w:rPr>
      <w:rFonts w:ascii="宋体" w:eastAsia="宋体" w:hAnsi="宋体" w:cs="宋体"/>
      <w:sz w:val="28"/>
      <w:szCs w:val="28"/>
      <w:lang w:val="zh-TW" w:eastAsia="zh-TW" w:bidi="zh-TW"/>
    </w:rPr>
  </w:style>
  <w:style w:type="paragraph" w:customStyle="1" w:styleId="Heading110">
    <w:name w:val="Heading #1|1"/>
    <w:basedOn w:val="a"/>
    <w:link w:val="Heading11"/>
    <w:qFormat/>
    <w:rsid w:val="003D5012"/>
    <w:pPr>
      <w:spacing w:after="220"/>
      <w:ind w:firstLineChars="0" w:firstLine="0"/>
      <w:jc w:val="center"/>
      <w:outlineLvl w:val="0"/>
    </w:pPr>
    <w:rPr>
      <w:rFonts w:ascii="宋体" w:eastAsia="宋体" w:hAnsi="宋体" w:cs="宋体"/>
      <w:sz w:val="28"/>
      <w:szCs w:val="28"/>
      <w:lang w:val="zh-TW" w:eastAsia="zh-TW" w:bidi="zh-TW"/>
    </w:rPr>
  </w:style>
  <w:style w:type="character" w:customStyle="1" w:styleId="Heading21">
    <w:name w:val="Heading #2|1_"/>
    <w:link w:val="Heading210"/>
    <w:qFormat/>
    <w:rsid w:val="003D5012"/>
    <w:rPr>
      <w:rFonts w:ascii="宋体" w:eastAsia="宋体" w:hAnsi="宋体" w:cs="宋体"/>
      <w:b/>
      <w:bCs/>
      <w:lang w:val="zh-TW" w:eastAsia="zh-TW" w:bidi="zh-TW"/>
    </w:rPr>
  </w:style>
  <w:style w:type="paragraph" w:customStyle="1" w:styleId="Heading210">
    <w:name w:val="Heading #2|1"/>
    <w:basedOn w:val="a"/>
    <w:link w:val="Heading21"/>
    <w:qFormat/>
    <w:rsid w:val="003D5012"/>
    <w:pPr>
      <w:spacing w:after="60" w:line="370" w:lineRule="exact"/>
      <w:ind w:firstLineChars="0" w:firstLine="500"/>
      <w:jc w:val="left"/>
      <w:outlineLvl w:val="1"/>
    </w:pPr>
    <w:rPr>
      <w:rFonts w:ascii="宋体" w:eastAsia="宋体" w:hAnsi="宋体" w:cs="宋体"/>
      <w:b/>
      <w:bCs/>
      <w:lang w:val="zh-TW" w:eastAsia="zh-TW" w:bidi="zh-TW"/>
    </w:rPr>
  </w:style>
  <w:style w:type="character" w:customStyle="1" w:styleId="Tablecaption1">
    <w:name w:val="Table caption|1_"/>
    <w:link w:val="Tablecaption10"/>
    <w:qFormat/>
    <w:rsid w:val="003D5012"/>
    <w:rPr>
      <w:rFonts w:ascii="宋体" w:eastAsia="宋体" w:hAnsi="宋体" w:cs="宋体"/>
      <w:lang w:val="zh-TW" w:eastAsia="zh-TW" w:bidi="zh-TW"/>
    </w:rPr>
  </w:style>
  <w:style w:type="paragraph" w:customStyle="1" w:styleId="Tablecaption10">
    <w:name w:val="Table caption|1"/>
    <w:basedOn w:val="a"/>
    <w:link w:val="Tablecaption1"/>
    <w:qFormat/>
    <w:rsid w:val="003D5012"/>
    <w:pPr>
      <w:spacing w:after="70"/>
      <w:ind w:firstLineChars="0" w:firstLine="210"/>
      <w:jc w:val="left"/>
    </w:pPr>
    <w:rPr>
      <w:rFonts w:ascii="宋体" w:eastAsia="宋体" w:hAnsi="宋体" w:cs="宋体"/>
      <w:lang w:val="zh-TW" w:eastAsia="zh-TW" w:bidi="zh-TW"/>
    </w:rPr>
  </w:style>
  <w:style w:type="character" w:customStyle="1" w:styleId="Headerorfooter1">
    <w:name w:val="Header or footer|1_"/>
    <w:link w:val="Headerorfooter10"/>
    <w:qFormat/>
    <w:rsid w:val="003D5012"/>
    <w:rPr>
      <w:sz w:val="19"/>
      <w:szCs w:val="19"/>
      <w:lang w:val="zh-TW" w:eastAsia="zh-TW" w:bidi="zh-TW"/>
    </w:rPr>
  </w:style>
  <w:style w:type="paragraph" w:customStyle="1" w:styleId="Headerorfooter10">
    <w:name w:val="Header or footer|1"/>
    <w:basedOn w:val="a"/>
    <w:link w:val="Headerorfooter1"/>
    <w:qFormat/>
    <w:rsid w:val="003D5012"/>
    <w:pPr>
      <w:ind w:firstLineChars="0" w:firstLine="0"/>
      <w:jc w:val="center"/>
    </w:pPr>
    <w:rPr>
      <w:sz w:val="19"/>
      <w:szCs w:val="19"/>
      <w:lang w:val="zh-TW" w:eastAsia="zh-TW" w:bidi="zh-TW"/>
    </w:rPr>
  </w:style>
  <w:style w:type="table" w:customStyle="1" w:styleId="TableNormal">
    <w:name w:val="Table Normal"/>
    <w:uiPriority w:val="2"/>
    <w:semiHidden/>
    <w:unhideWhenUsed/>
    <w:qFormat/>
    <w:rsid w:val="003D5012"/>
    <w:pPr>
      <w:widowControl w:val="0"/>
      <w:autoSpaceDE w:val="0"/>
      <w:autoSpaceDN w:val="0"/>
    </w:pPr>
    <w:rPr>
      <w:rFonts w:ascii="等线" w:eastAsia="等线" w:hAnsi="等线" w:cs="Times New Roman"/>
      <w:kern w:val="0"/>
      <w:sz w:val="22"/>
      <w:lang w:eastAsia="en-US"/>
    </w:rPr>
    <w:tblPr>
      <w:tblInd w:w="0" w:type="dxa"/>
      <w:tblCellMar>
        <w:top w:w="0" w:type="dxa"/>
        <w:left w:w="0" w:type="dxa"/>
        <w:bottom w:w="0" w:type="dxa"/>
        <w:right w:w="0" w:type="dxa"/>
      </w:tblCellMar>
    </w:tblPr>
  </w:style>
  <w:style w:type="table" w:customStyle="1" w:styleId="170">
    <w:name w:val="网格型17"/>
    <w:basedOn w:val="a1"/>
    <w:next w:val="af0"/>
    <w:uiPriority w:val="59"/>
    <w:qFormat/>
    <w:rsid w:val="003D5012"/>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a1"/>
    <w:next w:val="af0"/>
    <w:uiPriority w:val="59"/>
    <w:qFormat/>
    <w:rsid w:val="003D5012"/>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1"/>
    <w:next w:val="af0"/>
    <w:uiPriority w:val="59"/>
    <w:qFormat/>
    <w:rsid w:val="003D5012"/>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网格型20"/>
    <w:basedOn w:val="a1"/>
    <w:next w:val="af0"/>
    <w:uiPriority w:val="59"/>
    <w:qFormat/>
    <w:rsid w:val="003D5012"/>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网格型22"/>
    <w:basedOn w:val="a1"/>
    <w:next w:val="af0"/>
    <w:uiPriority w:val="59"/>
    <w:qFormat/>
    <w:rsid w:val="003D5012"/>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网格型23"/>
    <w:basedOn w:val="a1"/>
    <w:next w:val="af0"/>
    <w:uiPriority w:val="59"/>
    <w:qFormat/>
    <w:rsid w:val="003D5012"/>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网格型24"/>
    <w:basedOn w:val="a1"/>
    <w:next w:val="af0"/>
    <w:uiPriority w:val="59"/>
    <w:qFormat/>
    <w:rsid w:val="003D5012"/>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网格型25"/>
    <w:basedOn w:val="a1"/>
    <w:next w:val="af0"/>
    <w:uiPriority w:val="59"/>
    <w:qFormat/>
    <w:rsid w:val="003D5012"/>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网格型26"/>
    <w:basedOn w:val="a1"/>
    <w:next w:val="af0"/>
    <w:uiPriority w:val="59"/>
    <w:qFormat/>
    <w:rsid w:val="003D5012"/>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网格型27"/>
    <w:basedOn w:val="a1"/>
    <w:next w:val="af0"/>
    <w:uiPriority w:val="59"/>
    <w:qFormat/>
    <w:rsid w:val="003D5012"/>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网格型28"/>
    <w:basedOn w:val="a1"/>
    <w:next w:val="af0"/>
    <w:uiPriority w:val="59"/>
    <w:qFormat/>
    <w:rsid w:val="003D5012"/>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网格型29"/>
    <w:basedOn w:val="a1"/>
    <w:next w:val="af0"/>
    <w:uiPriority w:val="59"/>
    <w:qFormat/>
    <w:rsid w:val="003D5012"/>
    <w:rPr>
      <w:rFonts w:ascii="Calibri" w:eastAsia="宋体" w:hAnsi="Calibri" w:cs="Times New Roman"/>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4">
    <w:name w:val="Placeholder Text"/>
    <w:basedOn w:val="a0"/>
    <w:uiPriority w:val="99"/>
    <w:semiHidden/>
    <w:qFormat/>
    <w:rsid w:val="003D5012"/>
    <w:rPr>
      <w:color w:val="808080"/>
    </w:rPr>
  </w:style>
  <w:style w:type="character" w:customStyle="1" w:styleId="pubdate-day">
    <w:name w:val="pubdate-day"/>
    <w:basedOn w:val="a0"/>
    <w:qFormat/>
    <w:rsid w:val="003D5012"/>
    <w:rPr>
      <w:shd w:val="clear" w:color="auto" w:fill="F2F2F2"/>
    </w:rPr>
  </w:style>
  <w:style w:type="character" w:customStyle="1" w:styleId="time">
    <w:name w:val="time"/>
    <w:basedOn w:val="a0"/>
    <w:qFormat/>
    <w:rsid w:val="003D5012"/>
    <w:rPr>
      <w:rFonts w:ascii="微软雅黑" w:eastAsia="微软雅黑" w:hAnsi="微软雅黑" w:cs="微软雅黑" w:hint="eastAsia"/>
      <w:color w:val="1E5894"/>
      <w:sz w:val="18"/>
      <w:szCs w:val="18"/>
    </w:rPr>
  </w:style>
  <w:style w:type="character" w:customStyle="1" w:styleId="pubdate-month">
    <w:name w:val="pubdate-month"/>
    <w:basedOn w:val="a0"/>
    <w:qFormat/>
    <w:rsid w:val="003D5012"/>
    <w:rPr>
      <w:color w:val="FFFFFF"/>
      <w:sz w:val="24"/>
      <w:szCs w:val="24"/>
      <w:shd w:val="clear" w:color="auto" w:fill="CC0000"/>
    </w:rPr>
  </w:style>
  <w:style w:type="character" w:customStyle="1" w:styleId="item-name2">
    <w:name w:val="item-name2"/>
    <w:basedOn w:val="a0"/>
    <w:qFormat/>
    <w:rsid w:val="003D5012"/>
  </w:style>
  <w:style w:type="character" w:customStyle="1" w:styleId="moretext">
    <w:name w:val="more_text"/>
    <w:basedOn w:val="a0"/>
    <w:qFormat/>
    <w:rsid w:val="003D5012"/>
    <w:rPr>
      <w:color w:val="E3E3E3"/>
    </w:rPr>
  </w:style>
  <w:style w:type="character" w:customStyle="1" w:styleId="sudy-clock">
    <w:name w:val="sudy-clock"/>
    <w:basedOn w:val="a0"/>
    <w:qFormat/>
    <w:rsid w:val="003D5012"/>
    <w:rPr>
      <w:rFonts w:ascii="微软雅黑" w:eastAsia="微软雅黑" w:hAnsi="微软雅黑" w:cs="微软雅黑"/>
      <w:color w:val="FFFFFF"/>
      <w:sz w:val="21"/>
      <w:szCs w:val="21"/>
    </w:rPr>
  </w:style>
  <w:style w:type="character" w:customStyle="1" w:styleId="item-name3">
    <w:name w:val="item-name3"/>
    <w:basedOn w:val="a0"/>
    <w:qFormat/>
    <w:rsid w:val="003D5012"/>
  </w:style>
  <w:style w:type="character" w:customStyle="1" w:styleId="moretext2">
    <w:name w:val="more_text2"/>
    <w:basedOn w:val="a0"/>
    <w:qFormat/>
    <w:rsid w:val="003D5012"/>
    <w:rPr>
      <w:color w:val="A6A6A6"/>
    </w:rPr>
  </w:style>
  <w:style w:type="character" w:customStyle="1" w:styleId="moretext1">
    <w:name w:val="more_text1"/>
    <w:basedOn w:val="a0"/>
    <w:qFormat/>
    <w:rsid w:val="003D5012"/>
    <w:rPr>
      <w:color w:val="969B69"/>
    </w:rPr>
  </w:style>
  <w:style w:type="character" w:customStyle="1" w:styleId="CharChar0">
    <w:name w:val="四号正文首行缩进 Char Char"/>
    <w:qFormat/>
    <w:rsid w:val="003D5012"/>
    <w:rPr>
      <w:rFonts w:eastAsia="宋体"/>
      <w:spacing w:val="20"/>
      <w:kern w:val="2"/>
      <w:sz w:val="24"/>
      <w:lang w:val="en-US" w:eastAsia="zh-CN" w:bidi="ar-SA"/>
    </w:rPr>
  </w:style>
  <w:style w:type="table" w:customStyle="1" w:styleId="1100">
    <w:name w:val="网格型110"/>
    <w:basedOn w:val="a1"/>
    <w:next w:val="af0"/>
    <w:uiPriority w:val="99"/>
    <w:qFormat/>
    <w:rsid w:val="003D50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网格型111"/>
    <w:basedOn w:val="a1"/>
    <w:uiPriority w:val="99"/>
    <w:qFormat/>
    <w:rsid w:val="003D501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8">
    <w:name w:val="专业型1"/>
    <w:basedOn w:val="a1"/>
    <w:next w:val="affffff1"/>
    <w:uiPriority w:val="99"/>
    <w:qFormat/>
    <w:rsid w:val="003D5012"/>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14">
    <w:name w:val="网格型51"/>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网格型61"/>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
    <w:name w:val="网格型71"/>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
    <w:name w:val="网格型81"/>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5">
    <w:name w:val="无列表7"/>
    <w:next w:val="a2"/>
    <w:uiPriority w:val="99"/>
    <w:semiHidden/>
    <w:unhideWhenUsed/>
    <w:rsid w:val="003D5012"/>
  </w:style>
  <w:style w:type="table" w:customStyle="1" w:styleId="1121">
    <w:name w:val="网格型112"/>
    <w:basedOn w:val="a1"/>
    <w:next w:val="af0"/>
    <w:uiPriority w:val="99"/>
    <w:qFormat/>
    <w:rsid w:val="003D50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无列表13"/>
    <w:next w:val="a2"/>
    <w:semiHidden/>
    <w:unhideWhenUsed/>
    <w:rsid w:val="003D5012"/>
  </w:style>
  <w:style w:type="numbering" w:customStyle="1" w:styleId="231">
    <w:name w:val="无列表23"/>
    <w:next w:val="a2"/>
    <w:semiHidden/>
    <w:rsid w:val="003D5012"/>
  </w:style>
  <w:style w:type="numbering" w:customStyle="1" w:styleId="1130">
    <w:name w:val="无列表113"/>
    <w:next w:val="a2"/>
    <w:semiHidden/>
    <w:rsid w:val="003D5012"/>
  </w:style>
  <w:style w:type="numbering" w:customStyle="1" w:styleId="2120">
    <w:name w:val="无列表212"/>
    <w:next w:val="a2"/>
    <w:semiHidden/>
    <w:unhideWhenUsed/>
    <w:rsid w:val="003D5012"/>
  </w:style>
  <w:style w:type="numbering" w:customStyle="1" w:styleId="323">
    <w:name w:val="无列表32"/>
    <w:next w:val="a2"/>
    <w:semiHidden/>
    <w:unhideWhenUsed/>
    <w:rsid w:val="003D5012"/>
  </w:style>
  <w:style w:type="numbering" w:customStyle="1" w:styleId="422">
    <w:name w:val="无列表42"/>
    <w:next w:val="a2"/>
    <w:semiHidden/>
    <w:unhideWhenUsed/>
    <w:rsid w:val="003D5012"/>
  </w:style>
  <w:style w:type="numbering" w:customStyle="1" w:styleId="521">
    <w:name w:val="无列表52"/>
    <w:next w:val="a2"/>
    <w:semiHidden/>
    <w:unhideWhenUsed/>
    <w:rsid w:val="003D5012"/>
  </w:style>
  <w:style w:type="table" w:customStyle="1" w:styleId="522">
    <w:name w:val="网格型52"/>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网格型62"/>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网格型72"/>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
    <w:name w:val="网格型82"/>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网格型91"/>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
    <w:name w:val="无列表8"/>
    <w:next w:val="a2"/>
    <w:uiPriority w:val="99"/>
    <w:semiHidden/>
    <w:unhideWhenUsed/>
    <w:rsid w:val="003D5012"/>
  </w:style>
  <w:style w:type="table" w:customStyle="1" w:styleId="1131">
    <w:name w:val="网格型113"/>
    <w:basedOn w:val="a1"/>
    <w:next w:val="af0"/>
    <w:uiPriority w:val="99"/>
    <w:qFormat/>
    <w:rsid w:val="003D50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无列表14"/>
    <w:next w:val="a2"/>
    <w:semiHidden/>
    <w:unhideWhenUsed/>
    <w:rsid w:val="003D5012"/>
  </w:style>
  <w:style w:type="numbering" w:customStyle="1" w:styleId="241">
    <w:name w:val="无列表24"/>
    <w:next w:val="a2"/>
    <w:semiHidden/>
    <w:rsid w:val="003D5012"/>
  </w:style>
  <w:style w:type="numbering" w:customStyle="1" w:styleId="1140">
    <w:name w:val="无列表114"/>
    <w:next w:val="a2"/>
    <w:semiHidden/>
    <w:rsid w:val="003D5012"/>
  </w:style>
  <w:style w:type="numbering" w:customStyle="1" w:styleId="2130">
    <w:name w:val="无列表213"/>
    <w:next w:val="a2"/>
    <w:semiHidden/>
    <w:unhideWhenUsed/>
    <w:rsid w:val="003D5012"/>
  </w:style>
  <w:style w:type="numbering" w:customStyle="1" w:styleId="11130">
    <w:name w:val="无列表1113"/>
    <w:next w:val="a2"/>
    <w:semiHidden/>
    <w:unhideWhenUsed/>
    <w:rsid w:val="003D5012"/>
  </w:style>
  <w:style w:type="numbering" w:customStyle="1" w:styleId="331">
    <w:name w:val="无列表33"/>
    <w:next w:val="a2"/>
    <w:semiHidden/>
    <w:unhideWhenUsed/>
    <w:rsid w:val="003D5012"/>
  </w:style>
  <w:style w:type="numbering" w:customStyle="1" w:styleId="430">
    <w:name w:val="无列表43"/>
    <w:next w:val="a2"/>
    <w:semiHidden/>
    <w:unhideWhenUsed/>
    <w:rsid w:val="003D5012"/>
  </w:style>
  <w:style w:type="numbering" w:customStyle="1" w:styleId="530">
    <w:name w:val="无列表53"/>
    <w:next w:val="a2"/>
    <w:semiHidden/>
    <w:unhideWhenUsed/>
    <w:rsid w:val="003D5012"/>
  </w:style>
  <w:style w:type="table" w:customStyle="1" w:styleId="531">
    <w:name w:val="网格型53"/>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网格型63"/>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0">
    <w:name w:val="网格型73"/>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网格型83"/>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网格型92"/>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网格型261"/>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网格型271"/>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网格型30"/>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网格型311"/>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4">
    <w:name w:val="网格型32"/>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网格型33"/>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网格型34"/>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网格型35"/>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网格型36"/>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0">
    <w:name w:val="网格型37"/>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4">
    <w:name w:val="无列表9"/>
    <w:next w:val="a2"/>
    <w:uiPriority w:val="99"/>
    <w:semiHidden/>
    <w:unhideWhenUsed/>
    <w:rsid w:val="003D5012"/>
  </w:style>
  <w:style w:type="table" w:customStyle="1" w:styleId="1141">
    <w:name w:val="网格型114"/>
    <w:basedOn w:val="a1"/>
    <w:next w:val="af0"/>
    <w:uiPriority w:val="99"/>
    <w:qFormat/>
    <w:rsid w:val="003D50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
    <w:name w:val="无列表15"/>
    <w:next w:val="a2"/>
    <w:semiHidden/>
    <w:unhideWhenUsed/>
    <w:rsid w:val="003D5012"/>
  </w:style>
  <w:style w:type="numbering" w:customStyle="1" w:styleId="251">
    <w:name w:val="无列表25"/>
    <w:next w:val="a2"/>
    <w:semiHidden/>
    <w:rsid w:val="003D5012"/>
  </w:style>
  <w:style w:type="numbering" w:customStyle="1" w:styleId="115">
    <w:name w:val="无列表115"/>
    <w:next w:val="a2"/>
    <w:semiHidden/>
    <w:rsid w:val="003D5012"/>
  </w:style>
  <w:style w:type="numbering" w:customStyle="1" w:styleId="2140">
    <w:name w:val="无列表214"/>
    <w:next w:val="a2"/>
    <w:semiHidden/>
    <w:unhideWhenUsed/>
    <w:rsid w:val="003D5012"/>
  </w:style>
  <w:style w:type="numbering" w:customStyle="1" w:styleId="1114">
    <w:name w:val="无列表1114"/>
    <w:next w:val="a2"/>
    <w:semiHidden/>
    <w:unhideWhenUsed/>
    <w:rsid w:val="003D5012"/>
  </w:style>
  <w:style w:type="numbering" w:customStyle="1" w:styleId="341">
    <w:name w:val="无列表34"/>
    <w:next w:val="a2"/>
    <w:semiHidden/>
    <w:unhideWhenUsed/>
    <w:rsid w:val="003D5012"/>
  </w:style>
  <w:style w:type="numbering" w:customStyle="1" w:styleId="440">
    <w:name w:val="无列表44"/>
    <w:next w:val="a2"/>
    <w:semiHidden/>
    <w:unhideWhenUsed/>
    <w:rsid w:val="003D5012"/>
  </w:style>
  <w:style w:type="numbering" w:customStyle="1" w:styleId="540">
    <w:name w:val="无列表54"/>
    <w:next w:val="a2"/>
    <w:semiHidden/>
    <w:unhideWhenUsed/>
    <w:rsid w:val="003D5012"/>
  </w:style>
  <w:style w:type="table" w:customStyle="1" w:styleId="541">
    <w:name w:val="网格型54"/>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0">
    <w:name w:val="网格型64"/>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0">
    <w:name w:val="网格型74"/>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网格型84"/>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0">
    <w:name w:val="网格型93"/>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
    <w:name w:val="无列表10"/>
    <w:next w:val="a2"/>
    <w:uiPriority w:val="99"/>
    <w:semiHidden/>
    <w:unhideWhenUsed/>
    <w:rsid w:val="003D5012"/>
  </w:style>
  <w:style w:type="table" w:customStyle="1" w:styleId="1150">
    <w:name w:val="网格型115"/>
    <w:basedOn w:val="a1"/>
    <w:next w:val="af0"/>
    <w:uiPriority w:val="99"/>
    <w:qFormat/>
    <w:rsid w:val="003D50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
    <w:name w:val="无列表16"/>
    <w:next w:val="a2"/>
    <w:semiHidden/>
    <w:unhideWhenUsed/>
    <w:rsid w:val="003D5012"/>
  </w:style>
  <w:style w:type="numbering" w:customStyle="1" w:styleId="262">
    <w:name w:val="无列表26"/>
    <w:next w:val="a2"/>
    <w:semiHidden/>
    <w:rsid w:val="003D5012"/>
  </w:style>
  <w:style w:type="numbering" w:customStyle="1" w:styleId="116">
    <w:name w:val="无列表116"/>
    <w:next w:val="a2"/>
    <w:semiHidden/>
    <w:rsid w:val="003D5012"/>
  </w:style>
  <w:style w:type="numbering" w:customStyle="1" w:styleId="2150">
    <w:name w:val="无列表215"/>
    <w:next w:val="a2"/>
    <w:semiHidden/>
    <w:unhideWhenUsed/>
    <w:rsid w:val="003D5012"/>
  </w:style>
  <w:style w:type="numbering" w:customStyle="1" w:styleId="1115">
    <w:name w:val="无列表1115"/>
    <w:next w:val="a2"/>
    <w:semiHidden/>
    <w:unhideWhenUsed/>
    <w:rsid w:val="003D5012"/>
  </w:style>
  <w:style w:type="numbering" w:customStyle="1" w:styleId="351">
    <w:name w:val="无列表35"/>
    <w:next w:val="a2"/>
    <w:semiHidden/>
    <w:unhideWhenUsed/>
    <w:rsid w:val="003D5012"/>
  </w:style>
  <w:style w:type="numbering" w:customStyle="1" w:styleId="450">
    <w:name w:val="无列表45"/>
    <w:next w:val="a2"/>
    <w:semiHidden/>
    <w:unhideWhenUsed/>
    <w:rsid w:val="003D5012"/>
  </w:style>
  <w:style w:type="numbering" w:customStyle="1" w:styleId="550">
    <w:name w:val="无列表55"/>
    <w:next w:val="a2"/>
    <w:semiHidden/>
    <w:unhideWhenUsed/>
    <w:rsid w:val="003D5012"/>
  </w:style>
  <w:style w:type="table" w:customStyle="1" w:styleId="551">
    <w:name w:val="网格型55"/>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网格型65"/>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0">
    <w:name w:val="网格型75"/>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0">
    <w:name w:val="网格型85"/>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0">
    <w:name w:val="网格型94"/>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
    <w:name w:val="无列表17"/>
    <w:next w:val="a2"/>
    <w:uiPriority w:val="99"/>
    <w:semiHidden/>
    <w:unhideWhenUsed/>
    <w:rsid w:val="003D5012"/>
  </w:style>
  <w:style w:type="table" w:customStyle="1" w:styleId="1160">
    <w:name w:val="网格型116"/>
    <w:basedOn w:val="a1"/>
    <w:next w:val="af0"/>
    <w:uiPriority w:val="99"/>
    <w:qFormat/>
    <w:rsid w:val="003D50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无列表18"/>
    <w:next w:val="a2"/>
    <w:semiHidden/>
    <w:unhideWhenUsed/>
    <w:rsid w:val="003D5012"/>
  </w:style>
  <w:style w:type="numbering" w:customStyle="1" w:styleId="272">
    <w:name w:val="无列表27"/>
    <w:next w:val="a2"/>
    <w:semiHidden/>
    <w:rsid w:val="003D5012"/>
  </w:style>
  <w:style w:type="numbering" w:customStyle="1" w:styleId="117">
    <w:name w:val="无列表117"/>
    <w:next w:val="a2"/>
    <w:semiHidden/>
    <w:rsid w:val="003D5012"/>
  </w:style>
  <w:style w:type="numbering" w:customStyle="1" w:styleId="2160">
    <w:name w:val="无列表216"/>
    <w:next w:val="a2"/>
    <w:semiHidden/>
    <w:unhideWhenUsed/>
    <w:rsid w:val="003D5012"/>
  </w:style>
  <w:style w:type="numbering" w:customStyle="1" w:styleId="1116">
    <w:name w:val="无列表1116"/>
    <w:next w:val="a2"/>
    <w:semiHidden/>
    <w:unhideWhenUsed/>
    <w:rsid w:val="003D5012"/>
  </w:style>
  <w:style w:type="numbering" w:customStyle="1" w:styleId="361">
    <w:name w:val="无列表36"/>
    <w:next w:val="a2"/>
    <w:semiHidden/>
    <w:unhideWhenUsed/>
    <w:rsid w:val="003D5012"/>
  </w:style>
  <w:style w:type="numbering" w:customStyle="1" w:styleId="460">
    <w:name w:val="无列表46"/>
    <w:next w:val="a2"/>
    <w:semiHidden/>
    <w:unhideWhenUsed/>
    <w:rsid w:val="003D5012"/>
  </w:style>
  <w:style w:type="numbering" w:customStyle="1" w:styleId="560">
    <w:name w:val="无列表56"/>
    <w:next w:val="a2"/>
    <w:semiHidden/>
    <w:unhideWhenUsed/>
    <w:rsid w:val="003D5012"/>
  </w:style>
  <w:style w:type="table" w:customStyle="1" w:styleId="561">
    <w:name w:val="网格型56"/>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0">
    <w:name w:val="网格型66"/>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网格型76"/>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
    <w:name w:val="网格型86"/>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5">
    <w:name w:val="网格型95"/>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无列表19"/>
    <w:next w:val="a2"/>
    <w:uiPriority w:val="99"/>
    <w:semiHidden/>
    <w:unhideWhenUsed/>
    <w:rsid w:val="003D5012"/>
  </w:style>
  <w:style w:type="table" w:customStyle="1" w:styleId="1170">
    <w:name w:val="网格型117"/>
    <w:basedOn w:val="a1"/>
    <w:next w:val="af0"/>
    <w:uiPriority w:val="99"/>
    <w:qFormat/>
    <w:rsid w:val="003D50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
    <w:name w:val="无列表110"/>
    <w:next w:val="a2"/>
    <w:semiHidden/>
    <w:unhideWhenUsed/>
    <w:rsid w:val="003D5012"/>
  </w:style>
  <w:style w:type="numbering" w:customStyle="1" w:styleId="281">
    <w:name w:val="无列表28"/>
    <w:next w:val="a2"/>
    <w:semiHidden/>
    <w:rsid w:val="003D5012"/>
  </w:style>
  <w:style w:type="numbering" w:customStyle="1" w:styleId="118">
    <w:name w:val="无列表118"/>
    <w:next w:val="a2"/>
    <w:semiHidden/>
    <w:rsid w:val="003D5012"/>
  </w:style>
  <w:style w:type="numbering" w:customStyle="1" w:styleId="2170">
    <w:name w:val="无列表217"/>
    <w:next w:val="a2"/>
    <w:semiHidden/>
    <w:unhideWhenUsed/>
    <w:rsid w:val="003D5012"/>
  </w:style>
  <w:style w:type="numbering" w:customStyle="1" w:styleId="1117">
    <w:name w:val="无列表1117"/>
    <w:next w:val="a2"/>
    <w:semiHidden/>
    <w:unhideWhenUsed/>
    <w:rsid w:val="003D5012"/>
  </w:style>
  <w:style w:type="numbering" w:customStyle="1" w:styleId="371">
    <w:name w:val="无列表37"/>
    <w:next w:val="a2"/>
    <w:semiHidden/>
    <w:unhideWhenUsed/>
    <w:rsid w:val="003D5012"/>
  </w:style>
  <w:style w:type="numbering" w:customStyle="1" w:styleId="470">
    <w:name w:val="无列表47"/>
    <w:next w:val="a2"/>
    <w:semiHidden/>
    <w:unhideWhenUsed/>
    <w:rsid w:val="003D5012"/>
  </w:style>
  <w:style w:type="numbering" w:customStyle="1" w:styleId="570">
    <w:name w:val="无列表57"/>
    <w:next w:val="a2"/>
    <w:semiHidden/>
    <w:unhideWhenUsed/>
    <w:rsid w:val="003D5012"/>
  </w:style>
  <w:style w:type="table" w:customStyle="1" w:styleId="571">
    <w:name w:val="网格型57"/>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网格型67"/>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7">
    <w:name w:val="网格型77"/>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7">
    <w:name w:val="网格型87"/>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网格型96"/>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
    <w:name w:val="无列表20"/>
    <w:next w:val="a2"/>
    <w:uiPriority w:val="99"/>
    <w:semiHidden/>
    <w:unhideWhenUsed/>
    <w:rsid w:val="003D5012"/>
  </w:style>
  <w:style w:type="table" w:customStyle="1" w:styleId="1180">
    <w:name w:val="网格型118"/>
    <w:basedOn w:val="a1"/>
    <w:next w:val="af0"/>
    <w:uiPriority w:val="99"/>
    <w:qFormat/>
    <w:rsid w:val="003D50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无列表119"/>
    <w:next w:val="a2"/>
    <w:semiHidden/>
    <w:unhideWhenUsed/>
    <w:rsid w:val="003D5012"/>
  </w:style>
  <w:style w:type="numbering" w:customStyle="1" w:styleId="291">
    <w:name w:val="无列表29"/>
    <w:next w:val="a2"/>
    <w:semiHidden/>
    <w:rsid w:val="003D5012"/>
  </w:style>
  <w:style w:type="numbering" w:customStyle="1" w:styleId="11100">
    <w:name w:val="无列表1110"/>
    <w:next w:val="a2"/>
    <w:semiHidden/>
    <w:rsid w:val="003D5012"/>
  </w:style>
  <w:style w:type="numbering" w:customStyle="1" w:styleId="2180">
    <w:name w:val="无列表218"/>
    <w:next w:val="a2"/>
    <w:semiHidden/>
    <w:unhideWhenUsed/>
    <w:rsid w:val="003D5012"/>
  </w:style>
  <w:style w:type="numbering" w:customStyle="1" w:styleId="1118">
    <w:name w:val="无列表1118"/>
    <w:next w:val="a2"/>
    <w:semiHidden/>
    <w:unhideWhenUsed/>
    <w:rsid w:val="003D5012"/>
  </w:style>
  <w:style w:type="numbering" w:customStyle="1" w:styleId="380">
    <w:name w:val="无列表38"/>
    <w:next w:val="a2"/>
    <w:semiHidden/>
    <w:unhideWhenUsed/>
    <w:rsid w:val="003D5012"/>
  </w:style>
  <w:style w:type="numbering" w:customStyle="1" w:styleId="480">
    <w:name w:val="无列表48"/>
    <w:next w:val="a2"/>
    <w:semiHidden/>
    <w:unhideWhenUsed/>
    <w:rsid w:val="003D5012"/>
  </w:style>
  <w:style w:type="numbering" w:customStyle="1" w:styleId="580">
    <w:name w:val="无列表58"/>
    <w:next w:val="a2"/>
    <w:semiHidden/>
    <w:unhideWhenUsed/>
    <w:rsid w:val="003D5012"/>
  </w:style>
  <w:style w:type="table" w:customStyle="1" w:styleId="581">
    <w:name w:val="网格型58"/>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网格型68"/>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
    <w:name w:val="网格型78"/>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
    <w:name w:val="网格型88"/>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
    <w:name w:val="网格型97"/>
    <w:basedOn w:val="a1"/>
    <w:next w:val="af0"/>
    <w:uiPriority w:val="59"/>
    <w:qFormat/>
    <w:rsid w:val="003D5012"/>
    <w:rPr>
      <w:kern w:val="0"/>
      <w:sz w:val="22"/>
      <w:lang w:val="zh-CN"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f5">
    <w:name w:val="文号 字符"/>
    <w:basedOn w:val="a0"/>
    <w:link w:val="affffff6"/>
    <w:qFormat/>
    <w:locked/>
    <w:rsid w:val="003D5012"/>
    <w:rPr>
      <w:rFonts w:ascii="仿宋" w:eastAsia="仿宋" w:hAnsi="仿宋"/>
      <w:kern w:val="60"/>
      <w:sz w:val="28"/>
      <w:szCs w:val="32"/>
    </w:rPr>
  </w:style>
  <w:style w:type="paragraph" w:customStyle="1" w:styleId="affffff6">
    <w:name w:val="文号"/>
    <w:basedOn w:val="a"/>
    <w:next w:val="a"/>
    <w:link w:val="affffff5"/>
    <w:autoRedefine/>
    <w:qFormat/>
    <w:rsid w:val="003D5012"/>
    <w:pPr>
      <w:adjustRightInd w:val="0"/>
      <w:snapToGrid w:val="0"/>
      <w:spacing w:line="500" w:lineRule="exact"/>
      <w:ind w:firstLineChars="0" w:firstLine="0"/>
      <w:jc w:val="center"/>
      <w:outlineLvl w:val="2"/>
    </w:pPr>
    <w:rPr>
      <w:rFonts w:ascii="仿宋" w:eastAsia="仿宋" w:hAnsi="仿宋"/>
      <w:kern w:val="60"/>
      <w:sz w:val="28"/>
      <w:szCs w:val="32"/>
    </w:rPr>
  </w:style>
  <w:style w:type="character" w:customStyle="1" w:styleId="Charfb">
    <w:name w:val="文件名 Char"/>
    <w:link w:val="affffff7"/>
    <w:qFormat/>
    <w:locked/>
    <w:rsid w:val="003D5012"/>
    <w:rPr>
      <w:rFonts w:ascii="方正小标宋_GBK" w:eastAsia="方正小标宋_GBK"/>
      <w:kern w:val="44"/>
      <w:sz w:val="32"/>
      <w:szCs w:val="44"/>
    </w:rPr>
  </w:style>
  <w:style w:type="paragraph" w:customStyle="1" w:styleId="affffff7">
    <w:name w:val="文件名"/>
    <w:next w:val="affffff6"/>
    <w:link w:val="Charfb"/>
    <w:autoRedefine/>
    <w:qFormat/>
    <w:rsid w:val="003D5012"/>
    <w:pPr>
      <w:widowControl w:val="0"/>
      <w:adjustRightInd w:val="0"/>
      <w:snapToGrid w:val="0"/>
      <w:spacing w:line="500" w:lineRule="exact"/>
      <w:jc w:val="center"/>
      <w:outlineLvl w:val="2"/>
    </w:pPr>
    <w:rPr>
      <w:rFonts w:ascii="方正小标宋_GBK" w:eastAsia="方正小标宋_GBK"/>
      <w:kern w:val="44"/>
      <w:sz w:val="32"/>
      <w:szCs w:val="44"/>
    </w:rPr>
  </w:style>
  <w:style w:type="character" w:customStyle="1" w:styleId="1fff9">
    <w:name w:val="第1层靠左 字符"/>
    <w:basedOn w:val="a0"/>
    <w:link w:val="1fffa"/>
    <w:qFormat/>
    <w:locked/>
    <w:rsid w:val="003D5012"/>
    <w:rPr>
      <w:rFonts w:ascii="黑体" w:eastAsia="黑体" w:hAnsi="黑体"/>
      <w:szCs w:val="21"/>
    </w:rPr>
  </w:style>
  <w:style w:type="paragraph" w:customStyle="1" w:styleId="1fffa">
    <w:name w:val="第1层靠左"/>
    <w:next w:val="a"/>
    <w:link w:val="1fff9"/>
    <w:autoRedefine/>
    <w:qFormat/>
    <w:rsid w:val="003D5012"/>
    <w:pPr>
      <w:widowControl w:val="0"/>
      <w:adjustRightInd w:val="0"/>
      <w:snapToGrid w:val="0"/>
      <w:spacing w:line="300" w:lineRule="auto"/>
      <w:ind w:firstLineChars="200" w:firstLine="420"/>
      <w:jc w:val="both"/>
    </w:pPr>
    <w:rPr>
      <w:rFonts w:ascii="黑体" w:eastAsia="黑体" w:hAnsi="黑体"/>
      <w:szCs w:val="21"/>
    </w:rPr>
  </w:style>
  <w:style w:type="paragraph" w:customStyle="1" w:styleId="2ff7">
    <w:name w:val="第2层靠左"/>
    <w:next w:val="a"/>
    <w:autoRedefine/>
    <w:qFormat/>
    <w:rsid w:val="003D5012"/>
    <w:pPr>
      <w:widowControl w:val="0"/>
      <w:adjustRightInd w:val="0"/>
      <w:snapToGrid w:val="0"/>
      <w:spacing w:line="480" w:lineRule="exact"/>
      <w:ind w:firstLineChars="200" w:firstLine="640"/>
    </w:pPr>
    <w:rPr>
      <w:rFonts w:ascii="Times New Roman" w:eastAsia="楷体" w:hAnsi="Times New Roman" w:cs="Times New Roman"/>
      <w:bCs/>
      <w:sz w:val="28"/>
      <w:szCs w:val="32"/>
    </w:rPr>
  </w:style>
  <w:style w:type="character" w:customStyle="1" w:styleId="affffff8">
    <w:name w:val="文件名修订日期 字符"/>
    <w:basedOn w:val="a0"/>
    <w:link w:val="affffff9"/>
    <w:qFormat/>
    <w:locked/>
    <w:rsid w:val="003D5012"/>
    <w:rPr>
      <w:rFonts w:ascii="楷体" w:eastAsia="楷体" w:hAnsi="楷体"/>
      <w:color w:val="000000"/>
      <w:sz w:val="28"/>
      <w:szCs w:val="32"/>
      <w:lang w:val="fr-CA" w:eastAsia="ko-KR"/>
    </w:rPr>
  </w:style>
  <w:style w:type="paragraph" w:customStyle="1" w:styleId="affffff9">
    <w:name w:val="文件名修订日期"/>
    <w:next w:val="a"/>
    <w:link w:val="affffff8"/>
    <w:autoRedefine/>
    <w:qFormat/>
    <w:rsid w:val="003D5012"/>
    <w:pPr>
      <w:widowControl w:val="0"/>
      <w:wordWrap w:val="0"/>
      <w:autoSpaceDE w:val="0"/>
      <w:autoSpaceDN w:val="0"/>
      <w:snapToGrid w:val="0"/>
      <w:spacing w:line="500" w:lineRule="exact"/>
      <w:jc w:val="center"/>
      <w:outlineLvl w:val="2"/>
    </w:pPr>
    <w:rPr>
      <w:rFonts w:ascii="楷体" w:eastAsia="楷体" w:hAnsi="楷体"/>
      <w:color w:val="000000"/>
      <w:sz w:val="28"/>
      <w:szCs w:val="32"/>
      <w:lang w:val="fr-CA" w:eastAsia="ko-KR"/>
    </w:rPr>
  </w:style>
  <w:style w:type="paragraph" w:customStyle="1" w:styleId="1fffb">
    <w:name w:val="第1层居中"/>
    <w:next w:val="a"/>
    <w:autoRedefine/>
    <w:qFormat/>
    <w:rsid w:val="003D5012"/>
    <w:pPr>
      <w:widowControl w:val="0"/>
      <w:adjustRightInd w:val="0"/>
      <w:snapToGrid w:val="0"/>
      <w:spacing w:line="480" w:lineRule="exact"/>
      <w:jc w:val="center"/>
      <w:outlineLvl w:val="3"/>
    </w:pPr>
    <w:rPr>
      <w:rFonts w:ascii="Times New Roman" w:eastAsia="黑体" w:hAnsi="Times New Roman" w:cs="Times New Roman"/>
      <w:sz w:val="28"/>
      <w:szCs w:val="32"/>
    </w:rPr>
  </w:style>
  <w:style w:type="paragraph" w:customStyle="1" w:styleId="4d">
    <w:name w:val="样式4"/>
    <w:basedOn w:val="15"/>
    <w:link w:val="4e"/>
    <w:rsid w:val="00A6611B"/>
    <w:pPr>
      <w:ind w:firstLine="640"/>
    </w:pPr>
  </w:style>
  <w:style w:type="paragraph" w:customStyle="1" w:styleId="Style655">
    <w:name w:val="_Style 655"/>
    <w:basedOn w:val="a"/>
    <w:next w:val="af"/>
    <w:uiPriority w:val="34"/>
    <w:qFormat/>
    <w:rsid w:val="00653F3D"/>
    <w:pPr>
      <w:ind w:firstLine="420"/>
    </w:pPr>
    <w:rPr>
      <w:rFonts w:ascii="Calibri" w:eastAsia="宋体" w:hAnsi="Calibri" w:cs="Times New Roman"/>
    </w:rPr>
  </w:style>
  <w:style w:type="character" w:customStyle="1" w:styleId="4e">
    <w:name w:val="样式4 字符"/>
    <w:basedOn w:val="16"/>
    <w:link w:val="4d"/>
    <w:rsid w:val="00A6611B"/>
    <w:rPr>
      <w:rFonts w:ascii="Times New Roman" w:eastAsia="方正大标宋_GBK" w:hAnsi="Times New Roman" w:cs="Times New Roman"/>
      <w:bCs/>
      <w:snapToGrid w:val="0"/>
      <w:color w:val="000000"/>
      <w:kern w:val="0"/>
      <w:sz w:val="32"/>
      <w:szCs w:val="32"/>
    </w:rPr>
  </w:style>
  <w:style w:type="paragraph" w:customStyle="1" w:styleId="5b">
    <w:name w:val="样式5"/>
    <w:basedOn w:val="23"/>
    <w:link w:val="5c"/>
    <w:rsid w:val="00653F3D"/>
    <w:pPr>
      <w:ind w:firstLine="560"/>
    </w:pPr>
  </w:style>
  <w:style w:type="paragraph" w:customStyle="1" w:styleId="69">
    <w:name w:val="样式6"/>
    <w:basedOn w:val="3"/>
    <w:link w:val="6a"/>
    <w:rsid w:val="00653F3D"/>
    <w:pPr>
      <w:ind w:firstLine="480"/>
    </w:pPr>
    <w:rPr>
      <w:color w:val="000000"/>
    </w:rPr>
  </w:style>
  <w:style w:type="character" w:customStyle="1" w:styleId="5c">
    <w:name w:val="样式5 字符"/>
    <w:basedOn w:val="24"/>
    <w:link w:val="5b"/>
    <w:rsid w:val="00653F3D"/>
    <w:rPr>
      <w:rFonts w:ascii="Times New Roman" w:eastAsia="黑体" w:hAnsi="Times New Roman" w:cs="Times New Roman"/>
      <w:bCs/>
      <w:snapToGrid w:val="0"/>
      <w:color w:val="000000"/>
      <w:kern w:val="0"/>
      <w:sz w:val="28"/>
      <w:szCs w:val="28"/>
    </w:rPr>
  </w:style>
  <w:style w:type="paragraph" w:customStyle="1" w:styleId="79">
    <w:name w:val="样式7"/>
    <w:basedOn w:val="4d"/>
    <w:link w:val="7a"/>
    <w:rsid w:val="00C87C27"/>
  </w:style>
  <w:style w:type="character" w:customStyle="1" w:styleId="6a">
    <w:name w:val="样式6 字符"/>
    <w:basedOn w:val="30"/>
    <w:link w:val="69"/>
    <w:rsid w:val="00653F3D"/>
    <w:rPr>
      <w:rFonts w:ascii="Times New Roman" w:eastAsia="黑体" w:hAnsi="Times New Roman" w:cs="宋体"/>
      <w:bCs/>
      <w:snapToGrid w:val="0"/>
      <w:color w:val="000000"/>
      <w:kern w:val="0"/>
      <w:sz w:val="24"/>
      <w:szCs w:val="24"/>
    </w:rPr>
  </w:style>
  <w:style w:type="paragraph" w:customStyle="1" w:styleId="89">
    <w:name w:val="样式8"/>
    <w:basedOn w:val="23"/>
    <w:link w:val="8a"/>
    <w:qFormat/>
    <w:rsid w:val="00C87C27"/>
    <w:pPr>
      <w:ind w:firstLine="560"/>
    </w:pPr>
  </w:style>
  <w:style w:type="character" w:customStyle="1" w:styleId="7a">
    <w:name w:val="样式7 字符"/>
    <w:basedOn w:val="4e"/>
    <w:link w:val="79"/>
    <w:rsid w:val="00C87C27"/>
    <w:rPr>
      <w:rFonts w:ascii="Times New Roman" w:eastAsia="方正大标宋_GBK" w:hAnsi="Times New Roman" w:cs="Times New Roman"/>
      <w:bCs/>
      <w:snapToGrid w:val="0"/>
      <w:color w:val="000000"/>
      <w:kern w:val="0"/>
      <w:sz w:val="32"/>
      <w:szCs w:val="32"/>
    </w:rPr>
  </w:style>
  <w:style w:type="paragraph" w:customStyle="1" w:styleId="98">
    <w:name w:val="样式9"/>
    <w:basedOn w:val="15"/>
    <w:link w:val="99"/>
    <w:qFormat/>
    <w:rsid w:val="003F5BA2"/>
    <w:pPr>
      <w:ind w:firstLine="640"/>
    </w:pPr>
  </w:style>
  <w:style w:type="character" w:customStyle="1" w:styleId="8a">
    <w:name w:val="样式8 字符"/>
    <w:basedOn w:val="24"/>
    <w:link w:val="89"/>
    <w:rsid w:val="00C87C27"/>
    <w:rPr>
      <w:rFonts w:ascii="Times New Roman" w:eastAsia="黑体" w:hAnsi="Times New Roman" w:cs="Times New Roman"/>
      <w:bCs/>
      <w:snapToGrid w:val="0"/>
      <w:color w:val="000000"/>
      <w:kern w:val="0"/>
      <w:sz w:val="28"/>
      <w:szCs w:val="28"/>
    </w:rPr>
  </w:style>
  <w:style w:type="character" w:customStyle="1" w:styleId="-Char">
    <w:name w:val="正文-仿宋 Char"/>
    <w:link w:val="-"/>
    <w:qFormat/>
    <w:locked/>
    <w:rsid w:val="00884D65"/>
    <w:rPr>
      <w:rFonts w:ascii="仿宋" w:eastAsia="仿宋" w:hAnsi="仿宋"/>
      <w:sz w:val="24"/>
    </w:rPr>
  </w:style>
  <w:style w:type="character" w:customStyle="1" w:styleId="99">
    <w:name w:val="样式9 字符"/>
    <w:basedOn w:val="16"/>
    <w:link w:val="98"/>
    <w:rsid w:val="003F5BA2"/>
    <w:rPr>
      <w:rFonts w:ascii="Times New Roman" w:eastAsia="方正大标宋_GBK" w:hAnsi="Times New Roman" w:cs="Times New Roman"/>
      <w:bCs/>
      <w:snapToGrid w:val="0"/>
      <w:color w:val="000000"/>
      <w:kern w:val="0"/>
      <w:sz w:val="32"/>
      <w:szCs w:val="32"/>
    </w:rPr>
  </w:style>
  <w:style w:type="paragraph" w:customStyle="1" w:styleId="-">
    <w:name w:val="正文-仿宋"/>
    <w:basedOn w:val="a"/>
    <w:link w:val="-Char"/>
    <w:qFormat/>
    <w:rsid w:val="00884D65"/>
    <w:pPr>
      <w:snapToGrid w:val="0"/>
      <w:spacing w:line="300" w:lineRule="auto"/>
      <w:ind w:firstLine="201"/>
    </w:pPr>
    <w:rPr>
      <w:rFonts w:ascii="仿宋" w:eastAsia="仿宋" w:hAnsi="仿宋"/>
      <w:sz w:val="24"/>
    </w:rPr>
  </w:style>
  <w:style w:type="table" w:customStyle="1" w:styleId="381">
    <w:name w:val="网格型38"/>
    <w:basedOn w:val="a1"/>
    <w:next w:val="af0"/>
    <w:uiPriority w:val="59"/>
    <w:rsid w:val="00D33DCA"/>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90">
    <w:name w:val="网格型39"/>
    <w:basedOn w:val="a1"/>
    <w:next w:val="af0"/>
    <w:uiPriority w:val="59"/>
    <w:rsid w:val="006C4620"/>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00">
    <w:name w:val="网格型40"/>
    <w:basedOn w:val="a1"/>
    <w:next w:val="af0"/>
    <w:uiPriority w:val="59"/>
    <w:rsid w:val="006C4620"/>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3">
    <w:name w:val="网格型42"/>
    <w:basedOn w:val="a1"/>
    <w:next w:val="af0"/>
    <w:uiPriority w:val="59"/>
    <w:rsid w:val="003C4BCA"/>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31">
    <w:name w:val="网格型43"/>
    <w:basedOn w:val="a1"/>
    <w:next w:val="af0"/>
    <w:uiPriority w:val="59"/>
    <w:rsid w:val="003C4BCA"/>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1">
    <w:name w:val="网格型44"/>
    <w:basedOn w:val="a1"/>
    <w:next w:val="af0"/>
    <w:uiPriority w:val="59"/>
    <w:rsid w:val="001818DA"/>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51">
    <w:name w:val="网格型45"/>
    <w:basedOn w:val="a1"/>
    <w:next w:val="af0"/>
    <w:uiPriority w:val="59"/>
    <w:rsid w:val="001818DA"/>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61">
    <w:name w:val="网格型46"/>
    <w:basedOn w:val="a1"/>
    <w:next w:val="af0"/>
    <w:uiPriority w:val="59"/>
    <w:rsid w:val="00DD0A01"/>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71">
    <w:name w:val="网格型47"/>
    <w:basedOn w:val="a1"/>
    <w:next w:val="af0"/>
    <w:uiPriority w:val="59"/>
    <w:rsid w:val="0079789D"/>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81">
    <w:name w:val="网格型48"/>
    <w:basedOn w:val="a1"/>
    <w:next w:val="af0"/>
    <w:uiPriority w:val="59"/>
    <w:rsid w:val="0079789D"/>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90">
    <w:name w:val="网格型49"/>
    <w:basedOn w:val="a1"/>
    <w:next w:val="af0"/>
    <w:uiPriority w:val="59"/>
    <w:rsid w:val="00C31D0F"/>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00">
    <w:name w:val="网格型50"/>
    <w:basedOn w:val="a1"/>
    <w:next w:val="af0"/>
    <w:uiPriority w:val="59"/>
    <w:rsid w:val="00916BA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90">
    <w:name w:val="网格型59"/>
    <w:basedOn w:val="a1"/>
    <w:next w:val="af0"/>
    <w:uiPriority w:val="59"/>
    <w:rsid w:val="00916BA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00">
    <w:name w:val="网格型60"/>
    <w:basedOn w:val="a1"/>
    <w:next w:val="af0"/>
    <w:uiPriority w:val="59"/>
    <w:rsid w:val="00916BA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90">
    <w:name w:val="网格型69"/>
    <w:basedOn w:val="a1"/>
    <w:next w:val="af0"/>
    <w:uiPriority w:val="59"/>
    <w:rsid w:val="00916BA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00">
    <w:name w:val="网格型70"/>
    <w:basedOn w:val="a1"/>
    <w:next w:val="af0"/>
    <w:uiPriority w:val="59"/>
    <w:rsid w:val="00916BA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90">
    <w:name w:val="网格型79"/>
    <w:basedOn w:val="a1"/>
    <w:next w:val="af0"/>
    <w:uiPriority w:val="59"/>
    <w:rsid w:val="00CD5DDD"/>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00">
    <w:name w:val="网格型80"/>
    <w:basedOn w:val="a1"/>
    <w:next w:val="af0"/>
    <w:uiPriority w:val="59"/>
    <w:rsid w:val="00CD5DDD"/>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90">
    <w:name w:val="网格型89"/>
    <w:basedOn w:val="a1"/>
    <w:next w:val="af0"/>
    <w:uiPriority w:val="59"/>
    <w:rsid w:val="00CD5DDD"/>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00">
    <w:name w:val="网格型90"/>
    <w:basedOn w:val="a1"/>
    <w:next w:val="af0"/>
    <w:uiPriority w:val="59"/>
    <w:rsid w:val="00CD5DDD"/>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80">
    <w:name w:val="网格型98"/>
    <w:basedOn w:val="a1"/>
    <w:next w:val="af0"/>
    <w:uiPriority w:val="59"/>
    <w:rsid w:val="00CD5DDD"/>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90">
    <w:name w:val="网格型99"/>
    <w:basedOn w:val="a1"/>
    <w:next w:val="af0"/>
    <w:uiPriority w:val="59"/>
    <w:rsid w:val="00E65265"/>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0">
    <w:name w:val="网格型100"/>
    <w:basedOn w:val="a1"/>
    <w:next w:val="af0"/>
    <w:uiPriority w:val="59"/>
    <w:rsid w:val="00EF0888"/>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0">
    <w:name w:val="网格型101"/>
    <w:basedOn w:val="a1"/>
    <w:next w:val="af0"/>
    <w:uiPriority w:val="59"/>
    <w:rsid w:val="00EF0888"/>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2">
    <w:name w:val="网格型102"/>
    <w:basedOn w:val="a1"/>
    <w:next w:val="af0"/>
    <w:uiPriority w:val="59"/>
    <w:rsid w:val="00EF0888"/>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3">
    <w:name w:val="网格型103"/>
    <w:basedOn w:val="a1"/>
    <w:next w:val="af0"/>
    <w:uiPriority w:val="59"/>
    <w:rsid w:val="00EF0888"/>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4">
    <w:name w:val="网格型104"/>
    <w:basedOn w:val="a1"/>
    <w:next w:val="af0"/>
    <w:uiPriority w:val="59"/>
    <w:rsid w:val="00EF0888"/>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5">
    <w:name w:val="网格型105"/>
    <w:basedOn w:val="a1"/>
    <w:next w:val="af0"/>
    <w:uiPriority w:val="59"/>
    <w:rsid w:val="004E280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6">
    <w:name w:val="网格型106"/>
    <w:basedOn w:val="a1"/>
    <w:next w:val="af0"/>
    <w:uiPriority w:val="59"/>
    <w:rsid w:val="004E280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7">
    <w:name w:val="网格型107"/>
    <w:basedOn w:val="a1"/>
    <w:next w:val="af0"/>
    <w:uiPriority w:val="59"/>
    <w:rsid w:val="004E280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8">
    <w:name w:val="网格型108"/>
    <w:basedOn w:val="a1"/>
    <w:next w:val="af0"/>
    <w:uiPriority w:val="59"/>
    <w:rsid w:val="004E280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9">
    <w:name w:val="网格型109"/>
    <w:basedOn w:val="a1"/>
    <w:next w:val="af0"/>
    <w:uiPriority w:val="59"/>
    <w:rsid w:val="004E280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90">
    <w:name w:val="网格型119"/>
    <w:basedOn w:val="a1"/>
    <w:next w:val="af0"/>
    <w:uiPriority w:val="59"/>
    <w:rsid w:val="00F901B5"/>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0">
    <w:name w:val="网格型120"/>
    <w:basedOn w:val="a1"/>
    <w:next w:val="af0"/>
    <w:uiPriority w:val="59"/>
    <w:rsid w:val="00F901B5"/>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0">
    <w:name w:val="网格型121"/>
    <w:basedOn w:val="a1"/>
    <w:next w:val="af0"/>
    <w:uiPriority w:val="59"/>
    <w:rsid w:val="00F901B5"/>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0">
    <w:name w:val="网格型122"/>
    <w:basedOn w:val="a1"/>
    <w:next w:val="af0"/>
    <w:uiPriority w:val="59"/>
    <w:rsid w:val="00F901B5"/>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3">
    <w:name w:val="网格型123"/>
    <w:basedOn w:val="a1"/>
    <w:next w:val="af0"/>
    <w:uiPriority w:val="59"/>
    <w:rsid w:val="00F901B5"/>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4">
    <w:name w:val="网格型124"/>
    <w:basedOn w:val="a1"/>
    <w:next w:val="af0"/>
    <w:uiPriority w:val="59"/>
    <w:rsid w:val="00F901B5"/>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5">
    <w:name w:val="网格型125"/>
    <w:basedOn w:val="a1"/>
    <w:next w:val="af0"/>
    <w:uiPriority w:val="59"/>
    <w:rsid w:val="00F901B5"/>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6">
    <w:name w:val="网格型126"/>
    <w:basedOn w:val="a1"/>
    <w:next w:val="af0"/>
    <w:uiPriority w:val="59"/>
    <w:rsid w:val="00F901B5"/>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7">
    <w:name w:val="网格型127"/>
    <w:basedOn w:val="a1"/>
    <w:next w:val="af0"/>
    <w:uiPriority w:val="59"/>
    <w:rsid w:val="00F162F8"/>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8">
    <w:name w:val="网格型128"/>
    <w:basedOn w:val="a1"/>
    <w:next w:val="af0"/>
    <w:uiPriority w:val="59"/>
    <w:rsid w:val="00F162F8"/>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9">
    <w:name w:val="网格型129"/>
    <w:basedOn w:val="a1"/>
    <w:next w:val="af0"/>
    <w:uiPriority w:val="59"/>
    <w:rsid w:val="00F162F8"/>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0">
    <w:name w:val="网格型130"/>
    <w:basedOn w:val="a1"/>
    <w:next w:val="af0"/>
    <w:uiPriority w:val="59"/>
    <w:rsid w:val="00D978F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0">
    <w:name w:val="网格型131"/>
    <w:basedOn w:val="a1"/>
    <w:next w:val="af0"/>
    <w:uiPriority w:val="59"/>
    <w:rsid w:val="00B24F70"/>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2">
    <w:name w:val="网格型132"/>
    <w:basedOn w:val="a1"/>
    <w:next w:val="af0"/>
    <w:uiPriority w:val="59"/>
    <w:rsid w:val="00B24F70"/>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3">
    <w:name w:val="网格型133"/>
    <w:basedOn w:val="a1"/>
    <w:next w:val="af0"/>
    <w:uiPriority w:val="59"/>
    <w:rsid w:val="00B24F70"/>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4">
    <w:name w:val="网格型134"/>
    <w:basedOn w:val="a1"/>
    <w:next w:val="af0"/>
    <w:uiPriority w:val="59"/>
    <w:rsid w:val="00B24F70"/>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5">
    <w:name w:val="网格型135"/>
    <w:basedOn w:val="a1"/>
    <w:next w:val="af0"/>
    <w:uiPriority w:val="59"/>
    <w:rsid w:val="009A063E"/>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6">
    <w:name w:val="网格型136"/>
    <w:basedOn w:val="a1"/>
    <w:next w:val="af0"/>
    <w:uiPriority w:val="59"/>
    <w:rsid w:val="009A063E"/>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7">
    <w:name w:val="网格型137"/>
    <w:basedOn w:val="a1"/>
    <w:next w:val="af0"/>
    <w:uiPriority w:val="59"/>
    <w:rsid w:val="009A063E"/>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8">
    <w:name w:val="网格型138"/>
    <w:basedOn w:val="a1"/>
    <w:next w:val="af0"/>
    <w:uiPriority w:val="59"/>
    <w:rsid w:val="009A063E"/>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9">
    <w:name w:val="网格型139"/>
    <w:basedOn w:val="a1"/>
    <w:next w:val="af0"/>
    <w:uiPriority w:val="59"/>
    <w:rsid w:val="009A063E"/>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00">
    <w:name w:val="网格型140"/>
    <w:basedOn w:val="a1"/>
    <w:next w:val="af0"/>
    <w:uiPriority w:val="59"/>
    <w:rsid w:val="00917F18"/>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10">
    <w:name w:val="网格型141"/>
    <w:basedOn w:val="a1"/>
    <w:next w:val="af0"/>
    <w:uiPriority w:val="59"/>
    <w:rsid w:val="00917F18"/>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2">
    <w:name w:val="网格型142"/>
    <w:basedOn w:val="a1"/>
    <w:next w:val="af0"/>
    <w:uiPriority w:val="59"/>
    <w:rsid w:val="00917F18"/>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3">
    <w:name w:val="网格型143"/>
    <w:basedOn w:val="a1"/>
    <w:next w:val="af0"/>
    <w:uiPriority w:val="59"/>
    <w:rsid w:val="00917F18"/>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4">
    <w:name w:val="网格型144"/>
    <w:basedOn w:val="a1"/>
    <w:next w:val="af0"/>
    <w:uiPriority w:val="59"/>
    <w:rsid w:val="00917F18"/>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5">
    <w:name w:val="网格型145"/>
    <w:basedOn w:val="a1"/>
    <w:next w:val="af0"/>
    <w:uiPriority w:val="59"/>
    <w:rsid w:val="00FB601C"/>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6">
    <w:name w:val="网格型146"/>
    <w:basedOn w:val="a1"/>
    <w:next w:val="af0"/>
    <w:uiPriority w:val="59"/>
    <w:rsid w:val="00FB601C"/>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7">
    <w:name w:val="网格型147"/>
    <w:basedOn w:val="a1"/>
    <w:next w:val="af0"/>
    <w:uiPriority w:val="59"/>
    <w:rsid w:val="00FB601C"/>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8">
    <w:name w:val="网格型148"/>
    <w:basedOn w:val="a1"/>
    <w:next w:val="af0"/>
    <w:uiPriority w:val="59"/>
    <w:rsid w:val="00FB601C"/>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9">
    <w:name w:val="网格型149"/>
    <w:basedOn w:val="a1"/>
    <w:next w:val="af0"/>
    <w:uiPriority w:val="59"/>
    <w:rsid w:val="00FB601C"/>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00">
    <w:name w:val="网格型150"/>
    <w:basedOn w:val="a1"/>
    <w:next w:val="af0"/>
    <w:uiPriority w:val="59"/>
    <w:rsid w:val="00F92CA8"/>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10">
    <w:name w:val="网格型151"/>
    <w:basedOn w:val="a1"/>
    <w:next w:val="af0"/>
    <w:uiPriority w:val="59"/>
    <w:rsid w:val="00F92CA8"/>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2">
    <w:name w:val="网格型152"/>
    <w:basedOn w:val="a1"/>
    <w:next w:val="af0"/>
    <w:uiPriority w:val="59"/>
    <w:rsid w:val="00F92CA8"/>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3">
    <w:name w:val="网格型153"/>
    <w:basedOn w:val="a1"/>
    <w:next w:val="af0"/>
    <w:uiPriority w:val="59"/>
    <w:rsid w:val="00F92CA8"/>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4">
    <w:name w:val="网格型154"/>
    <w:basedOn w:val="a1"/>
    <w:next w:val="af0"/>
    <w:uiPriority w:val="59"/>
    <w:rsid w:val="00F92CA8"/>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5">
    <w:name w:val="网格型155"/>
    <w:basedOn w:val="a1"/>
    <w:next w:val="af0"/>
    <w:uiPriority w:val="59"/>
    <w:rsid w:val="008463A6"/>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6">
    <w:name w:val="网格型156"/>
    <w:basedOn w:val="a1"/>
    <w:next w:val="af0"/>
    <w:uiPriority w:val="59"/>
    <w:rsid w:val="008463A6"/>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7">
    <w:name w:val="网格型157"/>
    <w:basedOn w:val="a1"/>
    <w:next w:val="af0"/>
    <w:uiPriority w:val="59"/>
    <w:rsid w:val="008463A6"/>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8">
    <w:name w:val="网格型158"/>
    <w:basedOn w:val="a1"/>
    <w:next w:val="af0"/>
    <w:uiPriority w:val="59"/>
    <w:rsid w:val="008463A6"/>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9">
    <w:name w:val="网格型159"/>
    <w:basedOn w:val="a1"/>
    <w:next w:val="af0"/>
    <w:uiPriority w:val="59"/>
    <w:rsid w:val="008463A6"/>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0">
    <w:name w:val="网格型160"/>
    <w:basedOn w:val="a1"/>
    <w:next w:val="af0"/>
    <w:uiPriority w:val="59"/>
    <w:rsid w:val="00313F39"/>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10">
    <w:name w:val="网格型161"/>
    <w:basedOn w:val="a1"/>
    <w:next w:val="af0"/>
    <w:uiPriority w:val="59"/>
    <w:rsid w:val="00313F39"/>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2">
    <w:name w:val="网格型162"/>
    <w:basedOn w:val="a1"/>
    <w:next w:val="af0"/>
    <w:uiPriority w:val="59"/>
    <w:rsid w:val="00313F39"/>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3">
    <w:name w:val="网格型163"/>
    <w:basedOn w:val="a1"/>
    <w:next w:val="af0"/>
    <w:uiPriority w:val="59"/>
    <w:rsid w:val="00313F39"/>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4">
    <w:name w:val="网格型164"/>
    <w:basedOn w:val="a1"/>
    <w:next w:val="af0"/>
    <w:uiPriority w:val="59"/>
    <w:rsid w:val="00313F39"/>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5">
    <w:name w:val="网格型165"/>
    <w:basedOn w:val="a1"/>
    <w:next w:val="af0"/>
    <w:uiPriority w:val="59"/>
    <w:rsid w:val="007865BC"/>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6">
    <w:name w:val="网格型166"/>
    <w:basedOn w:val="a1"/>
    <w:next w:val="af0"/>
    <w:uiPriority w:val="59"/>
    <w:rsid w:val="007865BC"/>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7">
    <w:name w:val="网格型167"/>
    <w:basedOn w:val="a1"/>
    <w:next w:val="af0"/>
    <w:uiPriority w:val="59"/>
    <w:rsid w:val="007865BC"/>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8">
    <w:name w:val="网格型168"/>
    <w:basedOn w:val="a1"/>
    <w:next w:val="af0"/>
    <w:uiPriority w:val="59"/>
    <w:rsid w:val="007865BC"/>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9">
    <w:name w:val="网格型169"/>
    <w:basedOn w:val="a1"/>
    <w:next w:val="af0"/>
    <w:uiPriority w:val="59"/>
    <w:rsid w:val="007865BC"/>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00">
    <w:name w:val="网格型170"/>
    <w:basedOn w:val="a1"/>
    <w:next w:val="af0"/>
    <w:uiPriority w:val="59"/>
    <w:rsid w:val="007865BC"/>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10">
    <w:name w:val="网格型171"/>
    <w:basedOn w:val="a1"/>
    <w:next w:val="af0"/>
    <w:uiPriority w:val="59"/>
    <w:rsid w:val="004B08FD"/>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2">
    <w:name w:val="网格型172"/>
    <w:basedOn w:val="a1"/>
    <w:next w:val="af0"/>
    <w:uiPriority w:val="59"/>
    <w:rsid w:val="004B08FD"/>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3">
    <w:name w:val="网格型173"/>
    <w:basedOn w:val="a1"/>
    <w:next w:val="af0"/>
    <w:uiPriority w:val="59"/>
    <w:rsid w:val="004B08FD"/>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4">
    <w:name w:val="网格型174"/>
    <w:basedOn w:val="a1"/>
    <w:next w:val="af0"/>
    <w:uiPriority w:val="59"/>
    <w:rsid w:val="004B08FD"/>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5">
    <w:name w:val="网格型175"/>
    <w:basedOn w:val="a1"/>
    <w:next w:val="af0"/>
    <w:uiPriority w:val="59"/>
    <w:rsid w:val="004B08FD"/>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6">
    <w:name w:val="网格型176"/>
    <w:basedOn w:val="a1"/>
    <w:next w:val="af0"/>
    <w:uiPriority w:val="59"/>
    <w:rsid w:val="00A64DC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7">
    <w:name w:val="网格型177"/>
    <w:basedOn w:val="a1"/>
    <w:next w:val="af0"/>
    <w:uiPriority w:val="59"/>
    <w:rsid w:val="00A64DC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8">
    <w:name w:val="网格型178"/>
    <w:basedOn w:val="a1"/>
    <w:next w:val="af0"/>
    <w:uiPriority w:val="59"/>
    <w:rsid w:val="00A64DC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9">
    <w:name w:val="网格型179"/>
    <w:basedOn w:val="a1"/>
    <w:next w:val="af0"/>
    <w:uiPriority w:val="59"/>
    <w:rsid w:val="00A64DC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0">
    <w:name w:val="网格型180"/>
    <w:basedOn w:val="a1"/>
    <w:next w:val="af0"/>
    <w:uiPriority w:val="59"/>
    <w:rsid w:val="00A64DC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10">
    <w:name w:val="网格型181"/>
    <w:basedOn w:val="a1"/>
    <w:next w:val="af0"/>
    <w:uiPriority w:val="59"/>
    <w:rsid w:val="00D15D4A"/>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2">
    <w:name w:val="网格型182"/>
    <w:basedOn w:val="a1"/>
    <w:next w:val="af0"/>
    <w:uiPriority w:val="59"/>
    <w:rsid w:val="00D15D4A"/>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3">
    <w:name w:val="网格型183"/>
    <w:basedOn w:val="a1"/>
    <w:next w:val="af0"/>
    <w:uiPriority w:val="59"/>
    <w:rsid w:val="00D15D4A"/>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4">
    <w:name w:val="网格型184"/>
    <w:basedOn w:val="a1"/>
    <w:next w:val="af0"/>
    <w:uiPriority w:val="59"/>
    <w:rsid w:val="00D15D4A"/>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5">
    <w:name w:val="网格型185"/>
    <w:basedOn w:val="a1"/>
    <w:next w:val="af0"/>
    <w:uiPriority w:val="59"/>
    <w:rsid w:val="00D15D4A"/>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6">
    <w:name w:val="网格型186"/>
    <w:basedOn w:val="a1"/>
    <w:next w:val="af0"/>
    <w:uiPriority w:val="59"/>
    <w:rsid w:val="00DE1997"/>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7">
    <w:name w:val="网格型187"/>
    <w:basedOn w:val="a1"/>
    <w:next w:val="af0"/>
    <w:uiPriority w:val="59"/>
    <w:rsid w:val="00DE1997"/>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8">
    <w:name w:val="网格型188"/>
    <w:basedOn w:val="a1"/>
    <w:next w:val="af0"/>
    <w:uiPriority w:val="59"/>
    <w:rsid w:val="00DE1997"/>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9">
    <w:name w:val="网格型189"/>
    <w:basedOn w:val="a1"/>
    <w:next w:val="af0"/>
    <w:uiPriority w:val="59"/>
    <w:rsid w:val="00DE1997"/>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00">
    <w:name w:val="网格型190"/>
    <w:basedOn w:val="a1"/>
    <w:next w:val="af0"/>
    <w:uiPriority w:val="59"/>
    <w:rsid w:val="00DE1997"/>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10">
    <w:name w:val="网格型191"/>
    <w:basedOn w:val="a1"/>
    <w:next w:val="af0"/>
    <w:uiPriority w:val="59"/>
    <w:rsid w:val="006B640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2">
    <w:name w:val="网格型192"/>
    <w:basedOn w:val="a1"/>
    <w:next w:val="af0"/>
    <w:uiPriority w:val="59"/>
    <w:rsid w:val="006B640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3">
    <w:name w:val="网格型193"/>
    <w:basedOn w:val="a1"/>
    <w:next w:val="af0"/>
    <w:uiPriority w:val="59"/>
    <w:rsid w:val="006B640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4">
    <w:name w:val="网格型194"/>
    <w:basedOn w:val="a1"/>
    <w:next w:val="af0"/>
    <w:uiPriority w:val="59"/>
    <w:rsid w:val="006B640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5">
    <w:name w:val="网格型195"/>
    <w:basedOn w:val="a1"/>
    <w:next w:val="af0"/>
    <w:uiPriority w:val="59"/>
    <w:rsid w:val="006B640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6">
    <w:name w:val="网格型196"/>
    <w:basedOn w:val="a1"/>
    <w:next w:val="af0"/>
    <w:uiPriority w:val="59"/>
    <w:rsid w:val="003E0EA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7">
    <w:name w:val="网格型197"/>
    <w:basedOn w:val="a1"/>
    <w:next w:val="af0"/>
    <w:uiPriority w:val="59"/>
    <w:rsid w:val="003E0EA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8">
    <w:name w:val="网格型198"/>
    <w:basedOn w:val="a1"/>
    <w:next w:val="af0"/>
    <w:uiPriority w:val="59"/>
    <w:rsid w:val="003E0EA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9">
    <w:name w:val="网格型199"/>
    <w:basedOn w:val="a1"/>
    <w:next w:val="af0"/>
    <w:uiPriority w:val="59"/>
    <w:rsid w:val="003E0EA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00">
    <w:name w:val="网格型200"/>
    <w:basedOn w:val="a1"/>
    <w:next w:val="af0"/>
    <w:uiPriority w:val="59"/>
    <w:rsid w:val="003E0EA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10">
    <w:name w:val="网格型201"/>
    <w:basedOn w:val="a1"/>
    <w:next w:val="af0"/>
    <w:uiPriority w:val="59"/>
    <w:rsid w:val="003E0EA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2">
    <w:name w:val="网格型202"/>
    <w:basedOn w:val="a1"/>
    <w:next w:val="af0"/>
    <w:uiPriority w:val="59"/>
    <w:rsid w:val="003E0EA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3">
    <w:name w:val="网格型203"/>
    <w:basedOn w:val="a1"/>
    <w:next w:val="af0"/>
    <w:uiPriority w:val="59"/>
    <w:rsid w:val="003E0EA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4">
    <w:name w:val="网格型204"/>
    <w:basedOn w:val="a1"/>
    <w:next w:val="af0"/>
    <w:uiPriority w:val="59"/>
    <w:rsid w:val="003E0EA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5">
    <w:name w:val="网格型205"/>
    <w:basedOn w:val="a1"/>
    <w:next w:val="af0"/>
    <w:uiPriority w:val="59"/>
    <w:rsid w:val="003E0EA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6">
    <w:name w:val="网格型206"/>
    <w:basedOn w:val="a1"/>
    <w:next w:val="af0"/>
    <w:uiPriority w:val="59"/>
    <w:rsid w:val="00166985"/>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7">
    <w:name w:val="网格型207"/>
    <w:basedOn w:val="a1"/>
    <w:next w:val="af0"/>
    <w:uiPriority w:val="59"/>
    <w:rsid w:val="00166985"/>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8">
    <w:name w:val="网格型208"/>
    <w:basedOn w:val="a1"/>
    <w:next w:val="af0"/>
    <w:uiPriority w:val="59"/>
    <w:rsid w:val="00166985"/>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9">
    <w:name w:val="网格型209"/>
    <w:basedOn w:val="a1"/>
    <w:next w:val="af0"/>
    <w:uiPriority w:val="59"/>
    <w:rsid w:val="00166985"/>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00">
    <w:name w:val="网格型210"/>
    <w:basedOn w:val="a1"/>
    <w:next w:val="af0"/>
    <w:uiPriority w:val="59"/>
    <w:rsid w:val="00166985"/>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1">
    <w:name w:val="网格型211"/>
    <w:basedOn w:val="a1"/>
    <w:next w:val="af0"/>
    <w:uiPriority w:val="59"/>
    <w:rsid w:val="00735CAF"/>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21">
    <w:name w:val="网格型212"/>
    <w:basedOn w:val="a1"/>
    <w:next w:val="af0"/>
    <w:uiPriority w:val="59"/>
    <w:rsid w:val="00AD0934"/>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31">
    <w:name w:val="网格型213"/>
    <w:basedOn w:val="a1"/>
    <w:next w:val="af0"/>
    <w:uiPriority w:val="59"/>
    <w:rsid w:val="00AD0934"/>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41">
    <w:name w:val="网格型214"/>
    <w:basedOn w:val="a1"/>
    <w:next w:val="af0"/>
    <w:uiPriority w:val="59"/>
    <w:rsid w:val="00AD0934"/>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51">
    <w:name w:val="网格型215"/>
    <w:basedOn w:val="a1"/>
    <w:next w:val="af0"/>
    <w:uiPriority w:val="59"/>
    <w:rsid w:val="00AD0934"/>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61">
    <w:name w:val="网格型216"/>
    <w:basedOn w:val="a1"/>
    <w:next w:val="af0"/>
    <w:uiPriority w:val="59"/>
    <w:rsid w:val="00AD0934"/>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71">
    <w:name w:val="网格型217"/>
    <w:basedOn w:val="a1"/>
    <w:next w:val="af0"/>
    <w:uiPriority w:val="59"/>
    <w:rsid w:val="00AD0934"/>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81">
    <w:name w:val="网格型218"/>
    <w:basedOn w:val="a1"/>
    <w:next w:val="af0"/>
    <w:uiPriority w:val="59"/>
    <w:rsid w:val="00AD0934"/>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9">
    <w:name w:val="网格型219"/>
    <w:basedOn w:val="a1"/>
    <w:next w:val="af0"/>
    <w:uiPriority w:val="59"/>
    <w:rsid w:val="00AD0934"/>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00">
    <w:name w:val="网格型220"/>
    <w:basedOn w:val="a1"/>
    <w:next w:val="af0"/>
    <w:uiPriority w:val="59"/>
    <w:rsid w:val="00AD0934"/>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10">
    <w:name w:val="网格型221"/>
    <w:basedOn w:val="a1"/>
    <w:next w:val="af0"/>
    <w:uiPriority w:val="59"/>
    <w:rsid w:val="00A73620"/>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20">
    <w:name w:val="网格型222"/>
    <w:basedOn w:val="a1"/>
    <w:next w:val="af0"/>
    <w:uiPriority w:val="59"/>
    <w:rsid w:val="00A73620"/>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30">
    <w:name w:val="网格型223"/>
    <w:basedOn w:val="a1"/>
    <w:next w:val="af0"/>
    <w:uiPriority w:val="59"/>
    <w:rsid w:val="00A73620"/>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40">
    <w:name w:val="网格型224"/>
    <w:basedOn w:val="a1"/>
    <w:next w:val="af0"/>
    <w:uiPriority w:val="59"/>
    <w:rsid w:val="00A73620"/>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5">
    <w:name w:val="网格型225"/>
    <w:basedOn w:val="a1"/>
    <w:next w:val="af0"/>
    <w:uiPriority w:val="59"/>
    <w:rsid w:val="00A73620"/>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6">
    <w:name w:val="网格型226"/>
    <w:basedOn w:val="a1"/>
    <w:next w:val="af0"/>
    <w:uiPriority w:val="59"/>
    <w:rsid w:val="00A73620"/>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7">
    <w:name w:val="网格型227"/>
    <w:basedOn w:val="a1"/>
    <w:next w:val="af0"/>
    <w:uiPriority w:val="59"/>
    <w:rsid w:val="00A73620"/>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8">
    <w:name w:val="网格型228"/>
    <w:basedOn w:val="a1"/>
    <w:next w:val="af0"/>
    <w:uiPriority w:val="59"/>
    <w:rsid w:val="00A73620"/>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9">
    <w:name w:val="网格型229"/>
    <w:basedOn w:val="a1"/>
    <w:next w:val="af0"/>
    <w:uiPriority w:val="59"/>
    <w:rsid w:val="00A73620"/>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00">
    <w:name w:val="网格型230"/>
    <w:basedOn w:val="a1"/>
    <w:next w:val="af0"/>
    <w:uiPriority w:val="59"/>
    <w:rsid w:val="00A73620"/>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10">
    <w:name w:val="网格型231"/>
    <w:basedOn w:val="a1"/>
    <w:next w:val="af0"/>
    <w:uiPriority w:val="59"/>
    <w:rsid w:val="00925FE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2">
    <w:name w:val="网格型232"/>
    <w:basedOn w:val="a1"/>
    <w:next w:val="af0"/>
    <w:uiPriority w:val="59"/>
    <w:rsid w:val="00925FE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3">
    <w:name w:val="网格型233"/>
    <w:basedOn w:val="a1"/>
    <w:next w:val="af0"/>
    <w:uiPriority w:val="59"/>
    <w:rsid w:val="00925FE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4">
    <w:name w:val="网格型234"/>
    <w:basedOn w:val="a1"/>
    <w:next w:val="af0"/>
    <w:uiPriority w:val="59"/>
    <w:rsid w:val="00925FE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5">
    <w:name w:val="网格型235"/>
    <w:basedOn w:val="a1"/>
    <w:next w:val="af0"/>
    <w:uiPriority w:val="59"/>
    <w:rsid w:val="00925FE3"/>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6">
    <w:name w:val="网格型236"/>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7">
    <w:name w:val="网格型237"/>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8">
    <w:name w:val="网格型238"/>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9">
    <w:name w:val="网格型239"/>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00">
    <w:name w:val="网格型240"/>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10">
    <w:name w:val="网格型241"/>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2">
    <w:name w:val="网格型242"/>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3">
    <w:name w:val="网格型243"/>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4">
    <w:name w:val="网格型244"/>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5">
    <w:name w:val="网格型245"/>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6">
    <w:name w:val="网格型246"/>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7">
    <w:name w:val="网格型247"/>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8">
    <w:name w:val="网格型248"/>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9">
    <w:name w:val="网格型249"/>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00">
    <w:name w:val="网格型250"/>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10">
    <w:name w:val="网格型251"/>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2">
    <w:name w:val="网格型252"/>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3">
    <w:name w:val="网格型253"/>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4">
    <w:name w:val="网格型254"/>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5">
    <w:name w:val="网格型255"/>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6">
    <w:name w:val="网格型256"/>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7">
    <w:name w:val="网格型257"/>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8">
    <w:name w:val="网格型258"/>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9">
    <w:name w:val="网格型259"/>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600">
    <w:name w:val="网格型260"/>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620">
    <w:name w:val="网格型262"/>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63">
    <w:name w:val="网格型263"/>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64">
    <w:name w:val="网格型264"/>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65">
    <w:name w:val="网格型265"/>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66">
    <w:name w:val="网格型266"/>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67">
    <w:name w:val="网格型267"/>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68">
    <w:name w:val="网格型268"/>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69">
    <w:name w:val="网格型269"/>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700">
    <w:name w:val="网格型270"/>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720">
    <w:name w:val="网格型272"/>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73">
    <w:name w:val="网格型273"/>
    <w:basedOn w:val="a1"/>
    <w:next w:val="af0"/>
    <w:uiPriority w:val="59"/>
    <w:rsid w:val="001F5B5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74">
    <w:name w:val="网格型274"/>
    <w:basedOn w:val="a1"/>
    <w:next w:val="af0"/>
    <w:uiPriority w:val="59"/>
    <w:rsid w:val="001B661A"/>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75">
    <w:name w:val="网格型275"/>
    <w:basedOn w:val="a1"/>
    <w:next w:val="af0"/>
    <w:uiPriority w:val="59"/>
    <w:rsid w:val="001B661A"/>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76">
    <w:name w:val="网格型276"/>
    <w:basedOn w:val="a1"/>
    <w:next w:val="af0"/>
    <w:uiPriority w:val="59"/>
    <w:rsid w:val="001B661A"/>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77">
    <w:name w:val="网格型277"/>
    <w:basedOn w:val="a1"/>
    <w:next w:val="af0"/>
    <w:uiPriority w:val="59"/>
    <w:rsid w:val="001B661A"/>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78">
    <w:name w:val="网格型278"/>
    <w:basedOn w:val="a1"/>
    <w:next w:val="af0"/>
    <w:uiPriority w:val="59"/>
    <w:rsid w:val="001B661A"/>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79">
    <w:name w:val="网格型279"/>
    <w:basedOn w:val="a1"/>
    <w:next w:val="af0"/>
    <w:uiPriority w:val="59"/>
    <w:rsid w:val="001B661A"/>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00">
    <w:name w:val="网格型280"/>
    <w:basedOn w:val="a1"/>
    <w:next w:val="af0"/>
    <w:uiPriority w:val="59"/>
    <w:rsid w:val="001B661A"/>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10">
    <w:name w:val="网格型281"/>
    <w:basedOn w:val="a1"/>
    <w:next w:val="af0"/>
    <w:uiPriority w:val="59"/>
    <w:rsid w:val="001B661A"/>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2">
    <w:name w:val="网格型282"/>
    <w:basedOn w:val="a1"/>
    <w:next w:val="af0"/>
    <w:uiPriority w:val="59"/>
    <w:rsid w:val="001B661A"/>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3">
    <w:name w:val="网格型283"/>
    <w:basedOn w:val="a1"/>
    <w:next w:val="af0"/>
    <w:uiPriority w:val="59"/>
    <w:rsid w:val="001B661A"/>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4">
    <w:name w:val="网格型284"/>
    <w:basedOn w:val="a1"/>
    <w:next w:val="af0"/>
    <w:uiPriority w:val="59"/>
    <w:rsid w:val="001B661A"/>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5">
    <w:name w:val="网格型285"/>
    <w:basedOn w:val="a1"/>
    <w:next w:val="af0"/>
    <w:uiPriority w:val="59"/>
    <w:rsid w:val="001B661A"/>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6">
    <w:name w:val="网格型286"/>
    <w:basedOn w:val="a1"/>
    <w:next w:val="af0"/>
    <w:uiPriority w:val="59"/>
    <w:rsid w:val="001B661A"/>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7">
    <w:name w:val="网格型287"/>
    <w:basedOn w:val="a1"/>
    <w:next w:val="af0"/>
    <w:uiPriority w:val="59"/>
    <w:rsid w:val="001B661A"/>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8">
    <w:name w:val="网格型288"/>
    <w:basedOn w:val="a1"/>
    <w:next w:val="af0"/>
    <w:uiPriority w:val="59"/>
    <w:rsid w:val="001B661A"/>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9">
    <w:name w:val="网格型289"/>
    <w:basedOn w:val="a1"/>
    <w:next w:val="af0"/>
    <w:uiPriority w:val="59"/>
    <w:rsid w:val="00F05EC8"/>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00">
    <w:name w:val="网格型290"/>
    <w:basedOn w:val="a1"/>
    <w:next w:val="af0"/>
    <w:uiPriority w:val="59"/>
    <w:rsid w:val="00F05EC8"/>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10">
    <w:name w:val="网格型291"/>
    <w:basedOn w:val="a1"/>
    <w:next w:val="af0"/>
    <w:uiPriority w:val="59"/>
    <w:rsid w:val="00F05EC8"/>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2">
    <w:name w:val="网格型292"/>
    <w:basedOn w:val="a1"/>
    <w:next w:val="af0"/>
    <w:uiPriority w:val="59"/>
    <w:rsid w:val="00F05EC8"/>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3">
    <w:name w:val="网格型293"/>
    <w:basedOn w:val="a1"/>
    <w:next w:val="af0"/>
    <w:uiPriority w:val="59"/>
    <w:rsid w:val="00F05EC8"/>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4">
    <w:name w:val="网格型294"/>
    <w:basedOn w:val="a1"/>
    <w:next w:val="af0"/>
    <w:uiPriority w:val="59"/>
    <w:rsid w:val="00A524AA"/>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5">
    <w:name w:val="网格型295"/>
    <w:basedOn w:val="a1"/>
    <w:next w:val="af0"/>
    <w:uiPriority w:val="59"/>
    <w:rsid w:val="00A524AA"/>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6">
    <w:name w:val="网格型296"/>
    <w:basedOn w:val="a1"/>
    <w:next w:val="af0"/>
    <w:uiPriority w:val="59"/>
    <w:rsid w:val="00A524AA"/>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7">
    <w:name w:val="网格型297"/>
    <w:basedOn w:val="a1"/>
    <w:next w:val="af0"/>
    <w:uiPriority w:val="59"/>
    <w:rsid w:val="00A524AA"/>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8">
    <w:name w:val="网格型298"/>
    <w:basedOn w:val="a1"/>
    <w:next w:val="af0"/>
    <w:uiPriority w:val="59"/>
    <w:rsid w:val="00A524AA"/>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9">
    <w:name w:val="网格型299"/>
    <w:basedOn w:val="a1"/>
    <w:next w:val="af0"/>
    <w:uiPriority w:val="59"/>
    <w:rsid w:val="003B4FFF"/>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00">
    <w:name w:val="网格型300"/>
    <w:basedOn w:val="a1"/>
    <w:next w:val="af0"/>
    <w:uiPriority w:val="59"/>
    <w:rsid w:val="003B4FFF"/>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1">
    <w:name w:val="网格型301"/>
    <w:basedOn w:val="a1"/>
    <w:next w:val="af0"/>
    <w:uiPriority w:val="59"/>
    <w:rsid w:val="003B4FFF"/>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2">
    <w:name w:val="网格型302"/>
    <w:basedOn w:val="a1"/>
    <w:next w:val="af0"/>
    <w:uiPriority w:val="59"/>
    <w:rsid w:val="003B4FFF"/>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3">
    <w:name w:val="网格型303"/>
    <w:basedOn w:val="a1"/>
    <w:next w:val="af0"/>
    <w:uiPriority w:val="59"/>
    <w:rsid w:val="003B4FFF"/>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4">
    <w:name w:val="网格型304"/>
    <w:basedOn w:val="a1"/>
    <w:next w:val="af0"/>
    <w:uiPriority w:val="59"/>
    <w:rsid w:val="003B4FFF"/>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5">
    <w:name w:val="网格型305"/>
    <w:basedOn w:val="a1"/>
    <w:next w:val="af0"/>
    <w:uiPriority w:val="59"/>
    <w:rsid w:val="003B4FFF"/>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6">
    <w:name w:val="网格型306"/>
    <w:basedOn w:val="a1"/>
    <w:next w:val="af0"/>
    <w:uiPriority w:val="59"/>
    <w:rsid w:val="003B4FFF"/>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7">
    <w:name w:val="网格型307"/>
    <w:basedOn w:val="a1"/>
    <w:next w:val="af0"/>
    <w:uiPriority w:val="59"/>
    <w:rsid w:val="003B4FFF"/>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8">
    <w:name w:val="网格型308"/>
    <w:basedOn w:val="a1"/>
    <w:next w:val="af0"/>
    <w:uiPriority w:val="59"/>
    <w:rsid w:val="003B4FFF"/>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9">
    <w:name w:val="网格型309"/>
    <w:basedOn w:val="a1"/>
    <w:next w:val="af0"/>
    <w:uiPriority w:val="59"/>
    <w:rsid w:val="003B4FFF"/>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00">
    <w:name w:val="网格型310"/>
    <w:basedOn w:val="a1"/>
    <w:next w:val="af0"/>
    <w:uiPriority w:val="59"/>
    <w:rsid w:val="003B4FFF"/>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0">
    <w:name w:val="网格型312"/>
    <w:basedOn w:val="a1"/>
    <w:next w:val="af0"/>
    <w:uiPriority w:val="59"/>
    <w:rsid w:val="003B4FFF"/>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30">
    <w:name w:val="网格型313"/>
    <w:basedOn w:val="a1"/>
    <w:next w:val="af0"/>
    <w:uiPriority w:val="59"/>
    <w:rsid w:val="003B4FFF"/>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40">
    <w:name w:val="网格型314"/>
    <w:basedOn w:val="a1"/>
    <w:next w:val="af0"/>
    <w:uiPriority w:val="59"/>
    <w:rsid w:val="003B4FFF"/>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50">
    <w:name w:val="网格型315"/>
    <w:basedOn w:val="a1"/>
    <w:next w:val="af0"/>
    <w:uiPriority w:val="59"/>
    <w:rsid w:val="003B4FFF"/>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60">
    <w:name w:val="网格型316"/>
    <w:basedOn w:val="a1"/>
    <w:next w:val="af0"/>
    <w:uiPriority w:val="59"/>
    <w:rsid w:val="003B4FFF"/>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7">
    <w:name w:val="网格型317"/>
    <w:basedOn w:val="a1"/>
    <w:next w:val="af0"/>
    <w:uiPriority w:val="59"/>
    <w:rsid w:val="003B4FFF"/>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8">
    <w:name w:val="网格型318"/>
    <w:basedOn w:val="a1"/>
    <w:next w:val="af0"/>
    <w:uiPriority w:val="59"/>
    <w:rsid w:val="003B4FFF"/>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9">
    <w:name w:val="网格型319"/>
    <w:basedOn w:val="a1"/>
    <w:next w:val="af0"/>
    <w:uiPriority w:val="59"/>
    <w:rsid w:val="003B4FFF"/>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00">
    <w:name w:val="网格型320"/>
    <w:basedOn w:val="a1"/>
    <w:next w:val="af0"/>
    <w:uiPriority w:val="59"/>
    <w:rsid w:val="00CB2157"/>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10">
    <w:name w:val="网格型321"/>
    <w:basedOn w:val="a1"/>
    <w:next w:val="af0"/>
    <w:uiPriority w:val="59"/>
    <w:rsid w:val="005B4E4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20">
    <w:name w:val="网格型322"/>
    <w:basedOn w:val="a1"/>
    <w:next w:val="af0"/>
    <w:uiPriority w:val="59"/>
    <w:rsid w:val="005B4E4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30">
    <w:name w:val="网格型323"/>
    <w:basedOn w:val="a1"/>
    <w:next w:val="af0"/>
    <w:uiPriority w:val="59"/>
    <w:rsid w:val="005B4E4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40">
    <w:name w:val="网格型324"/>
    <w:basedOn w:val="a1"/>
    <w:next w:val="af0"/>
    <w:uiPriority w:val="59"/>
    <w:rsid w:val="005B4E4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5">
    <w:name w:val="网格型325"/>
    <w:basedOn w:val="a1"/>
    <w:next w:val="af0"/>
    <w:uiPriority w:val="59"/>
    <w:rsid w:val="005B4E42"/>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6">
    <w:name w:val="网格型326"/>
    <w:basedOn w:val="a1"/>
    <w:next w:val="af0"/>
    <w:uiPriority w:val="59"/>
    <w:rsid w:val="003F1AE4"/>
    <w:rPr>
      <w:kern w:val="0"/>
      <w:sz w:val="22"/>
      <w:lang w:val="zh-CN"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3">
    <w:name w:val="z-窗体底端 字符3"/>
    <w:basedOn w:val="a0"/>
    <w:uiPriority w:val="99"/>
    <w:semiHidden/>
    <w:rsid w:val="00F40D49"/>
    <w:rPr>
      <w:rFonts w:ascii="Arial" w:eastAsia="宋体" w:hAnsi="Arial" w:cs="Arial"/>
      <w:vanish/>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1417">
      <w:bodyDiv w:val="1"/>
      <w:marLeft w:val="0"/>
      <w:marRight w:val="0"/>
      <w:marTop w:val="0"/>
      <w:marBottom w:val="0"/>
      <w:divBdr>
        <w:top w:val="none" w:sz="0" w:space="0" w:color="auto"/>
        <w:left w:val="none" w:sz="0" w:space="0" w:color="auto"/>
        <w:bottom w:val="none" w:sz="0" w:space="0" w:color="auto"/>
        <w:right w:val="none" w:sz="0" w:space="0" w:color="auto"/>
      </w:divBdr>
    </w:div>
    <w:div w:id="128627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ike.baidu.com/view/138713.ht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ike.baidu.com/view/2730927.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B2278-6AAF-43BB-9F0E-193E0633E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12620</Words>
  <Characters>71936</Characters>
  <Application>Microsoft Office Word</Application>
  <DocSecurity>0</DocSecurity>
  <Lines>599</Lines>
  <Paragraphs>168</Paragraphs>
  <ScaleCrop>false</ScaleCrop>
  <Company/>
  <LinksUpToDate>false</LinksUpToDate>
  <CharactersWithSpaces>84388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xhchen</dc:creator>
  <cp:keywords/>
  <dc:description/>
  <cp:lastModifiedBy>Administrator</cp:lastModifiedBy>
  <cp:revision>3</cp:revision>
  <cp:lastPrinted>2021-09-08T06:10:00Z</cp:lastPrinted>
  <dcterms:created xsi:type="dcterms:W3CDTF">2021-09-08T06:35:00Z</dcterms:created>
  <dcterms:modified xsi:type="dcterms:W3CDTF">2021-09-08T06:43:00Z</dcterms:modified>
</cp:coreProperties>
</file>