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Default="00645DD5" w:rsidP="00274E59">
      <w:pPr>
        <w:jc w:val="center"/>
        <w:rPr>
          <w:sz w:val="48"/>
          <w:szCs w:val="48"/>
        </w:rPr>
      </w:pPr>
    </w:p>
    <w:p w:rsidR="00141663" w:rsidRPr="0021473D" w:rsidRDefault="00141663" w:rsidP="00471D0B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  <w:r w:rsidRPr="0021473D">
        <w:rPr>
          <w:rFonts w:ascii="仿宋" w:eastAsia="仿宋" w:hAnsi="仿宋" w:hint="eastAsia"/>
          <w:b/>
          <w:sz w:val="44"/>
          <w:szCs w:val="48"/>
        </w:rPr>
        <w:t>全国石油和化工行业</w:t>
      </w:r>
    </w:p>
    <w:p w:rsidR="009651E8" w:rsidRPr="0021473D" w:rsidRDefault="00141663" w:rsidP="00471D0B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  <w:r w:rsidRPr="0021473D">
        <w:rPr>
          <w:rFonts w:ascii="仿宋" w:eastAsia="仿宋" w:hAnsi="仿宋" w:hint="eastAsia"/>
          <w:b/>
          <w:sz w:val="44"/>
          <w:szCs w:val="48"/>
        </w:rPr>
        <w:t>有机废水吸附治理及其</w:t>
      </w:r>
      <w:proofErr w:type="gramStart"/>
      <w:r w:rsidRPr="0021473D">
        <w:rPr>
          <w:rFonts w:ascii="仿宋" w:eastAsia="仿宋" w:hAnsi="仿宋" w:hint="eastAsia"/>
          <w:b/>
          <w:sz w:val="44"/>
          <w:szCs w:val="48"/>
        </w:rPr>
        <w:t>资源化重点</w:t>
      </w:r>
      <w:proofErr w:type="gramEnd"/>
      <w:r w:rsidRPr="0021473D">
        <w:rPr>
          <w:rFonts w:ascii="仿宋" w:eastAsia="仿宋" w:hAnsi="仿宋" w:hint="eastAsia"/>
          <w:b/>
          <w:sz w:val="44"/>
          <w:szCs w:val="48"/>
        </w:rPr>
        <w:t>实验室</w:t>
      </w:r>
    </w:p>
    <w:p w:rsidR="00274E59" w:rsidRPr="0021473D" w:rsidRDefault="00893DF7" w:rsidP="00471D0B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  <w:r w:rsidRPr="0021473D">
        <w:rPr>
          <w:rFonts w:ascii="仿宋" w:eastAsia="仿宋" w:hAnsi="仿宋" w:hint="eastAsia"/>
          <w:b/>
          <w:sz w:val="44"/>
          <w:szCs w:val="48"/>
        </w:rPr>
        <w:t>开放</w:t>
      </w:r>
      <w:r w:rsidR="002F4C9B" w:rsidRPr="0021473D">
        <w:rPr>
          <w:rFonts w:ascii="仿宋" w:eastAsia="仿宋" w:hAnsi="仿宋" w:hint="eastAsia"/>
          <w:b/>
          <w:sz w:val="44"/>
          <w:szCs w:val="48"/>
        </w:rPr>
        <w:t>研究</w:t>
      </w:r>
      <w:r w:rsidR="00274E59" w:rsidRPr="0021473D">
        <w:rPr>
          <w:rFonts w:ascii="仿宋" w:eastAsia="仿宋" w:hAnsi="仿宋" w:hint="eastAsia"/>
          <w:b/>
          <w:sz w:val="44"/>
          <w:szCs w:val="48"/>
        </w:rPr>
        <w:t>课题申请书</w:t>
      </w:r>
    </w:p>
    <w:p w:rsidR="00904585" w:rsidRPr="0021473D" w:rsidRDefault="00904585" w:rsidP="00274E59">
      <w:pPr>
        <w:rPr>
          <w:rFonts w:ascii="仿宋" w:eastAsia="仿宋" w:hAnsi="仿宋"/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Default="00274E59" w:rsidP="00904585">
      <w:pPr>
        <w:spacing w:line="480" w:lineRule="auto"/>
        <w:jc w:val="left"/>
        <w:rPr>
          <w:b/>
          <w:sz w:val="44"/>
        </w:rPr>
      </w:pPr>
    </w:p>
    <w:p w:rsidR="0021473D" w:rsidRPr="00904585" w:rsidRDefault="0021473D" w:rsidP="00904585">
      <w:pPr>
        <w:spacing w:line="480" w:lineRule="auto"/>
        <w:jc w:val="left"/>
        <w:rPr>
          <w:b/>
          <w:sz w:val="44"/>
        </w:rPr>
      </w:pPr>
    </w:p>
    <w:p w:rsidR="00D675C6" w:rsidRPr="00D675C6" w:rsidRDefault="00141663" w:rsidP="00D675C6">
      <w:pPr>
        <w:spacing w:after="240" w:line="360" w:lineRule="auto"/>
        <w:jc w:val="center"/>
        <w:rPr>
          <w:b/>
          <w:sz w:val="28"/>
          <w:szCs w:val="28"/>
        </w:rPr>
      </w:pPr>
      <w:r w:rsidRPr="00141663">
        <w:rPr>
          <w:rFonts w:hint="eastAsia"/>
          <w:b/>
          <w:sz w:val="28"/>
          <w:szCs w:val="28"/>
        </w:rPr>
        <w:t>全国石油和化工行业有机废水吸附治理及其</w:t>
      </w:r>
      <w:proofErr w:type="gramStart"/>
      <w:r w:rsidRPr="00141663">
        <w:rPr>
          <w:rFonts w:hint="eastAsia"/>
          <w:b/>
          <w:sz w:val="28"/>
          <w:szCs w:val="28"/>
        </w:rPr>
        <w:t>资源化重点</w:t>
      </w:r>
      <w:proofErr w:type="gramEnd"/>
      <w:r w:rsidRPr="00141663">
        <w:rPr>
          <w:rFonts w:hint="eastAsia"/>
          <w:b/>
          <w:sz w:val="28"/>
          <w:szCs w:val="28"/>
        </w:rPr>
        <w:t>实验室</w:t>
      </w:r>
    </w:p>
    <w:p w:rsidR="0021473D" w:rsidRPr="008835E7" w:rsidRDefault="0021473D" w:rsidP="0021473D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〇</w:t>
      </w:r>
      <w:r w:rsidRPr="008835E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三</w:t>
      </w:r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</w:t>
      </w:r>
      <w:r w:rsidR="0021473D">
        <w:rPr>
          <w:rFonts w:ascii="宋体" w:hAnsi="宋体" w:hint="eastAsia"/>
          <w:b/>
          <w:bCs/>
          <w:color w:val="000000"/>
          <w:sz w:val="28"/>
          <w:szCs w:val="28"/>
        </w:rPr>
        <w:t>晰易辨。外来语要同时用原文和中文表达。第一次出现的缩写词，须注明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274E59" w:rsidRPr="0021473D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 w:rsidRPr="0021473D">
        <w:rPr>
          <w:b/>
          <w:bCs/>
          <w:color w:val="000000"/>
          <w:sz w:val="28"/>
          <w:szCs w:val="28"/>
        </w:rPr>
        <w:t>申请书由所在单位学术主管部门签署意见并加盖单位公章、负责人签章，</w:t>
      </w:r>
      <w:r w:rsidR="000F004E" w:rsidRPr="0021473D">
        <w:rPr>
          <w:b/>
          <w:bCs/>
          <w:color w:val="000000"/>
          <w:sz w:val="28"/>
          <w:szCs w:val="28"/>
        </w:rPr>
        <w:t>最终材料汇总成一个文件，以</w:t>
      </w:r>
      <w:r w:rsidR="00426FB4" w:rsidRPr="0021473D">
        <w:rPr>
          <w:b/>
          <w:bCs/>
          <w:color w:val="000000"/>
          <w:sz w:val="28"/>
          <w:szCs w:val="28"/>
        </w:rPr>
        <w:t>PDF</w:t>
      </w:r>
      <w:r w:rsidR="00426FB4" w:rsidRPr="0021473D">
        <w:rPr>
          <w:b/>
          <w:bCs/>
          <w:color w:val="000000"/>
          <w:sz w:val="28"/>
          <w:szCs w:val="28"/>
        </w:rPr>
        <w:t>格式发送至指定邮箱。</w:t>
      </w:r>
      <w:r w:rsidRPr="0021473D">
        <w:rPr>
          <w:b/>
          <w:bCs/>
          <w:color w:val="000000"/>
          <w:sz w:val="28"/>
          <w:szCs w:val="28"/>
        </w:rPr>
        <w:t>第</w:t>
      </w:r>
      <w:r w:rsidRPr="0021473D">
        <w:rPr>
          <w:b/>
          <w:bCs/>
          <w:color w:val="000000"/>
          <w:sz w:val="28"/>
          <w:szCs w:val="28"/>
        </w:rPr>
        <w:t>2</w:t>
      </w:r>
      <w:r w:rsidRPr="0021473D">
        <w:rPr>
          <w:b/>
          <w:bCs/>
          <w:color w:val="000000"/>
          <w:sz w:val="28"/>
          <w:szCs w:val="28"/>
        </w:rPr>
        <w:t>页起各栏空格不够时，请自行加页。</w:t>
      </w:r>
    </w:p>
    <w:p w:rsidR="00274E59" w:rsidRPr="0021473D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21473D">
        <w:rPr>
          <w:b/>
          <w:bCs/>
          <w:color w:val="000000"/>
          <w:sz w:val="28"/>
          <w:szCs w:val="28"/>
        </w:rPr>
        <w:t>三、申请金额</w:t>
      </w:r>
      <w:r w:rsidR="0021473D">
        <w:rPr>
          <w:rFonts w:hint="eastAsia"/>
          <w:b/>
          <w:bCs/>
          <w:color w:val="000000"/>
          <w:sz w:val="28"/>
          <w:szCs w:val="28"/>
        </w:rPr>
        <w:t>为</w:t>
      </w:r>
      <w:r w:rsidR="0021473D">
        <w:rPr>
          <w:b/>
          <w:bCs/>
          <w:color w:val="000000"/>
          <w:sz w:val="28"/>
          <w:szCs w:val="28"/>
        </w:rPr>
        <w:t>3</w:t>
      </w:r>
      <w:r w:rsidR="00426FB4" w:rsidRPr="0021473D">
        <w:rPr>
          <w:b/>
          <w:bCs/>
          <w:color w:val="000000"/>
          <w:sz w:val="28"/>
          <w:szCs w:val="28"/>
        </w:rPr>
        <w:t>万元</w:t>
      </w:r>
      <w:r w:rsidR="00F97C20" w:rsidRPr="0021473D">
        <w:rPr>
          <w:b/>
          <w:bCs/>
          <w:color w:val="000000"/>
          <w:sz w:val="28"/>
          <w:szCs w:val="28"/>
        </w:rPr>
        <w:t>/</w:t>
      </w:r>
      <w:r w:rsidR="00F97C20" w:rsidRPr="0021473D">
        <w:rPr>
          <w:b/>
          <w:bCs/>
          <w:color w:val="000000"/>
          <w:sz w:val="28"/>
          <w:szCs w:val="28"/>
        </w:rPr>
        <w:t>项</w:t>
      </w:r>
      <w:r w:rsidR="00213061" w:rsidRPr="0021473D">
        <w:rPr>
          <w:b/>
          <w:bCs/>
          <w:color w:val="000000"/>
          <w:sz w:val="28"/>
          <w:szCs w:val="28"/>
        </w:rPr>
        <w:t>，</w:t>
      </w:r>
      <w:r w:rsidRPr="0021473D">
        <w:rPr>
          <w:b/>
          <w:bCs/>
          <w:color w:val="000000"/>
          <w:sz w:val="28"/>
          <w:szCs w:val="28"/>
        </w:rPr>
        <w:t>课题执行周期</w:t>
      </w:r>
      <w:r w:rsidR="0021473D">
        <w:rPr>
          <w:rFonts w:hint="eastAsia"/>
          <w:b/>
          <w:bCs/>
          <w:color w:val="000000"/>
          <w:sz w:val="28"/>
          <w:szCs w:val="28"/>
        </w:rPr>
        <w:t>为</w:t>
      </w:r>
      <w:r w:rsidR="0021473D">
        <w:rPr>
          <w:rFonts w:hint="eastAsia"/>
          <w:b/>
          <w:bCs/>
          <w:color w:val="000000"/>
          <w:sz w:val="28"/>
          <w:szCs w:val="28"/>
        </w:rPr>
        <w:t>2</w:t>
      </w:r>
      <w:r w:rsidRPr="0021473D">
        <w:rPr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D675C6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221"/>
        <w:gridCol w:w="1276"/>
        <w:gridCol w:w="1083"/>
        <w:gridCol w:w="901"/>
        <w:gridCol w:w="503"/>
        <w:gridCol w:w="1617"/>
      </w:tblGrid>
      <w:tr w:rsidR="00274E59" w:rsidTr="0021473D">
        <w:trPr>
          <w:cantSplit/>
          <w:trHeight w:val="922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line="480" w:lineRule="auto"/>
              <w:ind w:left="1237" w:rightChars="19" w:right="40" w:hangingChars="560" w:hanging="1237"/>
              <w:jc w:val="center"/>
              <w:rPr>
                <w:rFonts w:ascii="Arial" w:hAnsi="Arial"/>
                <w:b/>
                <w:bCs/>
                <w:sz w:val="22"/>
                <w:szCs w:val="21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课</w:t>
            </w:r>
            <w:r w:rsidRPr="0021473D">
              <w:rPr>
                <w:b/>
                <w:bCs/>
                <w:sz w:val="22"/>
              </w:rPr>
              <w:t xml:space="preserve"> </w:t>
            </w:r>
            <w:r w:rsidRPr="0021473D">
              <w:rPr>
                <w:rFonts w:hint="eastAsia"/>
                <w:b/>
                <w:bCs/>
                <w:sz w:val="22"/>
              </w:rPr>
              <w:t>题</w:t>
            </w:r>
          </w:p>
          <w:p w:rsidR="00274E59" w:rsidRPr="0021473D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名</w:t>
            </w:r>
            <w:r w:rsidRPr="0021473D">
              <w:rPr>
                <w:b/>
                <w:bCs/>
                <w:sz w:val="22"/>
              </w:rPr>
              <w:t xml:space="preserve"> </w:t>
            </w:r>
            <w:r w:rsidRPr="0021473D">
              <w:rPr>
                <w:rFonts w:hint="eastAsia"/>
                <w:b/>
                <w:bCs/>
                <w:sz w:val="22"/>
              </w:rPr>
              <w:t>称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中文：</w:t>
            </w:r>
          </w:p>
        </w:tc>
      </w:tr>
      <w:tr w:rsidR="00274E59" w:rsidTr="0021473D">
        <w:trPr>
          <w:cantSplit/>
          <w:trHeight w:val="973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7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英文：</w:t>
            </w:r>
          </w:p>
        </w:tc>
      </w:tr>
      <w:tr w:rsidR="00274E59" w:rsidTr="0021473D">
        <w:trPr>
          <w:cantSplit/>
          <w:trHeight w:val="548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申</w:t>
            </w:r>
          </w:p>
          <w:p w:rsidR="00274E59" w:rsidRPr="0021473D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请</w:t>
            </w:r>
          </w:p>
          <w:p w:rsidR="00274E59" w:rsidRPr="0021473D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姓</w:t>
            </w:r>
            <w:r w:rsidRPr="0021473D">
              <w:rPr>
                <w:b/>
                <w:bCs/>
                <w:sz w:val="22"/>
              </w:rPr>
              <w:t xml:space="preserve">  </w:t>
            </w:r>
            <w:r w:rsidRPr="0021473D"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21473D">
              <w:rPr>
                <w:rFonts w:hint="eastAsia"/>
                <w:b/>
                <w:bCs/>
                <w:color w:val="000000"/>
                <w:sz w:val="22"/>
              </w:rPr>
              <w:t>性</w:t>
            </w:r>
            <w:r w:rsidRPr="0021473D">
              <w:rPr>
                <w:b/>
                <w:bCs/>
                <w:color w:val="000000"/>
                <w:sz w:val="22"/>
              </w:rPr>
              <w:t xml:space="preserve"> </w:t>
            </w:r>
            <w:r w:rsidRPr="0021473D">
              <w:rPr>
                <w:rFonts w:hint="eastAsia"/>
                <w:b/>
                <w:bCs/>
                <w:color w:val="000000"/>
                <w:sz w:val="22"/>
              </w:rPr>
              <w:t>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21473D">
              <w:rPr>
                <w:rFonts w:hint="eastAsia"/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Tr="0021473D">
        <w:trPr>
          <w:cantSplit/>
          <w:trHeight w:val="55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职</w:t>
            </w:r>
            <w:r w:rsidRPr="0021473D">
              <w:rPr>
                <w:b/>
                <w:bCs/>
                <w:sz w:val="22"/>
              </w:rPr>
              <w:t xml:space="preserve">  </w:t>
            </w:r>
            <w:r w:rsidRPr="0021473D">
              <w:rPr>
                <w:rFonts w:hint="eastAsia"/>
                <w:b/>
                <w:bCs/>
                <w:sz w:val="22"/>
              </w:rPr>
              <w:t>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21473D">
              <w:rPr>
                <w:rFonts w:hint="eastAsia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4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21473D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Tr="0021473D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姓</w:t>
            </w:r>
            <w:r w:rsidRPr="0021473D">
              <w:rPr>
                <w:b/>
                <w:bCs/>
                <w:sz w:val="22"/>
              </w:rPr>
              <w:t xml:space="preserve">  </w:t>
            </w:r>
            <w:r w:rsidRPr="0021473D"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 w:rsidRPr="0021473D"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1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职称</w:t>
            </w:r>
            <w:r w:rsidRPr="0021473D">
              <w:rPr>
                <w:b/>
                <w:bCs/>
                <w:sz w:val="22"/>
              </w:rPr>
              <w:t>/</w:t>
            </w:r>
            <w:r w:rsidRPr="0021473D"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21473D"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21473D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21473D">
              <w:rPr>
                <w:rFonts w:hint="eastAsia"/>
                <w:b/>
                <w:bCs/>
                <w:sz w:val="22"/>
              </w:rPr>
              <w:t>项目分工</w:t>
            </w:r>
          </w:p>
        </w:tc>
      </w:tr>
      <w:tr w:rsidR="00274E59" w:rsidTr="0021473D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21473D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21473D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21473D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21473D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21473D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21473D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21473D">
        <w:trPr>
          <w:cantSplit/>
          <w:trHeight w:val="6338"/>
          <w:jc w:val="center"/>
        </w:trPr>
        <w:tc>
          <w:tcPr>
            <w:tcW w:w="849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 w:val="24"/>
                <w:szCs w:val="24"/>
              </w:rPr>
            </w:pPr>
            <w:r w:rsidRPr="0021473D">
              <w:rPr>
                <w:rFonts w:hint="eastAsia"/>
                <w:b/>
                <w:bCs/>
                <w:sz w:val="24"/>
                <w:szCs w:val="24"/>
              </w:rPr>
              <w:t>项目摘要（</w:t>
            </w:r>
            <w:r w:rsidRPr="0021473D">
              <w:rPr>
                <w:rFonts w:hint="eastAsia"/>
                <w:b/>
                <w:bCs/>
                <w:sz w:val="24"/>
                <w:szCs w:val="24"/>
              </w:rPr>
              <w:t>400</w:t>
            </w:r>
            <w:r w:rsidRPr="0021473D">
              <w:rPr>
                <w:rFonts w:hint="eastAsia"/>
                <w:b/>
                <w:bCs/>
                <w:sz w:val="24"/>
                <w:szCs w:val="24"/>
              </w:rPr>
              <w:t>字）</w:t>
            </w:r>
            <w:r w:rsidR="000B5248" w:rsidRPr="0021473D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:rsidR="0021473D" w:rsidRDefault="0021473D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Tr="0021473D">
        <w:trPr>
          <w:trHeight w:val="1263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Tr="0021473D">
        <w:trPr>
          <w:trHeight w:val="2284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1473D">
        <w:trPr>
          <w:trHeight w:val="375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  <w:r>
              <w:rPr>
                <w:rFonts w:hint="eastAsia"/>
                <w:b/>
                <w:bCs/>
                <w:color w:val="000000"/>
              </w:rPr>
              <w:t>（特别指出需要本实验室提供的条件）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Tr="0021473D">
        <w:trPr>
          <w:trHeight w:val="684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1473D">
        <w:trPr>
          <w:trHeight w:val="5667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21473D">
      <w:pPr>
        <w:snapToGrid w:val="0"/>
        <w:spacing w:after="12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736"/>
      </w:tblGrid>
      <w:tr w:rsidR="00DC14F7" w:rsidRPr="00C406A6" w:rsidTr="0021473D">
        <w:trPr>
          <w:trHeight w:val="541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736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21473D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21473D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21473D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、差旅费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21473D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、会议费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21473D">
        <w:trPr>
          <w:trHeight w:val="564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 </w:t>
            </w:r>
            <w:r w:rsidR="0085760C">
              <w:rPr>
                <w:rFonts w:ascii="ˎ̥" w:hAnsi="ˎ̥" w:hint="eastAsia"/>
              </w:rPr>
              <w:t>测试费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21473D">
        <w:trPr>
          <w:trHeight w:val="409"/>
        </w:trPr>
        <w:tc>
          <w:tcPr>
            <w:tcW w:w="2520" w:type="dxa"/>
            <w:vAlign w:val="center"/>
          </w:tcPr>
          <w:p w:rsidR="00DC14F7" w:rsidRPr="00C406A6" w:rsidRDefault="0021473D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bCs/>
              </w:rPr>
              <w:t>5</w:t>
            </w:r>
            <w:r w:rsidR="00DC14F7" w:rsidRPr="00C406A6">
              <w:rPr>
                <w:rFonts w:hint="eastAsia"/>
                <w:bCs/>
              </w:rPr>
              <w:t>、劳务费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Default="00274E59" w:rsidP="0021473D">
      <w:pPr>
        <w:snapToGrid w:val="0"/>
        <w:ind w:rightChars="19" w:right="40"/>
        <w:jc w:val="left"/>
        <w:outlineLvl w:val="0"/>
        <w:rPr>
          <w:b/>
          <w:bCs/>
          <w:sz w:val="2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274E59" w:rsidTr="0021473D">
        <w:trPr>
          <w:trHeight w:val="3089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02202">
              <w:rPr>
                <w:rFonts w:hint="eastAsia"/>
                <w:b/>
              </w:rPr>
              <w:t>本人在本申请书所涉内容全部属实。本人保证在承担重点实验室开放基金研究期间相关</w:t>
            </w:r>
            <w:r w:rsidR="007B1905" w:rsidRPr="00202202">
              <w:rPr>
                <w:rFonts w:hint="eastAsia"/>
                <w:b/>
              </w:rPr>
              <w:t>研究成果</w:t>
            </w:r>
            <w:r w:rsidRPr="00202202">
              <w:rPr>
                <w:rFonts w:hint="eastAsia"/>
                <w:b/>
              </w:rPr>
              <w:t>中标注“</w:t>
            </w:r>
            <w:r w:rsidR="00141663" w:rsidRPr="00202202">
              <w:rPr>
                <w:rFonts w:hint="eastAsia"/>
                <w:b/>
              </w:rPr>
              <w:t>全国石油和化工行业有机废水吸附治理及其资源化重点实验室</w:t>
            </w:r>
            <w:r w:rsidR="006C4B3F" w:rsidRPr="00202202">
              <w:rPr>
                <w:rFonts w:hint="eastAsia"/>
                <w:b/>
              </w:rPr>
              <w:t>（</w:t>
            </w:r>
            <w:r w:rsidR="00141663" w:rsidRPr="00202202">
              <w:rPr>
                <w:b/>
              </w:rPr>
              <w:t>State Key Laboratory of Treatments and Recycling for Organic Eﬄuents by Adsorption in Petroleum and Chemical Industry</w:t>
            </w:r>
            <w:r w:rsidR="006C4B3F" w:rsidRPr="00202202">
              <w:rPr>
                <w:rFonts w:hint="eastAsia"/>
                <w:b/>
              </w:rPr>
              <w:t>）</w:t>
            </w:r>
            <w:r w:rsidRPr="00202202">
              <w:rPr>
                <w:rFonts w:hint="eastAsia"/>
                <w:b/>
              </w:rPr>
              <w:t>”。开放基金研究结束后提供相关</w:t>
            </w:r>
            <w:r w:rsidR="0021473D">
              <w:rPr>
                <w:rFonts w:hint="eastAsia"/>
                <w:b/>
              </w:rPr>
              <w:t>成果</w:t>
            </w:r>
            <w:r w:rsidRPr="00202202">
              <w:rPr>
                <w:rFonts w:hint="eastAsia"/>
                <w:b/>
              </w:rPr>
              <w:t>、书面研究总结。</w:t>
            </w:r>
          </w:p>
          <w:p w:rsidR="00274E59" w:rsidRDefault="00274E59" w:rsidP="00FA7F9C">
            <w:pPr>
              <w:tabs>
                <w:tab w:val="left" w:pos="2880"/>
              </w:tabs>
              <w:spacing w:before="120" w:after="120"/>
              <w:ind w:firstLineChars="2183" w:firstLine="4602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  <w:r w:rsidR="0021473D">
              <w:rPr>
                <w:rFonts w:hint="eastAsia"/>
                <w:b/>
              </w:rPr>
              <w:t>：</w:t>
            </w:r>
          </w:p>
          <w:p w:rsidR="00202202" w:rsidRDefault="00274E59" w:rsidP="0021473D">
            <w:pPr>
              <w:tabs>
                <w:tab w:val="left" w:pos="2880"/>
              </w:tabs>
              <w:spacing w:before="120" w:after="120"/>
              <w:ind w:firstLineChars="3078" w:firstLine="6489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</w:t>
            </w:r>
            <w:r w:rsidR="00FC02C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274E59" w:rsidTr="0021473D">
        <w:trPr>
          <w:trHeight w:val="219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F94" w:rsidRPr="0021473D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FA7F9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FA7F9C">
              <w:rPr>
                <w:b/>
              </w:rPr>
              <w:t xml:space="preserve">     </w:t>
            </w:r>
            <w:r w:rsidR="00FC02C0">
              <w:rPr>
                <w:b/>
              </w:rPr>
              <w:t xml:space="preserve">     </w:t>
            </w:r>
            <w:r w:rsidR="00FA7F9C">
              <w:rPr>
                <w:b/>
              </w:rPr>
              <w:t xml:space="preserve"> </w:t>
            </w:r>
            <w:r w:rsidR="00FC02C0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21473D">
        <w:trPr>
          <w:trHeight w:val="240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006F94" w:rsidRPr="0021473D" w:rsidRDefault="00274E59" w:rsidP="0021473D">
            <w:pPr>
              <w:tabs>
                <w:tab w:val="left" w:pos="288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FA7F9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FA7F9C">
              <w:rPr>
                <w:b/>
              </w:rPr>
              <w:t xml:space="preserve"> </w:t>
            </w:r>
            <w:r w:rsidR="00FC02C0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FC02C0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F4" w:rsidRDefault="007856F4" w:rsidP="00274E59">
      <w:r>
        <w:separator/>
      </w:r>
    </w:p>
  </w:endnote>
  <w:endnote w:type="continuationSeparator" w:id="0">
    <w:p w:rsidR="007856F4" w:rsidRDefault="007856F4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FC02C0">
          <w:rPr>
            <w:noProof/>
          </w:rPr>
          <w:t>7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F4" w:rsidRDefault="007856F4" w:rsidP="00274E59">
      <w:r>
        <w:separator/>
      </w:r>
    </w:p>
  </w:footnote>
  <w:footnote w:type="continuationSeparator" w:id="0">
    <w:p w:rsidR="007856F4" w:rsidRDefault="007856F4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11F53"/>
    <w:rsid w:val="000B5248"/>
    <w:rsid w:val="000F004E"/>
    <w:rsid w:val="000F0CE3"/>
    <w:rsid w:val="00141663"/>
    <w:rsid w:val="00162C8D"/>
    <w:rsid w:val="00187158"/>
    <w:rsid w:val="001C7BFD"/>
    <w:rsid w:val="00202202"/>
    <w:rsid w:val="00213061"/>
    <w:rsid w:val="0021473D"/>
    <w:rsid w:val="002555A1"/>
    <w:rsid w:val="002611B9"/>
    <w:rsid w:val="00274E59"/>
    <w:rsid w:val="002F4C9B"/>
    <w:rsid w:val="00302DFD"/>
    <w:rsid w:val="003109E8"/>
    <w:rsid w:val="003A5030"/>
    <w:rsid w:val="003D4300"/>
    <w:rsid w:val="003D5406"/>
    <w:rsid w:val="003E7E92"/>
    <w:rsid w:val="003F51FF"/>
    <w:rsid w:val="00414875"/>
    <w:rsid w:val="004236B9"/>
    <w:rsid w:val="00426FB4"/>
    <w:rsid w:val="00471D0B"/>
    <w:rsid w:val="0049215D"/>
    <w:rsid w:val="00537943"/>
    <w:rsid w:val="005607E0"/>
    <w:rsid w:val="00572AEF"/>
    <w:rsid w:val="005C3448"/>
    <w:rsid w:val="00623E67"/>
    <w:rsid w:val="00645DD5"/>
    <w:rsid w:val="006862BC"/>
    <w:rsid w:val="006C4B3F"/>
    <w:rsid w:val="006F133A"/>
    <w:rsid w:val="0071709B"/>
    <w:rsid w:val="00747830"/>
    <w:rsid w:val="007856F4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7204"/>
    <w:rsid w:val="00843277"/>
    <w:rsid w:val="0085760C"/>
    <w:rsid w:val="00870F63"/>
    <w:rsid w:val="00893DF7"/>
    <w:rsid w:val="008C3229"/>
    <w:rsid w:val="00904585"/>
    <w:rsid w:val="009651E8"/>
    <w:rsid w:val="009756D2"/>
    <w:rsid w:val="009A664E"/>
    <w:rsid w:val="009B2EEB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A77E2"/>
    <w:rsid w:val="00D10462"/>
    <w:rsid w:val="00D51EB1"/>
    <w:rsid w:val="00D675C6"/>
    <w:rsid w:val="00D71EA2"/>
    <w:rsid w:val="00D75D70"/>
    <w:rsid w:val="00DC14F7"/>
    <w:rsid w:val="00E24EE2"/>
    <w:rsid w:val="00E53A8F"/>
    <w:rsid w:val="00ED3D80"/>
    <w:rsid w:val="00EE33EC"/>
    <w:rsid w:val="00EF62B8"/>
    <w:rsid w:val="00F713DE"/>
    <w:rsid w:val="00F72C2B"/>
    <w:rsid w:val="00F948F7"/>
    <w:rsid w:val="00F97C20"/>
    <w:rsid w:val="00FA7F9C"/>
    <w:rsid w:val="00FB0CA2"/>
    <w:rsid w:val="00F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C2A8C"/>
  <w15:docId w15:val="{D7851285-C755-4AE5-BE38-6A426C8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1945-B954-4F1F-9E69-A66C7A76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s</cp:lastModifiedBy>
  <cp:revision>12</cp:revision>
  <dcterms:created xsi:type="dcterms:W3CDTF">2021-09-28T08:24:00Z</dcterms:created>
  <dcterms:modified xsi:type="dcterms:W3CDTF">2023-10-16T02:37:00Z</dcterms:modified>
</cp:coreProperties>
</file>