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04480C" w:rsidRPr="0004480C">
        <w:rPr>
          <w:rFonts w:ascii="黑体" w:eastAsia="黑体" w:hAnsi="黑体" w:hint="eastAsia"/>
          <w:sz w:val="32"/>
          <w:szCs w:val="32"/>
        </w:rPr>
        <w:t>生物化学</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rsidR="00D13271" w:rsidRPr="00DD7B5F" w:rsidRDefault="0004480C" w:rsidP="00DD7B5F">
            <w:pPr>
              <w:spacing w:beforeLines="50" w:before="156" w:afterLines="50" w:after="156"/>
              <w:jc w:val="left"/>
              <w:rPr>
                <w:rFonts w:ascii="宋体" w:eastAsia="宋体" w:hAnsi="宋体"/>
              </w:rPr>
            </w:pPr>
            <w:r>
              <w:rPr>
                <w:rFonts w:ascii="宋体" w:eastAsia="宋体" w:hAnsi="宋体" w:hint="eastAsia"/>
              </w:rPr>
              <w:t>B</w:t>
            </w:r>
            <w:r>
              <w:rPr>
                <w:rFonts w:ascii="宋体" w:eastAsia="宋体" w:hAnsi="宋体"/>
              </w:rPr>
              <w:t>iological Chemistry</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rsidR="00D13271" w:rsidRPr="00DD7B5F" w:rsidRDefault="0004480C" w:rsidP="00DD7B5F">
            <w:pPr>
              <w:spacing w:beforeLines="50" w:before="156" w:afterLines="50" w:after="156"/>
              <w:rPr>
                <w:rFonts w:ascii="宋体" w:eastAsia="宋体" w:hAnsi="宋体"/>
              </w:rPr>
            </w:pPr>
            <w:r w:rsidRPr="0004480C">
              <w:rPr>
                <w:rFonts w:ascii="宋体" w:eastAsia="宋体" w:hAnsi="宋体"/>
              </w:rPr>
              <w:t>BFMA1002</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D13271" w:rsidRPr="00DD7B5F" w:rsidRDefault="0004480C" w:rsidP="00DD7B5F">
            <w:pPr>
              <w:spacing w:beforeLines="50" w:before="156" w:afterLines="50" w:after="156"/>
              <w:jc w:val="left"/>
              <w:rPr>
                <w:rFonts w:ascii="宋体" w:eastAsia="宋体" w:hAnsi="宋体"/>
              </w:rPr>
            </w:pPr>
            <w:r w:rsidRPr="0004480C">
              <w:rPr>
                <w:rFonts w:ascii="宋体" w:eastAsia="宋体" w:hAnsi="宋体" w:hint="eastAsia"/>
              </w:rPr>
              <w:t>专业必修课程</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D13271" w:rsidRPr="00DD7B5F" w:rsidRDefault="0004480C" w:rsidP="00DD7B5F">
            <w:pPr>
              <w:spacing w:beforeLines="50" w:before="156" w:afterLines="50" w:after="156"/>
              <w:rPr>
                <w:rFonts w:ascii="宋体" w:eastAsia="宋体" w:hAnsi="宋体"/>
              </w:rPr>
            </w:pPr>
            <w:r w:rsidRPr="0004480C">
              <w:rPr>
                <w:rFonts w:ascii="宋体" w:eastAsia="宋体" w:hAnsi="宋体" w:hint="eastAsia"/>
              </w:rPr>
              <w:t>功能材料</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D13271" w:rsidRPr="00DD7B5F" w:rsidRDefault="0004480C" w:rsidP="00DD7B5F">
            <w:pPr>
              <w:spacing w:beforeLines="50" w:before="156" w:afterLines="50" w:after="156"/>
              <w:jc w:val="left"/>
              <w:rPr>
                <w:rFonts w:ascii="宋体" w:eastAsia="宋体" w:hAnsi="宋体"/>
              </w:rPr>
            </w:pPr>
            <w:r>
              <w:rPr>
                <w:rFonts w:ascii="宋体" w:eastAsia="宋体" w:hAnsi="宋体" w:hint="eastAsia"/>
              </w:rPr>
              <w:t>2</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D13271" w:rsidRPr="00DD7B5F" w:rsidRDefault="0004480C" w:rsidP="00DD7B5F">
            <w:pPr>
              <w:spacing w:beforeLines="50" w:before="156" w:afterLines="50" w:after="156"/>
              <w:rPr>
                <w:rFonts w:ascii="宋体" w:eastAsia="宋体" w:hAnsi="宋体"/>
              </w:rPr>
            </w:pPr>
            <w:r>
              <w:rPr>
                <w:rFonts w:ascii="宋体" w:eastAsia="宋体" w:hAnsi="宋体" w:hint="eastAsia"/>
              </w:rPr>
              <w:t>36</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DD7B5F" w:rsidRDefault="0004480C" w:rsidP="00DD7B5F">
            <w:pPr>
              <w:spacing w:beforeLines="50" w:before="156" w:afterLines="50" w:after="156"/>
              <w:jc w:val="left"/>
              <w:rPr>
                <w:rFonts w:ascii="宋体" w:eastAsia="宋体" w:hAnsi="宋体"/>
              </w:rPr>
            </w:pPr>
            <w:r>
              <w:rPr>
                <w:rFonts w:ascii="宋体" w:eastAsia="宋体" w:hAnsi="宋体" w:hint="eastAsia"/>
              </w:rPr>
              <w:t>袁琳</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DD7B5F" w:rsidRDefault="0004480C" w:rsidP="00DD7B5F">
            <w:pPr>
              <w:spacing w:beforeLines="50" w:before="156" w:afterLines="50" w:after="156"/>
              <w:rPr>
                <w:rFonts w:ascii="宋体" w:eastAsia="宋体" w:hAnsi="宋体"/>
              </w:rPr>
            </w:pPr>
            <w:r>
              <w:rPr>
                <w:rFonts w:ascii="宋体" w:eastAsia="宋体" w:hAnsi="宋体" w:hint="eastAsia"/>
              </w:rPr>
              <w:t>2021年5月30日</w:t>
            </w:r>
          </w:p>
        </w:tc>
      </w:tr>
      <w:tr w:rsidR="00D13271" w:rsidRPr="002F4D99" w:rsidTr="00DD7B5F">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04480C" w:rsidP="0004480C">
            <w:pPr>
              <w:spacing w:beforeLines="50" w:before="156" w:afterLines="50" w:after="156"/>
              <w:rPr>
                <w:rFonts w:ascii="宋体" w:eastAsia="宋体" w:hAnsi="宋体"/>
              </w:rPr>
            </w:pPr>
            <w:r w:rsidRPr="0004480C">
              <w:rPr>
                <w:rFonts w:ascii="宋体" w:eastAsia="宋体" w:hAnsi="宋体" w:hint="eastAsia"/>
              </w:rPr>
              <w:t>黄志纾</w:t>
            </w:r>
            <w:r>
              <w:rPr>
                <w:rFonts w:ascii="宋体" w:eastAsia="宋体" w:hAnsi="宋体" w:hint="eastAsia"/>
              </w:rPr>
              <w:t>等，</w:t>
            </w:r>
            <w:r w:rsidRPr="0004480C">
              <w:rPr>
                <w:rFonts w:ascii="宋体" w:eastAsia="宋体" w:hAnsi="宋体" w:hint="eastAsia"/>
              </w:rPr>
              <w:t>《生物化学》（第三版）</w:t>
            </w:r>
            <w:r>
              <w:rPr>
                <w:rFonts w:ascii="宋体" w:eastAsia="宋体" w:hAnsi="宋体" w:hint="eastAsia"/>
              </w:rPr>
              <w:t>，</w:t>
            </w:r>
            <w:r w:rsidRPr="0004480C">
              <w:rPr>
                <w:rFonts w:ascii="宋体" w:eastAsia="宋体" w:hAnsi="宋体" w:hint="eastAsia"/>
              </w:rPr>
              <w:t>高等教育</w:t>
            </w:r>
            <w:r w:rsidRPr="0004480C">
              <w:rPr>
                <w:rFonts w:ascii="宋体" w:eastAsia="宋体" w:hAnsi="宋体"/>
              </w:rPr>
              <w:t>出版社，201</w:t>
            </w:r>
            <w:r>
              <w:rPr>
                <w:rFonts w:ascii="宋体" w:eastAsia="宋体" w:hAnsi="宋体" w:hint="eastAsia"/>
              </w:rPr>
              <w:t>7</w:t>
            </w:r>
            <w:r w:rsidRPr="0004480C">
              <w:rPr>
                <w:rFonts w:ascii="宋体" w:eastAsia="宋体" w:hAnsi="宋体"/>
              </w:rPr>
              <w:t>年</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281556" w:rsidRPr="00C8492C">
        <w:rPr>
          <w:rFonts w:ascii="黑体" w:eastAsia="黑体" w:hAnsi="黑体" w:cs="宋体"/>
          <w:b/>
          <w:sz w:val="24"/>
          <w:szCs w:val="24"/>
        </w:rPr>
        <w:t xml:space="preserve"> </w:t>
      </w:r>
    </w:p>
    <w:p w:rsidR="00E05E8B" w:rsidRPr="00FB77A1" w:rsidRDefault="004F181B" w:rsidP="00DD7B5F">
      <w:pPr>
        <w:pStyle w:val="a3"/>
        <w:spacing w:beforeLines="50" w:before="156" w:afterLines="50" w:after="156"/>
        <w:ind w:firstLineChars="200" w:firstLine="420"/>
        <w:rPr>
          <w:rFonts w:hAnsi="宋体" w:cs="宋体"/>
        </w:rPr>
      </w:pPr>
      <w:r w:rsidRPr="004F181B">
        <w:rPr>
          <w:rFonts w:hAnsi="宋体" w:cs="宋体" w:hint="eastAsia"/>
        </w:rPr>
        <w:t>通过</w:t>
      </w:r>
      <w:r>
        <w:rPr>
          <w:rFonts w:hAnsi="宋体" w:cs="宋体" w:hint="eastAsia"/>
        </w:rPr>
        <w:t>本</w:t>
      </w:r>
      <w:r w:rsidRPr="004F181B">
        <w:rPr>
          <w:rFonts w:hAnsi="宋体" w:cs="宋体" w:hint="eastAsia"/>
        </w:rPr>
        <w:t>课程的学习，使学生学会</w:t>
      </w:r>
      <w:r>
        <w:rPr>
          <w:rFonts w:hAnsi="宋体" w:cs="宋体" w:hint="eastAsia"/>
        </w:rPr>
        <w:t>掌握通过</w:t>
      </w:r>
      <w:r w:rsidRPr="004F181B">
        <w:rPr>
          <w:rFonts w:hAnsi="宋体" w:cs="宋体" w:hint="eastAsia"/>
        </w:rPr>
        <w:t>生</w:t>
      </w:r>
      <w:r>
        <w:rPr>
          <w:rFonts w:hAnsi="宋体" w:cs="宋体" w:hint="eastAsia"/>
        </w:rPr>
        <w:t>命科学与</w:t>
      </w:r>
      <w:r w:rsidRPr="004F181B">
        <w:rPr>
          <w:rFonts w:hAnsi="宋体" w:cs="宋体" w:hint="eastAsia"/>
        </w:rPr>
        <w:t>化学两方面的知识来理解生物化学的</w:t>
      </w:r>
      <w:r>
        <w:rPr>
          <w:rFonts w:hAnsi="宋体" w:cs="宋体" w:hint="eastAsia"/>
        </w:rPr>
        <w:t>基本</w:t>
      </w:r>
      <w:r w:rsidRPr="004F181B">
        <w:rPr>
          <w:rFonts w:hAnsi="宋体" w:cs="宋体" w:hint="eastAsia"/>
        </w:rPr>
        <w:t>理论与方法</w:t>
      </w:r>
      <w:r>
        <w:rPr>
          <w:rFonts w:hAnsi="宋体" w:cs="宋体" w:hint="eastAsia"/>
        </w:rPr>
        <w:t>，及其对生命现象的分析和解释</w:t>
      </w:r>
      <w:r w:rsidRPr="004F181B">
        <w:rPr>
          <w:rFonts w:hAnsi="宋体" w:cs="宋体" w:hint="eastAsia"/>
        </w:rPr>
        <w:t>；通过对生物化学基础</w:t>
      </w:r>
      <w:r>
        <w:rPr>
          <w:rFonts w:hAnsi="宋体" w:cs="宋体" w:hint="eastAsia"/>
        </w:rPr>
        <w:t>理论</w:t>
      </w:r>
      <w:r w:rsidRPr="004F181B">
        <w:rPr>
          <w:rFonts w:hAnsi="宋体" w:cs="宋体" w:hint="eastAsia"/>
        </w:rPr>
        <w:t>的学习，提高学生解决</w:t>
      </w:r>
      <w:r>
        <w:rPr>
          <w:rFonts w:hAnsi="宋体" w:cs="宋体" w:hint="eastAsia"/>
        </w:rPr>
        <w:t>实际</w:t>
      </w:r>
      <w:r w:rsidRPr="004F181B">
        <w:rPr>
          <w:rFonts w:hAnsi="宋体" w:cs="宋体" w:hint="eastAsia"/>
        </w:rPr>
        <w:t>问题的能力；通过</w:t>
      </w:r>
      <w:r>
        <w:rPr>
          <w:rFonts w:hAnsi="宋体" w:cs="宋体" w:hint="eastAsia"/>
        </w:rPr>
        <w:t>现代生物化学</w:t>
      </w:r>
      <w:r w:rsidRPr="004F181B">
        <w:rPr>
          <w:rFonts w:hAnsi="宋体" w:cs="宋体" w:hint="eastAsia"/>
        </w:rPr>
        <w:t>前沿问题的探究，提高学生把握学科</w:t>
      </w:r>
      <w:r>
        <w:rPr>
          <w:rFonts w:hAnsi="宋体" w:cs="宋体" w:hint="eastAsia"/>
        </w:rPr>
        <w:t>领域</w:t>
      </w:r>
      <w:r w:rsidRPr="004F181B">
        <w:rPr>
          <w:rFonts w:hAnsi="宋体" w:cs="宋体" w:hint="eastAsia"/>
        </w:rPr>
        <w:t>动态</w:t>
      </w:r>
      <w:r>
        <w:rPr>
          <w:rFonts w:hAnsi="宋体" w:cs="宋体" w:hint="eastAsia"/>
        </w:rPr>
        <w:t>，</w:t>
      </w:r>
      <w:r w:rsidRPr="004F181B">
        <w:rPr>
          <w:rFonts w:hAnsi="宋体" w:cs="宋体" w:hint="eastAsia"/>
        </w:rPr>
        <w:t>综合运用</w:t>
      </w:r>
      <w:r>
        <w:rPr>
          <w:rFonts w:hAnsi="宋体" w:cs="宋体" w:hint="eastAsia"/>
        </w:rPr>
        <w:t>生物化学</w:t>
      </w:r>
      <w:r w:rsidRPr="004F181B">
        <w:rPr>
          <w:rFonts w:hAnsi="宋体" w:cs="宋体" w:hint="eastAsia"/>
        </w:rPr>
        <w:t>知识</w:t>
      </w:r>
      <w:r>
        <w:rPr>
          <w:rFonts w:hAnsi="宋体" w:cs="宋体" w:hint="eastAsia"/>
        </w:rPr>
        <w:t>以及</w:t>
      </w:r>
      <w:r w:rsidRPr="004F181B">
        <w:rPr>
          <w:rFonts w:hAnsi="宋体" w:cs="宋体" w:hint="eastAsia"/>
        </w:rPr>
        <w:t>创新思维和理念的能力，加深学生对科学研究真谛的理解；通过对社会热点问题的</w:t>
      </w:r>
      <w:r>
        <w:rPr>
          <w:rFonts w:hAnsi="宋体" w:cs="宋体" w:hint="eastAsia"/>
        </w:rPr>
        <w:t>讨论</w:t>
      </w:r>
      <w:r w:rsidRPr="004F181B">
        <w:rPr>
          <w:rFonts w:hAnsi="宋体" w:cs="宋体" w:hint="eastAsia"/>
        </w:rPr>
        <w:t>，使学生能够运用所学知识对社会现象</w:t>
      </w:r>
      <w:r w:rsidR="00DA6A9F">
        <w:rPr>
          <w:rFonts w:hAnsi="宋体" w:cs="宋体" w:hint="eastAsia"/>
        </w:rPr>
        <w:t>形成</w:t>
      </w:r>
      <w:r w:rsidRPr="004F181B">
        <w:rPr>
          <w:rFonts w:hAnsi="宋体" w:cs="宋体" w:hint="eastAsia"/>
        </w:rPr>
        <w:t>科学的判断，提高学生的社会责任感</w:t>
      </w:r>
      <w:r>
        <w:rPr>
          <w:rFonts w:hAnsi="宋体" w:cs="宋体" w:hint="eastAsia"/>
        </w:rPr>
        <w:t>和</w:t>
      </w:r>
      <w:r w:rsidRPr="004F181B">
        <w:rPr>
          <w:rFonts w:hAnsi="宋体" w:cs="宋体" w:hint="eastAsia"/>
        </w:rPr>
        <w:t>使命感</w:t>
      </w:r>
      <w:r>
        <w:rPr>
          <w:rFonts w:hAnsi="宋体" w:cs="宋体" w:hint="eastAsia"/>
        </w:rPr>
        <w:t>，</w:t>
      </w:r>
      <w:r w:rsidR="00DA6A9F">
        <w:rPr>
          <w:rFonts w:hAnsi="宋体" w:cs="宋体" w:hint="eastAsia"/>
        </w:rPr>
        <w:t>建</w:t>
      </w:r>
      <w:r>
        <w:rPr>
          <w:rFonts w:hAnsi="宋体" w:cs="宋体" w:hint="eastAsia"/>
        </w:rPr>
        <w:t>立</w:t>
      </w:r>
      <w:r w:rsidR="00DA6A9F">
        <w:rPr>
          <w:rFonts w:hAnsi="宋体" w:cs="宋体" w:hint="eastAsia"/>
        </w:rPr>
        <w:t>利用</w:t>
      </w:r>
      <w:r>
        <w:rPr>
          <w:rFonts w:hAnsi="宋体" w:cs="宋体" w:hint="eastAsia"/>
        </w:rPr>
        <w:t>生物化学基础理论和技术</w:t>
      </w:r>
      <w:r w:rsidR="00DA6A9F">
        <w:rPr>
          <w:rFonts w:hAnsi="宋体" w:cs="宋体" w:hint="eastAsia"/>
        </w:rPr>
        <w:t>推动</w:t>
      </w:r>
      <w:r>
        <w:rPr>
          <w:rFonts w:hAnsi="宋体" w:cs="宋体" w:hint="eastAsia"/>
        </w:rPr>
        <w:t>功能材料领域发展的信心与</w:t>
      </w:r>
      <w:r w:rsidR="00DA6A9F">
        <w:rPr>
          <w:rFonts w:hAnsi="宋体" w:cs="宋体" w:hint="eastAsia"/>
        </w:rPr>
        <w:t>动力</w:t>
      </w:r>
      <w:r>
        <w:rPr>
          <w:rFonts w:hAnsi="宋体" w:cs="宋体" w:hint="eastAsia"/>
        </w:rPr>
        <w:t>等</w:t>
      </w:r>
      <w:r w:rsidRPr="004F181B">
        <w:rPr>
          <w:rFonts w:hAnsi="宋体" w:cs="宋体" w:hint="eastAsia"/>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8F5D66" w:rsidRPr="008F5D66">
        <w:rPr>
          <w:rFonts w:hAnsi="宋体" w:cs="宋体" w:hint="eastAsia"/>
        </w:rPr>
        <w:t>有良好的人文社会科学素养、社会责任感和工程职业道德，在功能材料的实践中能够综合考虑环境、健康、伦理、安全、经济、法律等方面的影响因素</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8367F5" w:rsidRPr="008F5D66">
        <w:rPr>
          <w:rFonts w:hAnsi="宋体" w:cs="宋体" w:hint="eastAsia"/>
        </w:rPr>
        <w:t>有良好的人文社会科学素养、社会责任感和工程职业道德</w:t>
      </w:r>
    </w:p>
    <w:p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8367F5" w:rsidRPr="008F5D66">
        <w:rPr>
          <w:rFonts w:hAnsi="宋体" w:cs="宋体" w:hint="eastAsia"/>
        </w:rPr>
        <w:t>在功能材料的实践中能够综合考虑环境、健康、伦理、安全、经济、法律等方面的影响因素</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8F5D66" w:rsidRPr="008F5D66">
        <w:rPr>
          <w:rFonts w:hAnsi="宋体" w:cs="宋体" w:hint="eastAsia"/>
        </w:rPr>
        <w:t>能够综合运用生物</w:t>
      </w:r>
      <w:r w:rsidR="008F5D66">
        <w:rPr>
          <w:rFonts w:hAnsi="宋体" w:cs="宋体" w:hint="eastAsia"/>
        </w:rPr>
        <w:t>化</w:t>
      </w:r>
      <w:r w:rsidR="008F5D66" w:rsidRPr="008F5D66">
        <w:rPr>
          <w:rFonts w:hAnsi="宋体" w:cs="宋体" w:hint="eastAsia"/>
        </w:rPr>
        <w:t>学领域的相关知识来实现功能材料的制备、改性及应用等</w:t>
      </w:r>
    </w:p>
    <w:p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8367F5" w:rsidRPr="008F5D66">
        <w:rPr>
          <w:rFonts w:hAnsi="宋体" w:cs="宋体" w:hint="eastAsia"/>
        </w:rPr>
        <w:t>能够综合运用生物</w:t>
      </w:r>
      <w:r w:rsidR="008367F5">
        <w:rPr>
          <w:rFonts w:hAnsi="宋体" w:cs="宋体" w:hint="eastAsia"/>
        </w:rPr>
        <w:t>化</w:t>
      </w:r>
      <w:r w:rsidR="008367F5" w:rsidRPr="008F5D66">
        <w:rPr>
          <w:rFonts w:hAnsi="宋体" w:cs="宋体" w:hint="eastAsia"/>
        </w:rPr>
        <w:t>学领域的相关知识</w:t>
      </w:r>
    </w:p>
    <w:p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8367F5" w:rsidRPr="008F5D66">
        <w:rPr>
          <w:rFonts w:hAnsi="宋体" w:cs="宋体" w:hint="eastAsia"/>
        </w:rPr>
        <w:t>实现功能材料的制备、改性及应用</w:t>
      </w:r>
    </w:p>
    <w:p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8F5D66" w:rsidRPr="008F5D66">
        <w:rPr>
          <w:rFonts w:hAnsi="宋体" w:cs="宋体" w:hint="eastAsia"/>
        </w:rPr>
        <w:t>在材料科学与工程、生物医学工程、制药工程及相关领域具有较好的科学素养、较强的技术开发和科技管理能力，具备较强的就业竞争力</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t>3．1</w:t>
      </w:r>
      <w:r w:rsidR="008367F5" w:rsidRPr="008F5D66">
        <w:rPr>
          <w:rFonts w:hAnsi="宋体" w:cs="宋体" w:hint="eastAsia"/>
        </w:rPr>
        <w:t>在材料科学与工程、生物医学工程、制药工程及相关领域具有较好的科学素养</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lastRenderedPageBreak/>
        <w:t>3．2</w:t>
      </w:r>
      <w:r w:rsidR="008367F5" w:rsidRPr="008F5D66">
        <w:rPr>
          <w:rFonts w:hAnsi="宋体" w:cs="宋体" w:hint="eastAsia"/>
        </w:rPr>
        <w:t>在材料科学与工程、生物医学工程、制药工程及相关领域具有较强的技术开发和科技管理能力</w:t>
      </w:r>
    </w:p>
    <w:p w:rsidR="008F5D66" w:rsidRPr="000C2D1F" w:rsidRDefault="008F5D66" w:rsidP="008F5D66">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4</w:t>
      </w:r>
      <w:r w:rsidRPr="000C2D1F">
        <w:rPr>
          <w:rFonts w:hAnsi="宋体" w:cs="宋体" w:hint="eastAsia"/>
          <w:b/>
        </w:rPr>
        <w:t>：</w:t>
      </w:r>
      <w:r w:rsidRPr="008F5D66">
        <w:rPr>
          <w:rFonts w:hAnsi="宋体" w:cs="宋体" w:hint="eastAsia"/>
        </w:rPr>
        <w:t>能够与时俱进，并通过不断学习来拓展自己的知识和能力，拥有终生学习的习惯和能力，具备成为单位的业务骨干，有获得中高级技术职称的</w:t>
      </w:r>
      <w:r>
        <w:rPr>
          <w:rFonts w:hAnsi="宋体" w:cs="宋体" w:hint="eastAsia"/>
        </w:rPr>
        <w:t>潜</w:t>
      </w:r>
      <w:r w:rsidRPr="008F5D66">
        <w:rPr>
          <w:rFonts w:hAnsi="宋体" w:cs="宋体" w:hint="eastAsia"/>
        </w:rPr>
        <w:t>力</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t>4．1</w:t>
      </w:r>
      <w:r w:rsidR="008367F5" w:rsidRPr="008F5D66">
        <w:rPr>
          <w:rFonts w:hAnsi="宋体" w:cs="宋体" w:hint="eastAsia"/>
        </w:rPr>
        <w:t>能够与时俱进，并通过不断学习来拓展自己的知识和能力</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t>4．2</w:t>
      </w:r>
      <w:r w:rsidR="008367F5" w:rsidRPr="008F5D66">
        <w:rPr>
          <w:rFonts w:hAnsi="宋体" w:cs="宋体" w:hint="eastAsia"/>
        </w:rPr>
        <w:t>拥有终生学习的习惯和能力</w:t>
      </w:r>
    </w:p>
    <w:p w:rsidR="008F5D66" w:rsidRPr="000C2D1F" w:rsidRDefault="008F5D66" w:rsidP="008F5D66">
      <w:pPr>
        <w:pStyle w:val="a3"/>
        <w:spacing w:beforeLines="50" w:before="156" w:afterLines="50" w:after="156"/>
        <w:ind w:firstLineChars="200" w:firstLine="422"/>
        <w:rPr>
          <w:rFonts w:hAnsi="宋体" w:cs="宋体"/>
          <w:b/>
        </w:rPr>
      </w:pPr>
      <w:r w:rsidRPr="000C2D1F">
        <w:rPr>
          <w:rFonts w:hAnsi="宋体" w:cs="宋体" w:hint="eastAsia"/>
          <w:b/>
        </w:rPr>
        <w:t>课程目标</w:t>
      </w:r>
      <w:r>
        <w:rPr>
          <w:rFonts w:hAnsi="宋体" w:cs="宋体"/>
          <w:b/>
        </w:rPr>
        <w:t>5</w:t>
      </w:r>
      <w:r w:rsidRPr="000C2D1F">
        <w:rPr>
          <w:rFonts w:hAnsi="宋体" w:cs="宋体" w:hint="eastAsia"/>
          <w:b/>
        </w:rPr>
        <w:t>：</w:t>
      </w:r>
      <w:r w:rsidRPr="008F5D66">
        <w:rPr>
          <w:rFonts w:hAnsi="宋体" w:cs="宋体" w:hint="eastAsia"/>
        </w:rPr>
        <w:t>具有国际化视野和跨文化交流与合作的能力，能够在不同职能团队中发挥特定的作用并具备承担领导角色的能力</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t>5．1</w:t>
      </w:r>
      <w:r w:rsidR="008367F5" w:rsidRPr="008F5D66">
        <w:rPr>
          <w:rFonts w:hAnsi="宋体" w:cs="宋体" w:hint="eastAsia"/>
        </w:rPr>
        <w:t>具有国际化视野和跨文化交流与合作的能力</w:t>
      </w:r>
    </w:p>
    <w:p w:rsidR="008F5D66" w:rsidRDefault="008F5D66" w:rsidP="008F5D66">
      <w:pPr>
        <w:pStyle w:val="a3"/>
        <w:spacing w:beforeLines="50" w:before="156" w:afterLines="50" w:after="156"/>
        <w:ind w:firstLineChars="200" w:firstLine="420"/>
        <w:rPr>
          <w:rFonts w:hAnsi="宋体" w:cs="宋体"/>
        </w:rPr>
      </w:pPr>
      <w:r>
        <w:rPr>
          <w:rFonts w:hAnsi="宋体" w:cs="宋体" w:hint="eastAsia"/>
        </w:rPr>
        <w:t>5．2</w:t>
      </w:r>
      <w:r w:rsidR="008367F5" w:rsidRPr="008F5D66">
        <w:rPr>
          <w:rFonts w:hAnsi="宋体" w:cs="宋体" w:hint="eastAsia"/>
        </w:rPr>
        <w:t>能够在不同职能团队中发挥特定的作用</w:t>
      </w:r>
    </w:p>
    <w:p w:rsidR="008367F5" w:rsidRDefault="008367F5" w:rsidP="00DD7B5F">
      <w:pPr>
        <w:pStyle w:val="a3"/>
        <w:spacing w:beforeLines="50" w:before="156" w:afterLines="50" w:after="156"/>
        <w:ind w:firstLineChars="200" w:firstLine="480"/>
        <w:rPr>
          <w:rFonts w:ascii="黑体" w:eastAsia="黑体" w:hAnsi="黑体" w:cs="宋体"/>
          <w:sz w:val="24"/>
          <w:szCs w:val="24"/>
        </w:rPr>
      </w:pP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1984"/>
        <w:gridCol w:w="4394"/>
      </w:tblGrid>
      <w:tr w:rsidR="00E05E8B" w:rsidTr="009F6942">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387"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984"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394"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rsidTr="009F6942">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1984" w:type="dxa"/>
            <w:vAlign w:val="center"/>
          </w:tcPr>
          <w:p w:rsidR="00E05E8B" w:rsidRDefault="00EF4469" w:rsidP="0018157B">
            <w:pPr>
              <w:pStyle w:val="a3"/>
              <w:spacing w:beforeLines="50" w:before="156" w:afterLines="50" w:after="156"/>
              <w:jc w:val="center"/>
              <w:rPr>
                <w:rFonts w:hAnsi="宋体" w:cs="宋体"/>
              </w:rPr>
            </w:pPr>
            <w:r>
              <w:rPr>
                <w:rFonts w:hAnsi="宋体" w:cs="宋体" w:hint="eastAsia"/>
              </w:rPr>
              <w:t>第一章</w:t>
            </w:r>
            <w:r>
              <w:rPr>
                <w:rFonts w:hAnsi="宋体" w:hint="eastAsia"/>
                <w:szCs w:val="21"/>
              </w:rPr>
              <w:t>；</w:t>
            </w:r>
            <w:r w:rsidR="0018157B">
              <w:rPr>
                <w:rFonts w:hAnsi="宋体" w:cs="宋体" w:hint="eastAsia"/>
              </w:rPr>
              <w:t>第六章</w:t>
            </w:r>
          </w:p>
        </w:tc>
        <w:tc>
          <w:tcPr>
            <w:tcW w:w="4394" w:type="dxa"/>
            <w:vAlign w:val="center"/>
          </w:tcPr>
          <w:p w:rsidR="00E05E8B" w:rsidRDefault="00E86F19"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6-1</w:t>
            </w:r>
            <w:r w:rsidRPr="00CC180B">
              <w:rPr>
                <w:rFonts w:ascii="Times New Roman" w:eastAsia="仿宋_GB2312" w:hAnsi="Times New Roman"/>
                <w:color w:val="000000"/>
                <w:kern w:val="0"/>
                <w:szCs w:val="21"/>
              </w:rPr>
              <w:t>了解与材料生产有关的社会、健康、安全、法律及文化方面的知识</w:t>
            </w:r>
          </w:p>
          <w:p w:rsidR="00E86F19" w:rsidRDefault="00E86F19" w:rsidP="009F6942">
            <w:pPr>
              <w:pStyle w:val="a3"/>
              <w:spacing w:beforeLines="50" w:before="156" w:afterLines="50" w:after="156"/>
              <w:jc w:val="center"/>
              <w:rPr>
                <w:rFonts w:hAnsi="宋体" w:cs="宋体"/>
              </w:rPr>
            </w:pPr>
            <w:r w:rsidRPr="00E86F19">
              <w:rPr>
                <w:rFonts w:ascii="Times New Roman" w:eastAsia="仿宋_GB2312" w:hAnsi="Times New Roman"/>
                <w:color w:val="000000"/>
                <w:kern w:val="0"/>
                <w:szCs w:val="21"/>
              </w:rPr>
              <w:t>8-2</w:t>
            </w:r>
            <w:r w:rsidRPr="00E86F19">
              <w:rPr>
                <w:rFonts w:ascii="Times New Roman" w:eastAsia="仿宋_GB2312" w:hAnsi="Times New Roman"/>
                <w:color w:val="000000"/>
                <w:kern w:val="0"/>
                <w:szCs w:val="21"/>
              </w:rPr>
              <w:t>能够在材料生产过程中遵守工程职业道德规范并履行责任</w:t>
            </w:r>
          </w:p>
        </w:tc>
      </w:tr>
      <w:tr w:rsidR="00E05E8B" w:rsidTr="009F6942">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1984" w:type="dxa"/>
            <w:vAlign w:val="center"/>
          </w:tcPr>
          <w:p w:rsidR="00E05E8B" w:rsidRDefault="0018157B" w:rsidP="0018157B">
            <w:pPr>
              <w:pStyle w:val="a3"/>
              <w:spacing w:beforeLines="50" w:before="156" w:afterLines="50" w:after="156"/>
              <w:jc w:val="center"/>
              <w:rPr>
                <w:rFonts w:hAnsi="宋体" w:cs="宋体"/>
              </w:rPr>
            </w:pPr>
            <w:r>
              <w:rPr>
                <w:rFonts w:hAnsi="宋体" w:cs="宋体" w:hint="eastAsia"/>
              </w:rPr>
              <w:t>第二章</w:t>
            </w:r>
            <w:r>
              <w:rPr>
                <w:rFonts w:hAnsi="宋体" w:hint="eastAsia"/>
                <w:szCs w:val="21"/>
              </w:rPr>
              <w:t>；</w:t>
            </w:r>
            <w:r>
              <w:rPr>
                <w:rFonts w:hAnsi="宋体" w:cs="宋体" w:hint="eastAsia"/>
              </w:rPr>
              <w:t>第三章</w:t>
            </w:r>
            <w:r>
              <w:rPr>
                <w:rFonts w:hAnsi="宋体" w:hint="eastAsia"/>
                <w:szCs w:val="21"/>
              </w:rPr>
              <w:t>；</w:t>
            </w:r>
            <w:r>
              <w:rPr>
                <w:rFonts w:hAnsi="宋体" w:cs="宋体" w:hint="eastAsia"/>
              </w:rPr>
              <w:t>第四章</w:t>
            </w:r>
            <w:r>
              <w:rPr>
                <w:rFonts w:hAnsi="宋体" w:hint="eastAsia"/>
                <w:szCs w:val="21"/>
              </w:rPr>
              <w:t>；</w:t>
            </w:r>
            <w:r>
              <w:rPr>
                <w:rFonts w:hAnsi="宋体" w:cs="宋体" w:hint="eastAsia"/>
              </w:rPr>
              <w:t>第五章</w:t>
            </w:r>
            <w:r>
              <w:rPr>
                <w:rFonts w:hAnsi="宋体" w:hint="eastAsia"/>
                <w:szCs w:val="21"/>
              </w:rPr>
              <w:t>；</w:t>
            </w:r>
            <w:r>
              <w:rPr>
                <w:rFonts w:hAnsi="宋体" w:cs="宋体" w:hint="eastAsia"/>
              </w:rPr>
              <w:t>第八章</w:t>
            </w:r>
          </w:p>
        </w:tc>
        <w:tc>
          <w:tcPr>
            <w:tcW w:w="4394" w:type="dxa"/>
            <w:vAlign w:val="center"/>
          </w:tcPr>
          <w:p w:rsidR="00E86F19" w:rsidRDefault="00E86F19"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7-2</w:t>
            </w:r>
            <w:r w:rsidRPr="00CC180B">
              <w:rPr>
                <w:rFonts w:ascii="Times New Roman" w:eastAsia="仿宋_GB2312" w:hAnsi="Times New Roman"/>
                <w:color w:val="000000"/>
                <w:kern w:val="0"/>
                <w:szCs w:val="21"/>
              </w:rPr>
              <w:t>能根据环境和社会可持续发展原则评价制订材料的制备工艺流程</w:t>
            </w:r>
          </w:p>
          <w:p w:rsidR="00E86F19" w:rsidRDefault="00E86F19"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9-2</w:t>
            </w:r>
            <w:r w:rsidRPr="00CC180B">
              <w:rPr>
                <w:rFonts w:ascii="Times New Roman" w:eastAsia="仿宋_GB2312" w:hAnsi="Times New Roman"/>
                <w:color w:val="000000"/>
                <w:kern w:val="0"/>
                <w:szCs w:val="21"/>
              </w:rPr>
              <w:t>能够在从事材料生产、研究和开发的团队中承担相应角色</w:t>
            </w:r>
          </w:p>
          <w:p w:rsidR="00E86F19" w:rsidRDefault="00E86F19"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10-2</w:t>
            </w:r>
            <w:r w:rsidRPr="00CC180B">
              <w:rPr>
                <w:rFonts w:ascii="Times New Roman" w:eastAsia="仿宋_GB2312" w:hAnsi="Times New Roman"/>
                <w:color w:val="000000"/>
                <w:kern w:val="0"/>
                <w:szCs w:val="21"/>
              </w:rPr>
              <w:t>了解材料学科发展趋势并能与业界同行及社会公众进行有效沟通</w:t>
            </w:r>
          </w:p>
          <w:p w:rsidR="00E05E8B" w:rsidRDefault="00E86F19" w:rsidP="00DD7B5F">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w:t>
            </w:r>
            <w:r>
              <w:rPr>
                <w:rFonts w:ascii="Times New Roman" w:eastAsia="仿宋_GB2312" w:hAnsi="Times New Roman" w:hint="eastAsia"/>
                <w:color w:val="000000"/>
                <w:kern w:val="0"/>
                <w:szCs w:val="21"/>
              </w:rPr>
              <w:t>2</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备通过不断学习来适应功能材料迅速发展的能力</w:t>
            </w:r>
          </w:p>
        </w:tc>
      </w:tr>
      <w:tr w:rsidR="00E05E8B" w:rsidTr="009F6942">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2.1</w:t>
            </w:r>
          </w:p>
        </w:tc>
        <w:tc>
          <w:tcPr>
            <w:tcW w:w="1984" w:type="dxa"/>
            <w:vAlign w:val="center"/>
          </w:tcPr>
          <w:p w:rsidR="00E05E8B" w:rsidRDefault="00EF4469" w:rsidP="0018157B">
            <w:pPr>
              <w:pStyle w:val="a3"/>
              <w:spacing w:beforeLines="50" w:before="156" w:afterLines="50" w:after="156"/>
              <w:jc w:val="center"/>
              <w:rPr>
                <w:rFonts w:hAnsi="宋体" w:cs="宋体"/>
              </w:rPr>
            </w:pPr>
            <w:r>
              <w:rPr>
                <w:rFonts w:hAnsi="宋体" w:cs="宋体" w:hint="eastAsia"/>
              </w:rPr>
              <w:t>第一章</w:t>
            </w:r>
            <w:r>
              <w:rPr>
                <w:rFonts w:hAnsi="宋体" w:hint="eastAsia"/>
                <w:szCs w:val="21"/>
              </w:rPr>
              <w:t>；</w:t>
            </w:r>
            <w:r w:rsidR="0018157B">
              <w:rPr>
                <w:rFonts w:hAnsi="宋体" w:cs="宋体" w:hint="eastAsia"/>
              </w:rPr>
              <w:t>第二章</w:t>
            </w:r>
            <w:r w:rsidR="0018157B">
              <w:rPr>
                <w:rFonts w:hAnsi="宋体" w:hint="eastAsia"/>
                <w:szCs w:val="21"/>
              </w:rPr>
              <w:t>；</w:t>
            </w:r>
            <w:r w:rsidR="0018157B">
              <w:rPr>
                <w:rFonts w:hAnsi="宋体" w:cs="宋体" w:hint="eastAsia"/>
              </w:rPr>
              <w:t>第五章</w:t>
            </w:r>
            <w:r w:rsidR="0018157B">
              <w:rPr>
                <w:rFonts w:hAnsi="宋体" w:hint="eastAsia"/>
                <w:szCs w:val="21"/>
              </w:rPr>
              <w:t>；</w:t>
            </w:r>
            <w:r w:rsidR="0018157B">
              <w:rPr>
                <w:rFonts w:hAnsi="宋体" w:cs="宋体" w:hint="eastAsia"/>
              </w:rPr>
              <w:t>第六章</w:t>
            </w:r>
            <w:r w:rsidR="0018157B">
              <w:rPr>
                <w:rFonts w:hAnsi="宋体" w:hint="eastAsia"/>
                <w:szCs w:val="21"/>
              </w:rPr>
              <w:t>；</w:t>
            </w:r>
            <w:r w:rsidR="0018157B">
              <w:rPr>
                <w:rFonts w:hAnsi="宋体" w:cs="宋体" w:hint="eastAsia"/>
              </w:rPr>
              <w:t>第七章</w:t>
            </w:r>
          </w:p>
        </w:tc>
        <w:tc>
          <w:tcPr>
            <w:tcW w:w="4394" w:type="dxa"/>
            <w:vAlign w:val="center"/>
          </w:tcPr>
          <w:p w:rsidR="00E05E8B" w:rsidRDefault="00F008E3"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3-1</w:t>
            </w:r>
            <w:r w:rsidRPr="00CC180B">
              <w:rPr>
                <w:rFonts w:ascii="Times New Roman" w:eastAsia="仿宋_GB2312" w:hAnsi="Times New Roman"/>
                <w:color w:val="000000"/>
                <w:kern w:val="0"/>
                <w:szCs w:val="21"/>
              </w:rPr>
              <w:t>能够分析材料应用的特定需求确定具体的研发目标</w:t>
            </w:r>
          </w:p>
          <w:p w:rsidR="00F008E3" w:rsidRDefault="00F008E3" w:rsidP="00DD7B5F">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6-2</w:t>
            </w:r>
            <w:r w:rsidRPr="00CC180B">
              <w:rPr>
                <w:rFonts w:ascii="Times New Roman" w:eastAsia="仿宋_GB2312" w:hAnsi="Times New Roman"/>
                <w:color w:val="000000"/>
                <w:kern w:val="0"/>
                <w:szCs w:val="21"/>
              </w:rPr>
              <w:t>能够考虑社会、健康、安全、法律及文化的影响</w:t>
            </w:r>
            <w:r>
              <w:rPr>
                <w:rFonts w:ascii="Times New Roman" w:eastAsia="仿宋_GB2312" w:hAnsi="Times New Roman" w:hint="eastAsia"/>
                <w:color w:val="000000"/>
                <w:kern w:val="0"/>
                <w:szCs w:val="21"/>
              </w:rPr>
              <w:t>，从而</w:t>
            </w:r>
            <w:r w:rsidRPr="00CC180B">
              <w:rPr>
                <w:rFonts w:ascii="Times New Roman" w:eastAsia="仿宋_GB2312" w:hAnsi="Times New Roman"/>
                <w:color w:val="000000"/>
                <w:kern w:val="0"/>
                <w:szCs w:val="21"/>
              </w:rPr>
              <w:t>选择适当的材料和工艺流程</w:t>
            </w:r>
          </w:p>
        </w:tc>
      </w:tr>
      <w:tr w:rsidR="00E05E8B" w:rsidTr="009F6942">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387" w:type="dxa"/>
            <w:vAlign w:val="center"/>
          </w:tcPr>
          <w:p w:rsidR="00E05E8B" w:rsidRDefault="00E05E8B" w:rsidP="00DD7B5F">
            <w:pPr>
              <w:pStyle w:val="a3"/>
              <w:spacing w:beforeLines="50" w:before="156" w:afterLines="50" w:after="156"/>
              <w:jc w:val="center"/>
              <w:rPr>
                <w:rFonts w:hAnsi="宋体" w:cs="宋体"/>
              </w:rPr>
            </w:pPr>
            <w:r>
              <w:rPr>
                <w:rFonts w:hAnsi="宋体" w:cs="宋体" w:hint="eastAsia"/>
              </w:rPr>
              <w:t>2.2</w:t>
            </w:r>
          </w:p>
        </w:tc>
        <w:tc>
          <w:tcPr>
            <w:tcW w:w="1984" w:type="dxa"/>
            <w:vAlign w:val="center"/>
          </w:tcPr>
          <w:p w:rsidR="00E05E8B" w:rsidRDefault="00EF4469" w:rsidP="0018157B">
            <w:pPr>
              <w:pStyle w:val="a3"/>
              <w:spacing w:beforeLines="50" w:before="156" w:afterLines="50" w:after="156"/>
              <w:jc w:val="center"/>
              <w:rPr>
                <w:rFonts w:ascii="黑体" w:hAnsi="宋体"/>
                <w:b/>
                <w:bCs/>
                <w:szCs w:val="21"/>
              </w:rPr>
            </w:pPr>
            <w:r>
              <w:rPr>
                <w:rFonts w:hAnsi="宋体" w:cs="宋体" w:hint="eastAsia"/>
              </w:rPr>
              <w:t>第一章</w:t>
            </w:r>
            <w:r>
              <w:rPr>
                <w:rFonts w:hAnsi="宋体" w:hint="eastAsia"/>
                <w:szCs w:val="21"/>
              </w:rPr>
              <w:t>；</w:t>
            </w:r>
            <w:r w:rsidR="0018157B">
              <w:rPr>
                <w:rFonts w:hAnsi="宋体" w:cs="宋体" w:hint="eastAsia"/>
              </w:rPr>
              <w:t>第三章</w:t>
            </w:r>
            <w:r w:rsidR="0018157B">
              <w:rPr>
                <w:rFonts w:hAnsi="宋体" w:hint="eastAsia"/>
                <w:szCs w:val="21"/>
              </w:rPr>
              <w:t>；</w:t>
            </w:r>
            <w:r w:rsidR="0018157B">
              <w:rPr>
                <w:rFonts w:hAnsi="宋体" w:cs="宋体" w:hint="eastAsia"/>
              </w:rPr>
              <w:t>第四章</w:t>
            </w:r>
            <w:r w:rsidR="0018157B">
              <w:rPr>
                <w:rFonts w:hAnsi="宋体" w:hint="eastAsia"/>
                <w:szCs w:val="21"/>
              </w:rPr>
              <w:t>；</w:t>
            </w:r>
            <w:r w:rsidR="0018157B">
              <w:rPr>
                <w:rFonts w:hAnsi="宋体" w:cs="宋体" w:hint="eastAsia"/>
              </w:rPr>
              <w:t>第八章</w:t>
            </w:r>
          </w:p>
        </w:tc>
        <w:tc>
          <w:tcPr>
            <w:tcW w:w="4394" w:type="dxa"/>
            <w:vAlign w:val="center"/>
          </w:tcPr>
          <w:p w:rsidR="00E05E8B" w:rsidRDefault="00F008E3" w:rsidP="00DD7B5F">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3-2</w:t>
            </w:r>
            <w:r w:rsidRPr="00CC180B">
              <w:rPr>
                <w:rFonts w:ascii="Times New Roman" w:eastAsia="仿宋_GB2312" w:hAnsi="Times New Roman"/>
                <w:color w:val="000000"/>
                <w:kern w:val="0"/>
                <w:szCs w:val="21"/>
              </w:rPr>
              <w:t>能够根据目标选取适当的原材料与基础工艺并确定研发方案</w:t>
            </w:r>
          </w:p>
          <w:p w:rsidR="00F008E3" w:rsidRDefault="00F008E3" w:rsidP="00DD7B5F">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7-1</w:t>
            </w:r>
            <w:r w:rsidRPr="00CC180B">
              <w:rPr>
                <w:rFonts w:ascii="Times New Roman" w:eastAsia="仿宋_GB2312" w:hAnsi="Times New Roman"/>
                <w:color w:val="000000"/>
                <w:kern w:val="0"/>
                <w:szCs w:val="21"/>
              </w:rPr>
              <w:t>了解材料制备工艺流程中原料选取、</w:t>
            </w:r>
            <w:r w:rsidRPr="00CC180B">
              <w:rPr>
                <w:rFonts w:ascii="Times New Roman" w:eastAsia="仿宋_GB2312" w:hAnsi="Times New Roman"/>
                <w:color w:val="000000"/>
                <w:kern w:val="0"/>
                <w:szCs w:val="21"/>
              </w:rPr>
              <w:t>“</w:t>
            </w:r>
            <w:r w:rsidRPr="00CC180B">
              <w:rPr>
                <w:rFonts w:ascii="Times New Roman" w:eastAsia="仿宋_GB2312" w:hAnsi="Times New Roman"/>
                <w:color w:val="000000"/>
                <w:kern w:val="0"/>
                <w:szCs w:val="21"/>
              </w:rPr>
              <w:t>三废</w:t>
            </w:r>
            <w:r w:rsidRPr="00CC180B">
              <w:rPr>
                <w:rFonts w:ascii="Times New Roman" w:eastAsia="仿宋_GB2312" w:hAnsi="Times New Roman"/>
                <w:color w:val="000000"/>
                <w:kern w:val="0"/>
                <w:szCs w:val="21"/>
              </w:rPr>
              <w:t>”</w:t>
            </w:r>
            <w:r w:rsidRPr="00CC180B">
              <w:rPr>
                <w:rFonts w:ascii="Times New Roman" w:eastAsia="仿宋_GB2312" w:hAnsi="Times New Roman"/>
                <w:color w:val="000000"/>
                <w:kern w:val="0"/>
                <w:szCs w:val="21"/>
              </w:rPr>
              <w:t>排放及工艺环节对环境和社会可持续发展的影响</w:t>
            </w:r>
          </w:p>
        </w:tc>
      </w:tr>
      <w:tr w:rsidR="008F5D66" w:rsidTr="009F6942">
        <w:trPr>
          <w:jc w:val="center"/>
        </w:trPr>
        <w:tc>
          <w:tcPr>
            <w:tcW w:w="1302" w:type="dxa"/>
            <w:vMerge w:val="restart"/>
            <w:vAlign w:val="center"/>
          </w:tcPr>
          <w:p w:rsidR="008F5D66" w:rsidRDefault="008F5D66" w:rsidP="00AE63C0">
            <w:pPr>
              <w:pStyle w:val="a3"/>
              <w:spacing w:beforeLines="50" w:before="156" w:afterLines="50" w:after="156"/>
              <w:jc w:val="center"/>
              <w:rPr>
                <w:rFonts w:hAnsi="宋体" w:cs="宋体"/>
                <w:szCs w:val="21"/>
              </w:rPr>
            </w:pPr>
            <w:r>
              <w:rPr>
                <w:rFonts w:hAnsi="宋体" w:cs="宋体" w:hint="eastAsia"/>
                <w:szCs w:val="21"/>
              </w:rPr>
              <w:t>课程目标3</w:t>
            </w:r>
          </w:p>
        </w:tc>
        <w:tc>
          <w:tcPr>
            <w:tcW w:w="1387" w:type="dxa"/>
            <w:vAlign w:val="center"/>
          </w:tcPr>
          <w:p w:rsidR="008F5D66" w:rsidRDefault="008F5D66" w:rsidP="00AE63C0">
            <w:pPr>
              <w:pStyle w:val="a3"/>
              <w:spacing w:beforeLines="50" w:before="156" w:afterLines="50" w:after="156"/>
              <w:jc w:val="center"/>
              <w:rPr>
                <w:rFonts w:hAnsi="宋体" w:cs="宋体"/>
              </w:rPr>
            </w:pPr>
            <w:r>
              <w:rPr>
                <w:rFonts w:hAnsi="宋体" w:cs="宋体" w:hint="eastAsia"/>
              </w:rPr>
              <w:t>3.1</w:t>
            </w:r>
          </w:p>
        </w:tc>
        <w:tc>
          <w:tcPr>
            <w:tcW w:w="1984" w:type="dxa"/>
            <w:vAlign w:val="center"/>
          </w:tcPr>
          <w:p w:rsidR="008F5D66" w:rsidRDefault="00EF4469" w:rsidP="0018157B">
            <w:pPr>
              <w:pStyle w:val="a3"/>
              <w:spacing w:beforeLines="50" w:before="156" w:afterLines="50" w:after="156"/>
              <w:jc w:val="center"/>
              <w:rPr>
                <w:rFonts w:hAnsi="宋体" w:cs="宋体"/>
              </w:rPr>
            </w:pPr>
            <w:r>
              <w:rPr>
                <w:rFonts w:hAnsi="宋体" w:cs="宋体" w:hint="eastAsia"/>
              </w:rPr>
              <w:t>第一章</w:t>
            </w:r>
            <w:r>
              <w:rPr>
                <w:rFonts w:hAnsi="宋体" w:hint="eastAsia"/>
                <w:szCs w:val="21"/>
              </w:rPr>
              <w:t>；</w:t>
            </w:r>
            <w:r w:rsidR="0018157B">
              <w:rPr>
                <w:rFonts w:hAnsi="宋体" w:cs="宋体" w:hint="eastAsia"/>
              </w:rPr>
              <w:t>第二章</w:t>
            </w:r>
            <w:r w:rsidR="0018157B">
              <w:rPr>
                <w:rFonts w:hAnsi="宋体" w:hint="eastAsia"/>
                <w:szCs w:val="21"/>
              </w:rPr>
              <w:t>；</w:t>
            </w:r>
            <w:r w:rsidR="0018157B">
              <w:rPr>
                <w:rFonts w:hAnsi="宋体" w:cs="宋体" w:hint="eastAsia"/>
              </w:rPr>
              <w:t>第五章</w:t>
            </w:r>
            <w:r w:rsidR="0018157B">
              <w:rPr>
                <w:rFonts w:hAnsi="宋体" w:hint="eastAsia"/>
                <w:szCs w:val="21"/>
              </w:rPr>
              <w:t>；</w:t>
            </w:r>
            <w:r w:rsidR="0018157B">
              <w:rPr>
                <w:rFonts w:hAnsi="宋体" w:cs="宋体" w:hint="eastAsia"/>
              </w:rPr>
              <w:t>第七章</w:t>
            </w:r>
          </w:p>
        </w:tc>
        <w:tc>
          <w:tcPr>
            <w:tcW w:w="4394" w:type="dxa"/>
            <w:vAlign w:val="center"/>
          </w:tcPr>
          <w:p w:rsidR="00843CD2" w:rsidRDefault="00843CD2" w:rsidP="00843CD2">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3-1</w:t>
            </w:r>
            <w:r w:rsidRPr="00CC180B">
              <w:rPr>
                <w:rFonts w:ascii="Times New Roman" w:eastAsia="仿宋_GB2312" w:hAnsi="Times New Roman"/>
                <w:color w:val="000000"/>
                <w:kern w:val="0"/>
                <w:szCs w:val="21"/>
              </w:rPr>
              <w:t>能够分析材料应用的特定需求确定具体的研发目标</w:t>
            </w:r>
          </w:p>
          <w:p w:rsidR="008F5D66" w:rsidRDefault="00843CD2" w:rsidP="00AE63C0">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10-1</w:t>
            </w:r>
            <w:r w:rsidRPr="00CC180B">
              <w:rPr>
                <w:rFonts w:ascii="Times New Roman" w:eastAsia="仿宋_GB2312" w:hAnsi="Times New Roman"/>
                <w:color w:val="000000"/>
                <w:kern w:val="0"/>
                <w:szCs w:val="21"/>
              </w:rPr>
              <w:t>能够就材料制备与研究中出现的问题做出书面和口头的清晰表达</w:t>
            </w:r>
          </w:p>
          <w:p w:rsidR="00843CD2" w:rsidRPr="00843CD2" w:rsidRDefault="00843CD2" w:rsidP="00AE63C0">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12-1</w:t>
            </w:r>
            <w:r w:rsidRPr="00CC180B">
              <w:rPr>
                <w:rFonts w:ascii="Times New Roman" w:eastAsia="仿宋_GB2312" w:hAnsi="Times New Roman"/>
                <w:color w:val="000000"/>
                <w:kern w:val="0"/>
                <w:szCs w:val="21"/>
              </w:rPr>
              <w:t>具有自主学习</w:t>
            </w:r>
            <w:r>
              <w:rPr>
                <w:rFonts w:ascii="Times New Roman" w:eastAsia="仿宋_GB2312" w:hAnsi="Times New Roman" w:hint="eastAsia"/>
                <w:color w:val="000000"/>
                <w:kern w:val="0"/>
                <w:szCs w:val="21"/>
              </w:rPr>
              <w:t>和终生学习的意识</w:t>
            </w:r>
          </w:p>
        </w:tc>
      </w:tr>
      <w:tr w:rsidR="008F5D66" w:rsidTr="009F6942">
        <w:trPr>
          <w:jc w:val="center"/>
        </w:trPr>
        <w:tc>
          <w:tcPr>
            <w:tcW w:w="1302" w:type="dxa"/>
            <w:vMerge/>
            <w:vAlign w:val="center"/>
          </w:tcPr>
          <w:p w:rsidR="008F5D66" w:rsidRDefault="008F5D66" w:rsidP="00AE63C0">
            <w:pPr>
              <w:pStyle w:val="a3"/>
              <w:spacing w:beforeLines="50" w:before="156" w:afterLines="50" w:after="156"/>
              <w:jc w:val="center"/>
              <w:rPr>
                <w:rFonts w:hAnsi="宋体" w:cs="宋体"/>
                <w:szCs w:val="21"/>
              </w:rPr>
            </w:pPr>
          </w:p>
        </w:tc>
        <w:tc>
          <w:tcPr>
            <w:tcW w:w="1387" w:type="dxa"/>
            <w:vAlign w:val="center"/>
          </w:tcPr>
          <w:p w:rsidR="008F5D66" w:rsidRDefault="008F5D66" w:rsidP="00AE63C0">
            <w:pPr>
              <w:pStyle w:val="a3"/>
              <w:spacing w:beforeLines="50" w:before="156" w:afterLines="50" w:after="156"/>
              <w:jc w:val="center"/>
              <w:rPr>
                <w:rFonts w:hAnsi="宋体" w:cs="宋体"/>
              </w:rPr>
            </w:pPr>
            <w:r>
              <w:rPr>
                <w:rFonts w:hAnsi="宋体" w:cs="宋体" w:hint="eastAsia"/>
              </w:rPr>
              <w:t>3.2</w:t>
            </w:r>
          </w:p>
        </w:tc>
        <w:tc>
          <w:tcPr>
            <w:tcW w:w="1984" w:type="dxa"/>
            <w:vAlign w:val="center"/>
          </w:tcPr>
          <w:p w:rsidR="008F5D66" w:rsidRDefault="0018157B" w:rsidP="00AE63C0">
            <w:pPr>
              <w:pStyle w:val="a3"/>
              <w:spacing w:beforeLines="50" w:before="156" w:afterLines="50" w:after="156"/>
              <w:jc w:val="center"/>
              <w:rPr>
                <w:rFonts w:hAnsi="宋体" w:cs="宋体"/>
              </w:rPr>
            </w:pPr>
            <w:r>
              <w:rPr>
                <w:rFonts w:hAnsi="宋体" w:cs="宋体" w:hint="eastAsia"/>
              </w:rPr>
              <w:t>第三章</w:t>
            </w:r>
            <w:r>
              <w:rPr>
                <w:rFonts w:hAnsi="宋体" w:hint="eastAsia"/>
                <w:szCs w:val="21"/>
              </w:rPr>
              <w:t>；</w:t>
            </w:r>
            <w:r>
              <w:rPr>
                <w:rFonts w:hAnsi="宋体" w:cs="宋体" w:hint="eastAsia"/>
              </w:rPr>
              <w:t>第四章</w:t>
            </w:r>
            <w:r>
              <w:rPr>
                <w:rFonts w:hAnsi="宋体" w:hint="eastAsia"/>
                <w:szCs w:val="21"/>
              </w:rPr>
              <w:t>；</w:t>
            </w:r>
            <w:r>
              <w:rPr>
                <w:rFonts w:hAnsi="宋体" w:cs="宋体" w:hint="eastAsia"/>
              </w:rPr>
              <w:t>第六章</w:t>
            </w:r>
            <w:r>
              <w:rPr>
                <w:rFonts w:hAnsi="宋体" w:hint="eastAsia"/>
                <w:szCs w:val="21"/>
              </w:rPr>
              <w:t>；</w:t>
            </w:r>
            <w:r>
              <w:rPr>
                <w:rFonts w:hAnsi="宋体" w:cs="宋体" w:hint="eastAsia"/>
              </w:rPr>
              <w:t>第八章</w:t>
            </w:r>
          </w:p>
        </w:tc>
        <w:tc>
          <w:tcPr>
            <w:tcW w:w="4394" w:type="dxa"/>
            <w:vAlign w:val="center"/>
          </w:tcPr>
          <w:p w:rsidR="00843CD2" w:rsidRDefault="00843CD2" w:rsidP="00843CD2">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3-2</w:t>
            </w:r>
            <w:r w:rsidRPr="00CC180B">
              <w:rPr>
                <w:rFonts w:ascii="Times New Roman" w:eastAsia="仿宋_GB2312" w:hAnsi="Times New Roman"/>
                <w:color w:val="000000"/>
                <w:kern w:val="0"/>
                <w:szCs w:val="21"/>
              </w:rPr>
              <w:t>能够根据目标选取适当的原材料与基础工艺并确定研发方案</w:t>
            </w:r>
          </w:p>
          <w:p w:rsidR="008F5D66" w:rsidRDefault="00843CD2" w:rsidP="00AE63C0">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10-3</w:t>
            </w:r>
            <w:r w:rsidRPr="00CC180B">
              <w:rPr>
                <w:rFonts w:ascii="Times New Roman" w:eastAsia="仿宋_GB2312" w:hAnsi="Times New Roman"/>
                <w:color w:val="000000"/>
                <w:kern w:val="0"/>
                <w:szCs w:val="21"/>
              </w:rPr>
              <w:t>具有一定的外语应用能力</w:t>
            </w:r>
          </w:p>
          <w:p w:rsidR="00843CD2" w:rsidRPr="00843CD2" w:rsidRDefault="00843CD2" w:rsidP="00AE63C0">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w:t>
            </w:r>
            <w:r>
              <w:rPr>
                <w:rFonts w:ascii="Times New Roman" w:eastAsia="仿宋_GB2312" w:hAnsi="Times New Roman" w:hint="eastAsia"/>
                <w:color w:val="000000"/>
                <w:kern w:val="0"/>
                <w:szCs w:val="21"/>
              </w:rPr>
              <w:t>2</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备通过不断学习来适应功能材料迅速发展的能力</w:t>
            </w:r>
          </w:p>
        </w:tc>
      </w:tr>
      <w:tr w:rsidR="008F5D66" w:rsidTr="009F6942">
        <w:trPr>
          <w:jc w:val="center"/>
        </w:trPr>
        <w:tc>
          <w:tcPr>
            <w:tcW w:w="1302" w:type="dxa"/>
            <w:vMerge w:val="restart"/>
            <w:vAlign w:val="center"/>
          </w:tcPr>
          <w:p w:rsidR="008F5D66" w:rsidRDefault="008F5D66" w:rsidP="00AE63C0">
            <w:pPr>
              <w:pStyle w:val="a3"/>
              <w:spacing w:beforeLines="50" w:before="156" w:afterLines="50" w:after="156"/>
              <w:jc w:val="center"/>
              <w:rPr>
                <w:rFonts w:hAnsi="宋体" w:cs="宋体"/>
                <w:szCs w:val="21"/>
              </w:rPr>
            </w:pPr>
            <w:r>
              <w:rPr>
                <w:rFonts w:hAnsi="宋体" w:cs="宋体" w:hint="eastAsia"/>
                <w:szCs w:val="21"/>
              </w:rPr>
              <w:t>课程目标4</w:t>
            </w:r>
          </w:p>
        </w:tc>
        <w:tc>
          <w:tcPr>
            <w:tcW w:w="1387" w:type="dxa"/>
            <w:vAlign w:val="center"/>
          </w:tcPr>
          <w:p w:rsidR="008F5D66" w:rsidRDefault="008F5D66" w:rsidP="00AE63C0">
            <w:pPr>
              <w:pStyle w:val="a3"/>
              <w:spacing w:beforeLines="50" w:before="156" w:afterLines="50" w:after="156"/>
              <w:jc w:val="center"/>
              <w:rPr>
                <w:rFonts w:hAnsi="宋体" w:cs="宋体"/>
              </w:rPr>
            </w:pPr>
            <w:r>
              <w:rPr>
                <w:rFonts w:hAnsi="宋体" w:cs="宋体" w:hint="eastAsia"/>
              </w:rPr>
              <w:t>4.1</w:t>
            </w:r>
          </w:p>
        </w:tc>
        <w:tc>
          <w:tcPr>
            <w:tcW w:w="1984" w:type="dxa"/>
            <w:vAlign w:val="center"/>
          </w:tcPr>
          <w:p w:rsidR="008F5D66" w:rsidRDefault="00EF4469" w:rsidP="0018157B">
            <w:pPr>
              <w:pStyle w:val="a3"/>
              <w:spacing w:beforeLines="50" w:before="156" w:afterLines="50" w:after="156"/>
              <w:jc w:val="center"/>
              <w:rPr>
                <w:rFonts w:hAnsi="宋体" w:cs="宋体"/>
              </w:rPr>
            </w:pPr>
            <w:r>
              <w:rPr>
                <w:rFonts w:hAnsi="宋体" w:cs="宋体" w:hint="eastAsia"/>
              </w:rPr>
              <w:t>第一章</w:t>
            </w:r>
            <w:r>
              <w:rPr>
                <w:rFonts w:hAnsi="宋体" w:hint="eastAsia"/>
                <w:szCs w:val="21"/>
              </w:rPr>
              <w:t>；</w:t>
            </w:r>
            <w:r w:rsidR="0018157B">
              <w:rPr>
                <w:rFonts w:hAnsi="宋体" w:cs="宋体" w:hint="eastAsia"/>
              </w:rPr>
              <w:t>第二章</w:t>
            </w:r>
            <w:r w:rsidR="0018157B">
              <w:rPr>
                <w:rFonts w:hAnsi="宋体" w:hint="eastAsia"/>
                <w:szCs w:val="21"/>
              </w:rPr>
              <w:t>；</w:t>
            </w:r>
            <w:r w:rsidR="0018157B">
              <w:rPr>
                <w:rFonts w:hAnsi="宋体" w:cs="宋体" w:hint="eastAsia"/>
              </w:rPr>
              <w:t>第五章</w:t>
            </w:r>
            <w:r w:rsidR="0018157B">
              <w:rPr>
                <w:rFonts w:hAnsi="宋体" w:hint="eastAsia"/>
                <w:szCs w:val="21"/>
              </w:rPr>
              <w:t>；</w:t>
            </w:r>
            <w:r w:rsidR="0018157B">
              <w:rPr>
                <w:rFonts w:hAnsi="宋体" w:cs="宋体" w:hint="eastAsia"/>
              </w:rPr>
              <w:t>第八章</w:t>
            </w:r>
          </w:p>
        </w:tc>
        <w:tc>
          <w:tcPr>
            <w:tcW w:w="4394" w:type="dxa"/>
            <w:vAlign w:val="center"/>
          </w:tcPr>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3-1</w:t>
            </w:r>
            <w:r w:rsidRPr="00CC180B">
              <w:rPr>
                <w:rFonts w:ascii="Times New Roman" w:eastAsia="仿宋_GB2312" w:hAnsi="Times New Roman"/>
                <w:color w:val="000000"/>
                <w:kern w:val="0"/>
                <w:szCs w:val="21"/>
              </w:rPr>
              <w:t>能够分析材料应用的特定需求确定具体的研发目标</w:t>
            </w:r>
          </w:p>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10-1</w:t>
            </w:r>
            <w:r w:rsidRPr="00CC180B">
              <w:rPr>
                <w:rFonts w:ascii="Times New Roman" w:eastAsia="仿宋_GB2312" w:hAnsi="Times New Roman"/>
                <w:color w:val="000000"/>
                <w:kern w:val="0"/>
                <w:szCs w:val="21"/>
              </w:rPr>
              <w:t>能够就材料制备与研究中出现的问题做出书面和口头的清晰表达</w:t>
            </w:r>
          </w:p>
          <w:p w:rsidR="008F5D66" w:rsidRDefault="007A5FF1" w:rsidP="007A5FF1">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12-1</w:t>
            </w:r>
            <w:r w:rsidRPr="00CC180B">
              <w:rPr>
                <w:rFonts w:ascii="Times New Roman" w:eastAsia="仿宋_GB2312" w:hAnsi="Times New Roman"/>
                <w:color w:val="000000"/>
                <w:kern w:val="0"/>
                <w:szCs w:val="21"/>
              </w:rPr>
              <w:t>具有自主学习</w:t>
            </w:r>
            <w:r>
              <w:rPr>
                <w:rFonts w:ascii="Times New Roman" w:eastAsia="仿宋_GB2312" w:hAnsi="Times New Roman" w:hint="eastAsia"/>
                <w:color w:val="000000"/>
                <w:kern w:val="0"/>
                <w:szCs w:val="21"/>
              </w:rPr>
              <w:t>和终生学习的意识</w:t>
            </w:r>
          </w:p>
        </w:tc>
      </w:tr>
      <w:tr w:rsidR="007A5FF1" w:rsidTr="009F6942">
        <w:trPr>
          <w:jc w:val="center"/>
        </w:trPr>
        <w:tc>
          <w:tcPr>
            <w:tcW w:w="1302" w:type="dxa"/>
            <w:vMerge/>
            <w:vAlign w:val="center"/>
          </w:tcPr>
          <w:p w:rsidR="007A5FF1" w:rsidRDefault="007A5FF1" w:rsidP="007A5FF1">
            <w:pPr>
              <w:pStyle w:val="a3"/>
              <w:spacing w:beforeLines="50" w:before="156" w:afterLines="50" w:after="156"/>
              <w:jc w:val="center"/>
              <w:rPr>
                <w:rFonts w:hAnsi="宋体" w:cs="宋体"/>
                <w:szCs w:val="21"/>
              </w:rPr>
            </w:pPr>
          </w:p>
        </w:tc>
        <w:tc>
          <w:tcPr>
            <w:tcW w:w="1387" w:type="dxa"/>
            <w:vAlign w:val="center"/>
          </w:tcPr>
          <w:p w:rsidR="007A5FF1" w:rsidRDefault="007A5FF1" w:rsidP="007A5FF1">
            <w:pPr>
              <w:pStyle w:val="a3"/>
              <w:spacing w:beforeLines="50" w:before="156" w:afterLines="50" w:after="156"/>
              <w:jc w:val="center"/>
              <w:rPr>
                <w:rFonts w:hAnsi="宋体" w:cs="宋体"/>
              </w:rPr>
            </w:pPr>
            <w:r>
              <w:rPr>
                <w:rFonts w:hAnsi="宋体" w:cs="宋体" w:hint="eastAsia"/>
              </w:rPr>
              <w:t>4.2</w:t>
            </w:r>
          </w:p>
        </w:tc>
        <w:tc>
          <w:tcPr>
            <w:tcW w:w="1984" w:type="dxa"/>
            <w:vAlign w:val="center"/>
          </w:tcPr>
          <w:p w:rsidR="007A5FF1" w:rsidRDefault="007A5FF1" w:rsidP="007A5FF1">
            <w:pPr>
              <w:pStyle w:val="a3"/>
              <w:spacing w:beforeLines="50" w:before="156" w:afterLines="50" w:after="156"/>
              <w:jc w:val="center"/>
              <w:rPr>
                <w:rFonts w:ascii="黑体" w:hAnsi="宋体"/>
                <w:b/>
                <w:bCs/>
                <w:szCs w:val="21"/>
              </w:rPr>
            </w:pPr>
            <w:r>
              <w:rPr>
                <w:rFonts w:hAnsi="宋体" w:cs="宋体" w:hint="eastAsia"/>
              </w:rPr>
              <w:t>第三章</w:t>
            </w:r>
            <w:r>
              <w:rPr>
                <w:rFonts w:hAnsi="宋体" w:hint="eastAsia"/>
                <w:szCs w:val="21"/>
              </w:rPr>
              <w:t>；</w:t>
            </w:r>
            <w:r>
              <w:rPr>
                <w:rFonts w:hAnsi="宋体" w:cs="宋体" w:hint="eastAsia"/>
              </w:rPr>
              <w:t>第四章</w:t>
            </w:r>
            <w:r>
              <w:rPr>
                <w:rFonts w:hAnsi="宋体" w:hint="eastAsia"/>
                <w:szCs w:val="21"/>
              </w:rPr>
              <w:t>；</w:t>
            </w:r>
            <w:r>
              <w:rPr>
                <w:rFonts w:hAnsi="宋体" w:cs="宋体" w:hint="eastAsia"/>
              </w:rPr>
              <w:t>第六章</w:t>
            </w:r>
            <w:r>
              <w:rPr>
                <w:rFonts w:hAnsi="宋体" w:hint="eastAsia"/>
                <w:szCs w:val="21"/>
              </w:rPr>
              <w:t>；</w:t>
            </w:r>
            <w:r>
              <w:rPr>
                <w:rFonts w:hAnsi="宋体" w:cs="宋体" w:hint="eastAsia"/>
              </w:rPr>
              <w:t>第七章</w:t>
            </w:r>
          </w:p>
        </w:tc>
        <w:tc>
          <w:tcPr>
            <w:tcW w:w="4394" w:type="dxa"/>
            <w:vAlign w:val="center"/>
          </w:tcPr>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3-2</w:t>
            </w:r>
            <w:r w:rsidRPr="00CC180B">
              <w:rPr>
                <w:rFonts w:ascii="Times New Roman" w:eastAsia="仿宋_GB2312" w:hAnsi="Times New Roman"/>
                <w:color w:val="000000"/>
                <w:kern w:val="0"/>
                <w:szCs w:val="21"/>
              </w:rPr>
              <w:t>能够根据目标选取适当的原材料与基础工艺并确定研发方案</w:t>
            </w:r>
          </w:p>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9-1</w:t>
            </w:r>
            <w:r w:rsidRPr="00CC180B">
              <w:rPr>
                <w:rFonts w:ascii="Times New Roman" w:eastAsia="仿宋_GB2312" w:hAnsi="Times New Roman"/>
                <w:color w:val="000000"/>
                <w:kern w:val="0"/>
                <w:szCs w:val="21"/>
              </w:rPr>
              <w:t>具有团队合作精神或意识</w:t>
            </w:r>
          </w:p>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10-3</w:t>
            </w:r>
            <w:r w:rsidRPr="00CC180B">
              <w:rPr>
                <w:rFonts w:ascii="Times New Roman" w:eastAsia="仿宋_GB2312" w:hAnsi="Times New Roman"/>
                <w:color w:val="000000"/>
                <w:kern w:val="0"/>
                <w:szCs w:val="21"/>
              </w:rPr>
              <w:t>具有一定的外语应用能力</w:t>
            </w:r>
          </w:p>
          <w:p w:rsidR="007A5FF1" w:rsidRPr="00843CD2" w:rsidRDefault="007A5FF1" w:rsidP="007A5FF1">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w:t>
            </w:r>
            <w:r>
              <w:rPr>
                <w:rFonts w:ascii="Times New Roman" w:eastAsia="仿宋_GB2312" w:hAnsi="Times New Roman" w:hint="eastAsia"/>
                <w:color w:val="000000"/>
                <w:kern w:val="0"/>
                <w:szCs w:val="21"/>
              </w:rPr>
              <w:t>2</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备通过不断学习来适应功能材料迅速发展的能力</w:t>
            </w:r>
          </w:p>
        </w:tc>
      </w:tr>
      <w:tr w:rsidR="007A5FF1" w:rsidTr="009F6942">
        <w:trPr>
          <w:jc w:val="center"/>
        </w:trPr>
        <w:tc>
          <w:tcPr>
            <w:tcW w:w="1302" w:type="dxa"/>
            <w:vMerge w:val="restart"/>
            <w:vAlign w:val="center"/>
          </w:tcPr>
          <w:p w:rsidR="007A5FF1" w:rsidRDefault="007A5FF1" w:rsidP="007A5FF1">
            <w:pPr>
              <w:pStyle w:val="a3"/>
              <w:spacing w:beforeLines="50" w:before="156" w:afterLines="50" w:after="156"/>
              <w:jc w:val="center"/>
              <w:rPr>
                <w:rFonts w:hAnsi="宋体" w:cs="宋体"/>
                <w:szCs w:val="21"/>
              </w:rPr>
            </w:pPr>
            <w:r>
              <w:rPr>
                <w:rFonts w:hAnsi="宋体" w:cs="宋体" w:hint="eastAsia"/>
                <w:szCs w:val="21"/>
              </w:rPr>
              <w:t>课程目标5</w:t>
            </w:r>
          </w:p>
        </w:tc>
        <w:tc>
          <w:tcPr>
            <w:tcW w:w="1387" w:type="dxa"/>
            <w:vAlign w:val="center"/>
          </w:tcPr>
          <w:p w:rsidR="007A5FF1" w:rsidRDefault="007A5FF1" w:rsidP="007A5FF1">
            <w:pPr>
              <w:pStyle w:val="a3"/>
              <w:spacing w:beforeLines="50" w:before="156" w:afterLines="50" w:after="156"/>
              <w:jc w:val="center"/>
              <w:rPr>
                <w:rFonts w:hAnsi="宋体" w:cs="宋体"/>
              </w:rPr>
            </w:pPr>
            <w:r>
              <w:rPr>
                <w:rFonts w:hAnsi="宋体" w:cs="宋体" w:hint="eastAsia"/>
              </w:rPr>
              <w:t>5.1</w:t>
            </w:r>
          </w:p>
        </w:tc>
        <w:tc>
          <w:tcPr>
            <w:tcW w:w="1984" w:type="dxa"/>
            <w:vAlign w:val="center"/>
          </w:tcPr>
          <w:p w:rsidR="007A5FF1" w:rsidRDefault="007A5FF1" w:rsidP="007A5FF1">
            <w:pPr>
              <w:pStyle w:val="a3"/>
              <w:spacing w:beforeLines="50" w:before="156" w:afterLines="50" w:after="156"/>
              <w:jc w:val="center"/>
              <w:rPr>
                <w:rFonts w:hAnsi="宋体" w:cs="宋体"/>
              </w:rPr>
            </w:pPr>
            <w:r>
              <w:rPr>
                <w:rFonts w:hAnsi="宋体" w:cs="宋体" w:hint="eastAsia"/>
              </w:rPr>
              <w:t>第二章</w:t>
            </w:r>
            <w:r>
              <w:rPr>
                <w:rFonts w:hAnsi="宋体" w:hint="eastAsia"/>
                <w:szCs w:val="21"/>
              </w:rPr>
              <w:t>；</w:t>
            </w:r>
            <w:r>
              <w:rPr>
                <w:rFonts w:hAnsi="宋体" w:cs="宋体" w:hint="eastAsia"/>
              </w:rPr>
              <w:t>第五章</w:t>
            </w:r>
            <w:r>
              <w:rPr>
                <w:rFonts w:hAnsi="宋体" w:hint="eastAsia"/>
                <w:szCs w:val="21"/>
              </w:rPr>
              <w:t>；</w:t>
            </w:r>
            <w:r>
              <w:rPr>
                <w:rFonts w:hAnsi="宋体" w:cs="宋体" w:hint="eastAsia"/>
              </w:rPr>
              <w:t>第六章</w:t>
            </w:r>
          </w:p>
        </w:tc>
        <w:tc>
          <w:tcPr>
            <w:tcW w:w="4394" w:type="dxa"/>
            <w:vAlign w:val="center"/>
          </w:tcPr>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9-2</w:t>
            </w:r>
            <w:r w:rsidRPr="00CC180B">
              <w:rPr>
                <w:rFonts w:ascii="Times New Roman" w:eastAsia="仿宋_GB2312" w:hAnsi="Times New Roman"/>
                <w:color w:val="000000"/>
                <w:kern w:val="0"/>
                <w:szCs w:val="21"/>
              </w:rPr>
              <w:t>能够在从事材料生产、研究和开发的团队中承担相应角色</w:t>
            </w:r>
          </w:p>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10-1</w:t>
            </w:r>
            <w:r w:rsidRPr="00CC180B">
              <w:rPr>
                <w:rFonts w:ascii="Times New Roman" w:eastAsia="仿宋_GB2312" w:hAnsi="Times New Roman"/>
                <w:color w:val="000000"/>
                <w:kern w:val="0"/>
                <w:szCs w:val="21"/>
              </w:rPr>
              <w:t>能够就材料制备与研究中出现的问题做出书面和口头的清晰表达</w:t>
            </w:r>
          </w:p>
          <w:p w:rsidR="007A5FF1" w:rsidRDefault="007A5FF1" w:rsidP="007A5FF1">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12-1</w:t>
            </w:r>
            <w:r w:rsidRPr="00CC180B">
              <w:rPr>
                <w:rFonts w:ascii="Times New Roman" w:eastAsia="仿宋_GB2312" w:hAnsi="Times New Roman"/>
                <w:color w:val="000000"/>
                <w:kern w:val="0"/>
                <w:szCs w:val="21"/>
              </w:rPr>
              <w:t>具有自主学习</w:t>
            </w:r>
            <w:r>
              <w:rPr>
                <w:rFonts w:ascii="Times New Roman" w:eastAsia="仿宋_GB2312" w:hAnsi="Times New Roman" w:hint="eastAsia"/>
                <w:color w:val="000000"/>
                <w:kern w:val="0"/>
                <w:szCs w:val="21"/>
              </w:rPr>
              <w:t>和终生学习的意识</w:t>
            </w:r>
          </w:p>
        </w:tc>
      </w:tr>
      <w:tr w:rsidR="007A5FF1" w:rsidTr="009F6942">
        <w:trPr>
          <w:jc w:val="center"/>
        </w:trPr>
        <w:tc>
          <w:tcPr>
            <w:tcW w:w="1302" w:type="dxa"/>
            <w:vMerge/>
            <w:vAlign w:val="center"/>
          </w:tcPr>
          <w:p w:rsidR="007A5FF1" w:rsidRDefault="007A5FF1" w:rsidP="007A5FF1">
            <w:pPr>
              <w:pStyle w:val="a3"/>
              <w:spacing w:beforeLines="50" w:before="156" w:afterLines="50" w:after="156"/>
              <w:jc w:val="center"/>
              <w:rPr>
                <w:rFonts w:hAnsi="宋体" w:cs="宋体"/>
                <w:szCs w:val="21"/>
              </w:rPr>
            </w:pPr>
          </w:p>
        </w:tc>
        <w:tc>
          <w:tcPr>
            <w:tcW w:w="1387" w:type="dxa"/>
            <w:vAlign w:val="center"/>
          </w:tcPr>
          <w:p w:rsidR="007A5FF1" w:rsidRDefault="007A5FF1" w:rsidP="007A5FF1">
            <w:pPr>
              <w:pStyle w:val="a3"/>
              <w:spacing w:beforeLines="50" w:before="156" w:afterLines="50" w:after="156"/>
              <w:jc w:val="center"/>
              <w:rPr>
                <w:rFonts w:hAnsi="宋体" w:cs="宋体"/>
              </w:rPr>
            </w:pPr>
            <w:r>
              <w:rPr>
                <w:rFonts w:hAnsi="宋体" w:cs="宋体" w:hint="eastAsia"/>
              </w:rPr>
              <w:t>5.2</w:t>
            </w:r>
          </w:p>
        </w:tc>
        <w:tc>
          <w:tcPr>
            <w:tcW w:w="1984" w:type="dxa"/>
            <w:vAlign w:val="center"/>
          </w:tcPr>
          <w:p w:rsidR="007A5FF1" w:rsidRDefault="007A5FF1" w:rsidP="007A5FF1">
            <w:pPr>
              <w:pStyle w:val="a3"/>
              <w:spacing w:beforeLines="50" w:before="156" w:afterLines="50" w:after="156"/>
              <w:jc w:val="center"/>
              <w:rPr>
                <w:rFonts w:ascii="黑体" w:hAnsi="宋体"/>
                <w:b/>
                <w:bCs/>
                <w:szCs w:val="21"/>
              </w:rPr>
            </w:pPr>
            <w:r>
              <w:rPr>
                <w:rFonts w:hAnsi="宋体" w:cs="宋体" w:hint="eastAsia"/>
              </w:rPr>
              <w:t>第三章</w:t>
            </w:r>
            <w:r>
              <w:rPr>
                <w:rFonts w:hAnsi="宋体" w:hint="eastAsia"/>
                <w:szCs w:val="21"/>
              </w:rPr>
              <w:t>；</w:t>
            </w:r>
            <w:r>
              <w:rPr>
                <w:rFonts w:hAnsi="宋体" w:cs="宋体" w:hint="eastAsia"/>
              </w:rPr>
              <w:t>第四章</w:t>
            </w:r>
            <w:r>
              <w:rPr>
                <w:rFonts w:hAnsi="宋体" w:hint="eastAsia"/>
                <w:szCs w:val="21"/>
              </w:rPr>
              <w:t>；</w:t>
            </w:r>
            <w:r>
              <w:rPr>
                <w:rFonts w:hAnsi="宋体" w:cs="宋体" w:hint="eastAsia"/>
              </w:rPr>
              <w:t>第七章</w:t>
            </w:r>
            <w:r>
              <w:rPr>
                <w:rFonts w:hAnsi="宋体" w:hint="eastAsia"/>
                <w:szCs w:val="21"/>
              </w:rPr>
              <w:t>；</w:t>
            </w:r>
            <w:r>
              <w:rPr>
                <w:rFonts w:hAnsi="宋体" w:cs="宋体" w:hint="eastAsia"/>
              </w:rPr>
              <w:t>第八章</w:t>
            </w:r>
          </w:p>
        </w:tc>
        <w:tc>
          <w:tcPr>
            <w:tcW w:w="4394" w:type="dxa"/>
            <w:vAlign w:val="center"/>
          </w:tcPr>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9-1</w:t>
            </w:r>
            <w:r w:rsidRPr="00CC180B">
              <w:rPr>
                <w:rFonts w:ascii="Times New Roman" w:eastAsia="仿宋_GB2312" w:hAnsi="Times New Roman"/>
                <w:color w:val="000000"/>
                <w:kern w:val="0"/>
                <w:szCs w:val="21"/>
              </w:rPr>
              <w:t>具有团队合作精神或意识</w:t>
            </w:r>
          </w:p>
          <w:p w:rsidR="007A5FF1" w:rsidRDefault="007A5FF1" w:rsidP="007A5FF1">
            <w:pPr>
              <w:pStyle w:val="a3"/>
              <w:spacing w:beforeLines="50" w:before="156" w:afterLines="50" w:after="156"/>
              <w:jc w:val="center"/>
              <w:rPr>
                <w:rFonts w:ascii="Times New Roman" w:eastAsia="仿宋_GB2312" w:hAnsi="Times New Roman"/>
                <w:color w:val="000000"/>
                <w:kern w:val="0"/>
                <w:szCs w:val="21"/>
              </w:rPr>
            </w:pPr>
            <w:r w:rsidRPr="00CC180B">
              <w:rPr>
                <w:rFonts w:ascii="Times New Roman" w:eastAsia="仿宋_GB2312" w:hAnsi="Times New Roman"/>
                <w:color w:val="000000"/>
                <w:kern w:val="0"/>
                <w:szCs w:val="21"/>
              </w:rPr>
              <w:t>10-3</w:t>
            </w:r>
            <w:r w:rsidRPr="00CC180B">
              <w:rPr>
                <w:rFonts w:ascii="Times New Roman" w:eastAsia="仿宋_GB2312" w:hAnsi="Times New Roman"/>
                <w:color w:val="000000"/>
                <w:kern w:val="0"/>
                <w:szCs w:val="21"/>
              </w:rPr>
              <w:t>具有一定的外语应用能力</w:t>
            </w:r>
          </w:p>
          <w:p w:rsidR="007A5FF1" w:rsidRPr="00843CD2" w:rsidRDefault="007A5FF1" w:rsidP="007A5FF1">
            <w:pPr>
              <w:pStyle w:val="a3"/>
              <w:spacing w:beforeLines="50" w:before="156" w:afterLines="50" w:after="156"/>
              <w:jc w:val="center"/>
              <w:rPr>
                <w:rFonts w:hAnsi="宋体" w:cs="宋体"/>
              </w:rPr>
            </w:pPr>
            <w:r w:rsidRPr="00CC180B">
              <w:rPr>
                <w:rFonts w:ascii="Times New Roman" w:eastAsia="仿宋_GB2312" w:hAnsi="Times New Roman"/>
                <w:color w:val="000000"/>
                <w:kern w:val="0"/>
                <w:szCs w:val="21"/>
              </w:rPr>
              <w:t>12-</w:t>
            </w:r>
            <w:r>
              <w:rPr>
                <w:rFonts w:ascii="Times New Roman" w:eastAsia="仿宋_GB2312" w:hAnsi="Times New Roman" w:hint="eastAsia"/>
                <w:color w:val="000000"/>
                <w:kern w:val="0"/>
                <w:szCs w:val="21"/>
              </w:rPr>
              <w:t>2</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备通过不断学习来适应功能材料迅速发展的能力</w:t>
            </w:r>
          </w:p>
        </w:tc>
      </w:tr>
    </w:tbl>
    <w:p w:rsidR="001777C2" w:rsidRDefault="001777C2" w:rsidP="00DD7B5F">
      <w:pPr>
        <w:spacing w:beforeLines="50" w:before="156" w:afterLines="50" w:after="156"/>
        <w:ind w:firstLineChars="200" w:firstLine="562"/>
        <w:rPr>
          <w:rFonts w:ascii="黑体" w:eastAsia="黑体" w:hAnsi="黑体"/>
          <w:b/>
          <w:sz w:val="28"/>
          <w:szCs w:val="28"/>
        </w:rPr>
      </w:pPr>
    </w:p>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第一章</w:t>
      </w:r>
      <w:r w:rsidR="007045EE">
        <w:rPr>
          <w:rFonts w:ascii="黑体" w:eastAsia="黑体" w:hAnsi="黑体" w:cs="Times New Roman" w:hint="eastAsia"/>
          <w:b/>
          <w:sz w:val="24"/>
          <w:szCs w:val="24"/>
        </w:rPr>
        <w:t xml:space="preserve"> </w:t>
      </w:r>
      <w:r w:rsidR="007045EE" w:rsidRPr="007045EE">
        <w:rPr>
          <w:rFonts w:ascii="黑体" w:eastAsia="黑体" w:hAnsi="黑体" w:cs="Times New Roman" w:hint="eastAsia"/>
          <w:b/>
          <w:sz w:val="24"/>
          <w:szCs w:val="24"/>
        </w:rPr>
        <w:t>绪论</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665B90" w:rsidRDefault="00665B90" w:rsidP="00DD7B5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hint="eastAsia"/>
          <w:szCs w:val="21"/>
        </w:rPr>
        <w:t>（</w:t>
      </w:r>
      <w:r w:rsidRPr="00665B90">
        <w:rPr>
          <w:rFonts w:ascii="宋体" w:eastAsia="宋体" w:hAnsi="宋体"/>
          <w:szCs w:val="21"/>
        </w:rPr>
        <w:t>1）掌握生物化学的定义</w:t>
      </w:r>
      <w:r>
        <w:rPr>
          <w:rFonts w:ascii="宋体" w:eastAsia="宋体" w:hAnsi="宋体" w:hint="eastAsia"/>
          <w:szCs w:val="21"/>
        </w:rPr>
        <w:t>、</w:t>
      </w:r>
      <w:r w:rsidRPr="00665B90">
        <w:rPr>
          <w:rFonts w:ascii="宋体" w:eastAsia="宋体" w:hAnsi="宋体"/>
          <w:szCs w:val="21"/>
        </w:rPr>
        <w:t>生物分子间相互作用以及分子识别</w:t>
      </w:r>
      <w:r>
        <w:rPr>
          <w:rFonts w:ascii="宋体" w:eastAsia="宋体" w:hAnsi="宋体" w:hint="eastAsia"/>
          <w:szCs w:val="21"/>
        </w:rPr>
        <w:t>等</w:t>
      </w:r>
      <w:r w:rsidRPr="00665B90">
        <w:rPr>
          <w:rFonts w:ascii="宋体" w:eastAsia="宋体" w:hAnsi="宋体"/>
          <w:szCs w:val="21"/>
        </w:rPr>
        <w:t>的概念</w:t>
      </w:r>
      <w:r>
        <w:rPr>
          <w:rFonts w:ascii="宋体" w:eastAsia="宋体" w:hAnsi="宋体" w:hint="eastAsia"/>
          <w:szCs w:val="21"/>
        </w:rPr>
        <w:t>和定义；</w:t>
      </w:r>
    </w:p>
    <w:p w:rsidR="00665B90" w:rsidRDefault="00665B90" w:rsidP="00DD7B5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（2）熟悉生物分子的主要特点</w:t>
      </w:r>
      <w:r>
        <w:rPr>
          <w:rFonts w:ascii="宋体" w:eastAsia="宋体" w:hAnsi="宋体" w:hint="eastAsia"/>
          <w:szCs w:val="21"/>
        </w:rPr>
        <w:t>、</w:t>
      </w:r>
      <w:r w:rsidRPr="00665B90">
        <w:rPr>
          <w:rFonts w:ascii="宋体" w:eastAsia="宋体" w:hAnsi="宋体"/>
          <w:szCs w:val="21"/>
        </w:rPr>
        <w:t>生物体系中水的重要性</w:t>
      </w:r>
      <w:r>
        <w:rPr>
          <w:rFonts w:ascii="宋体" w:eastAsia="宋体" w:hAnsi="宋体" w:hint="eastAsia"/>
          <w:szCs w:val="21"/>
        </w:rPr>
        <w:t>和意义等；</w:t>
      </w:r>
    </w:p>
    <w:p w:rsidR="00684C76" w:rsidRPr="00313A87" w:rsidRDefault="00665B90" w:rsidP="00DD7B5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（3）了解生物的化学组成</w:t>
      </w:r>
      <w:r>
        <w:rPr>
          <w:rFonts w:ascii="宋体" w:eastAsia="宋体" w:hAnsi="宋体" w:hint="eastAsia"/>
          <w:szCs w:val="21"/>
        </w:rPr>
        <w:t>、</w:t>
      </w:r>
      <w:r w:rsidRPr="00665B90">
        <w:rPr>
          <w:rFonts w:ascii="宋体" w:eastAsia="宋体" w:hAnsi="宋体"/>
          <w:szCs w:val="21"/>
        </w:rPr>
        <w:t>生物化学</w:t>
      </w:r>
      <w:r>
        <w:rPr>
          <w:rFonts w:ascii="宋体" w:eastAsia="宋体" w:hAnsi="宋体" w:hint="eastAsia"/>
          <w:szCs w:val="21"/>
        </w:rPr>
        <w:t>的</w:t>
      </w:r>
      <w:r w:rsidRPr="00665B90">
        <w:rPr>
          <w:rFonts w:ascii="宋体" w:eastAsia="宋体" w:hAnsi="宋体"/>
          <w:szCs w:val="21"/>
        </w:rPr>
        <w:t>发展</w:t>
      </w:r>
      <w:r>
        <w:rPr>
          <w:rFonts w:ascii="宋体" w:eastAsia="宋体" w:hAnsi="宋体" w:hint="eastAsia"/>
          <w:szCs w:val="21"/>
        </w:rPr>
        <w:t>简</w:t>
      </w:r>
      <w:r w:rsidRPr="00665B90">
        <w:rPr>
          <w:rFonts w:ascii="宋体" w:eastAsia="宋体" w:hAnsi="宋体"/>
          <w:szCs w:val="21"/>
        </w:rPr>
        <w:t>史</w:t>
      </w:r>
      <w:r>
        <w:rPr>
          <w:rFonts w:ascii="宋体" w:eastAsia="宋体" w:hAnsi="宋体" w:hint="eastAsia"/>
          <w:szCs w:val="21"/>
        </w:rPr>
        <w:t>、</w:t>
      </w:r>
      <w:r w:rsidRPr="00665B90">
        <w:rPr>
          <w:rFonts w:ascii="宋体" w:eastAsia="宋体" w:hAnsi="宋体"/>
          <w:szCs w:val="21"/>
        </w:rPr>
        <w:t>生命现象中的</w:t>
      </w:r>
      <w:r>
        <w:rPr>
          <w:rFonts w:ascii="宋体" w:eastAsia="宋体" w:hAnsi="宋体" w:hint="eastAsia"/>
          <w:szCs w:val="21"/>
        </w:rPr>
        <w:t>基本</w:t>
      </w:r>
      <w:r w:rsidRPr="00665B90">
        <w:rPr>
          <w:rFonts w:ascii="宋体" w:eastAsia="宋体" w:hAnsi="宋体"/>
          <w:szCs w:val="21"/>
        </w:rPr>
        <w:t>化学问题</w:t>
      </w:r>
      <w:r>
        <w:rPr>
          <w:rFonts w:ascii="宋体" w:eastAsia="宋体" w:hAnsi="宋体" w:hint="eastAsia"/>
          <w:szCs w:val="21"/>
        </w:rPr>
        <w:t>以及</w:t>
      </w:r>
      <w:r w:rsidRPr="00665B90">
        <w:rPr>
          <w:rFonts w:ascii="宋体" w:eastAsia="宋体" w:hAnsi="宋体"/>
          <w:szCs w:val="21"/>
        </w:rPr>
        <w:t>现代化学</w:t>
      </w:r>
      <w:r>
        <w:rPr>
          <w:rFonts w:ascii="宋体" w:eastAsia="宋体" w:hAnsi="宋体" w:hint="eastAsia"/>
          <w:szCs w:val="21"/>
        </w:rPr>
        <w:t>与</w:t>
      </w:r>
      <w:r w:rsidRPr="00665B90">
        <w:rPr>
          <w:rFonts w:ascii="宋体" w:eastAsia="宋体" w:hAnsi="宋体"/>
          <w:szCs w:val="21"/>
        </w:rPr>
        <w:t>其他相关学科</w:t>
      </w:r>
      <w:r>
        <w:rPr>
          <w:rFonts w:ascii="宋体" w:eastAsia="宋体" w:hAnsi="宋体" w:hint="eastAsia"/>
          <w:szCs w:val="21"/>
        </w:rPr>
        <w:t>之间</w:t>
      </w:r>
      <w:r w:rsidRPr="00665B90">
        <w:rPr>
          <w:rFonts w:ascii="宋体" w:eastAsia="宋体" w:hAnsi="宋体"/>
          <w:szCs w:val="21"/>
        </w:rPr>
        <w:t>的</w:t>
      </w:r>
      <w:r>
        <w:rPr>
          <w:rFonts w:ascii="宋体" w:eastAsia="宋体" w:hAnsi="宋体" w:hint="eastAsia"/>
          <w:szCs w:val="21"/>
        </w:rPr>
        <w:t>相互</w:t>
      </w:r>
      <w:r w:rsidRPr="00665B90">
        <w:rPr>
          <w:rFonts w:ascii="宋体" w:eastAsia="宋体" w:hAnsi="宋体"/>
          <w:szCs w:val="21"/>
        </w:rPr>
        <w:t>关系</w:t>
      </w:r>
      <w:r>
        <w:rPr>
          <w:rFonts w:ascii="宋体" w:eastAsia="宋体" w:hAnsi="宋体" w:hint="eastAsia"/>
          <w:szCs w:val="21"/>
        </w:rPr>
        <w:t>等</w:t>
      </w:r>
      <w:r w:rsidRPr="00665B90">
        <w:rPr>
          <w:rFonts w:ascii="宋体" w:eastAsia="宋体" w:hAnsi="宋体"/>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900BD8">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900BD8" w:rsidRPr="00900BD8">
        <w:rPr>
          <w:rFonts w:ascii="宋体" w:eastAsia="宋体" w:hAnsi="宋体" w:cs="宋体"/>
          <w:color w:val="000000"/>
          <w:kern w:val="0"/>
          <w:szCs w:val="21"/>
        </w:rPr>
        <w:t>1、生物化学的定义与内容</w:t>
      </w:r>
      <w:r w:rsidR="00900BD8">
        <w:rPr>
          <w:rFonts w:ascii="宋体" w:eastAsia="宋体" w:hAnsi="宋体" w:cs="宋体" w:hint="eastAsia"/>
          <w:color w:val="000000"/>
          <w:kern w:val="0"/>
          <w:szCs w:val="21"/>
        </w:rPr>
        <w:t>；</w:t>
      </w:r>
      <w:r w:rsidR="00900BD8" w:rsidRPr="00900BD8">
        <w:rPr>
          <w:rFonts w:ascii="宋体" w:eastAsia="宋体" w:hAnsi="宋体" w:cs="宋体"/>
          <w:color w:val="000000"/>
          <w:kern w:val="0"/>
          <w:szCs w:val="21"/>
        </w:rPr>
        <w:t>2、生命体构成的基本元素及分子</w:t>
      </w:r>
      <w:r w:rsidR="00900BD8">
        <w:rPr>
          <w:rFonts w:ascii="宋体" w:eastAsia="宋体" w:hAnsi="宋体" w:cs="宋体" w:hint="eastAsia"/>
          <w:color w:val="000000"/>
          <w:kern w:val="0"/>
          <w:szCs w:val="21"/>
        </w:rPr>
        <w:t>；</w:t>
      </w:r>
      <w:r w:rsidR="00900BD8" w:rsidRPr="00900BD8">
        <w:rPr>
          <w:rFonts w:ascii="宋体" w:eastAsia="宋体" w:hAnsi="宋体" w:cs="宋体"/>
          <w:color w:val="000000"/>
          <w:kern w:val="0"/>
          <w:szCs w:val="21"/>
        </w:rPr>
        <w:t>3、生物分子的相互作用</w:t>
      </w:r>
      <w:r w:rsidR="00900BD8">
        <w:rPr>
          <w:rFonts w:ascii="宋体" w:eastAsia="宋体" w:hAnsi="宋体" w:cs="宋体" w:hint="eastAsia"/>
          <w:color w:val="000000"/>
          <w:kern w:val="0"/>
          <w:szCs w:val="21"/>
        </w:rPr>
        <w:t>；</w:t>
      </w:r>
      <w:r w:rsidR="00900BD8" w:rsidRPr="00900BD8">
        <w:rPr>
          <w:rFonts w:ascii="宋体" w:eastAsia="宋体" w:hAnsi="宋体" w:cs="宋体"/>
          <w:color w:val="000000"/>
          <w:kern w:val="0"/>
          <w:szCs w:val="21"/>
        </w:rPr>
        <w:t>4、生物体内的缓冲体系</w:t>
      </w:r>
      <w:r w:rsidRPr="007E600F">
        <w:rPr>
          <w:rFonts w:ascii="宋体" w:eastAsia="宋体" w:hAnsi="宋体" w:cs="宋体"/>
          <w:color w:val="000000"/>
          <w:kern w:val="0"/>
          <w:szCs w:val="21"/>
        </w:rPr>
        <w:t>。</w:t>
      </w:r>
    </w:p>
    <w:p w:rsidR="007E600F" w:rsidRPr="007E600F" w:rsidRDefault="007E600F" w:rsidP="00900BD8">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900BD8" w:rsidRPr="00900BD8">
        <w:rPr>
          <w:rFonts w:ascii="宋体" w:eastAsia="宋体" w:hAnsi="宋体" w:cs="宋体"/>
          <w:color w:val="000000"/>
          <w:kern w:val="0"/>
          <w:szCs w:val="21"/>
        </w:rPr>
        <w:t>1、生物分子的手性</w:t>
      </w:r>
      <w:r w:rsidR="00900BD8">
        <w:rPr>
          <w:rFonts w:ascii="宋体" w:eastAsia="宋体" w:hAnsi="宋体" w:cs="宋体" w:hint="eastAsia"/>
          <w:color w:val="000000"/>
          <w:kern w:val="0"/>
          <w:szCs w:val="21"/>
        </w:rPr>
        <w:t>；</w:t>
      </w:r>
      <w:r w:rsidR="00900BD8" w:rsidRPr="00900BD8">
        <w:rPr>
          <w:rFonts w:ascii="宋体" w:eastAsia="宋体" w:hAnsi="宋体" w:cs="宋体"/>
          <w:color w:val="000000"/>
          <w:kern w:val="0"/>
          <w:szCs w:val="21"/>
        </w:rPr>
        <w:t>2、Henderson-Hasselbalch方程</w:t>
      </w:r>
      <w:r w:rsidRPr="007E600F">
        <w:rPr>
          <w:rFonts w:ascii="宋体" w:eastAsia="宋体" w:hAnsi="宋体" w:cs="宋体"/>
          <w:color w:val="000000"/>
          <w:kern w:val="0"/>
          <w:szCs w:val="21"/>
        </w:rPr>
        <w:t>。</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7045EE" w:rsidRPr="007045EE" w:rsidRDefault="00306C47" w:rsidP="007045E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第1</w:t>
      </w:r>
      <w:r w:rsidR="007045EE" w:rsidRPr="007045EE">
        <w:rPr>
          <w:rFonts w:ascii="宋体" w:eastAsia="宋体" w:hAnsi="宋体"/>
          <w:szCs w:val="21"/>
        </w:rPr>
        <w:t>.1</w:t>
      </w:r>
      <w:r>
        <w:rPr>
          <w:rFonts w:ascii="宋体" w:eastAsia="宋体" w:hAnsi="宋体" w:hint="eastAsia"/>
          <w:szCs w:val="21"/>
        </w:rPr>
        <w:t>节</w:t>
      </w:r>
      <w:r w:rsidR="007045EE" w:rsidRPr="007045EE">
        <w:rPr>
          <w:rFonts w:ascii="宋体" w:eastAsia="宋体" w:hAnsi="宋体"/>
          <w:szCs w:val="21"/>
        </w:rPr>
        <w:t xml:space="preserve"> 生物化学的概念</w:t>
      </w:r>
    </w:p>
    <w:p w:rsidR="007045EE" w:rsidRPr="007045EE" w:rsidRDefault="00306C47" w:rsidP="007045E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第1</w:t>
      </w:r>
      <w:r w:rsidR="007045EE" w:rsidRPr="007045EE">
        <w:rPr>
          <w:rFonts w:ascii="宋体" w:eastAsia="宋体" w:hAnsi="宋体"/>
          <w:szCs w:val="21"/>
        </w:rPr>
        <w:t>.2</w:t>
      </w:r>
      <w:r>
        <w:rPr>
          <w:rFonts w:ascii="宋体" w:eastAsia="宋体" w:hAnsi="宋体" w:hint="eastAsia"/>
          <w:szCs w:val="21"/>
        </w:rPr>
        <w:t xml:space="preserve">节 </w:t>
      </w:r>
      <w:r w:rsidR="007045EE" w:rsidRPr="007045EE">
        <w:rPr>
          <w:rFonts w:ascii="宋体" w:eastAsia="宋体" w:hAnsi="宋体"/>
          <w:szCs w:val="21"/>
        </w:rPr>
        <w:t>生命现象中的化学问题与现代化学发展的关系</w:t>
      </w:r>
    </w:p>
    <w:p w:rsidR="007045EE" w:rsidRPr="007045EE" w:rsidRDefault="00306C47" w:rsidP="007045E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第1</w:t>
      </w:r>
      <w:r w:rsidR="007045EE" w:rsidRPr="007045EE">
        <w:rPr>
          <w:rFonts w:ascii="宋体" w:eastAsia="宋体" w:hAnsi="宋体"/>
          <w:szCs w:val="21"/>
        </w:rPr>
        <w:t>.3</w:t>
      </w:r>
      <w:r>
        <w:rPr>
          <w:rFonts w:ascii="宋体" w:eastAsia="宋体" w:hAnsi="宋体" w:hint="eastAsia"/>
          <w:szCs w:val="21"/>
        </w:rPr>
        <w:t xml:space="preserve">节 </w:t>
      </w:r>
      <w:r w:rsidR="007045EE" w:rsidRPr="007045EE">
        <w:rPr>
          <w:rFonts w:ascii="宋体" w:eastAsia="宋体" w:hAnsi="宋体"/>
          <w:szCs w:val="21"/>
        </w:rPr>
        <w:t>生物体的化学组成</w:t>
      </w:r>
    </w:p>
    <w:p w:rsidR="007045EE" w:rsidRPr="007045EE" w:rsidRDefault="00306C47" w:rsidP="007045E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第1</w:t>
      </w:r>
      <w:r w:rsidR="007045EE" w:rsidRPr="007045EE">
        <w:rPr>
          <w:rFonts w:ascii="宋体" w:eastAsia="宋体" w:hAnsi="宋体"/>
          <w:szCs w:val="21"/>
        </w:rPr>
        <w:t>.4</w:t>
      </w:r>
      <w:r>
        <w:rPr>
          <w:rFonts w:ascii="宋体" w:eastAsia="宋体" w:hAnsi="宋体" w:hint="eastAsia"/>
          <w:szCs w:val="21"/>
        </w:rPr>
        <w:t xml:space="preserve">节 </w:t>
      </w:r>
      <w:r w:rsidR="007045EE" w:rsidRPr="007045EE">
        <w:rPr>
          <w:rFonts w:ascii="宋体" w:eastAsia="宋体" w:hAnsi="宋体"/>
          <w:szCs w:val="21"/>
        </w:rPr>
        <w:t>生物分子的相互作用</w:t>
      </w:r>
    </w:p>
    <w:p w:rsidR="007045EE" w:rsidRPr="007045EE" w:rsidRDefault="00306C47" w:rsidP="007045E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第1</w:t>
      </w:r>
      <w:r w:rsidR="007045EE" w:rsidRPr="007045EE">
        <w:rPr>
          <w:rFonts w:ascii="宋体" w:eastAsia="宋体" w:hAnsi="宋体"/>
          <w:szCs w:val="21"/>
        </w:rPr>
        <w:t>.5</w:t>
      </w:r>
      <w:r>
        <w:rPr>
          <w:rFonts w:ascii="宋体" w:eastAsia="宋体" w:hAnsi="宋体" w:hint="eastAsia"/>
          <w:szCs w:val="21"/>
        </w:rPr>
        <w:t xml:space="preserve">节 </w:t>
      </w:r>
      <w:r w:rsidR="007045EE" w:rsidRPr="007045EE">
        <w:rPr>
          <w:rFonts w:ascii="宋体" w:eastAsia="宋体" w:hAnsi="宋体"/>
          <w:szCs w:val="21"/>
        </w:rPr>
        <w:t>生物体内的水</w:t>
      </w:r>
    </w:p>
    <w:p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7154E8" w:rsidRPr="007154E8" w:rsidRDefault="007154E8" w:rsidP="007154E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7154E8">
        <w:rPr>
          <w:rFonts w:ascii="宋体" w:eastAsia="宋体" w:hAnsi="宋体" w:cs="宋体" w:hint="eastAsia"/>
          <w:color w:val="000000"/>
          <w:kern w:val="0"/>
          <w:szCs w:val="21"/>
        </w:rPr>
        <w:t>细胞分子组成的结构层次</w:t>
      </w:r>
      <w:r>
        <w:rPr>
          <w:rFonts w:ascii="宋体" w:eastAsia="宋体" w:hAnsi="宋体" w:cs="宋体" w:hint="eastAsia"/>
          <w:color w:val="000000"/>
          <w:kern w:val="0"/>
          <w:szCs w:val="21"/>
        </w:rPr>
        <w:t>”、“</w:t>
      </w:r>
      <w:r w:rsidRPr="007154E8">
        <w:rPr>
          <w:rFonts w:ascii="宋体" w:eastAsia="宋体" w:hAnsi="宋体" w:cs="宋体"/>
          <w:color w:val="000000"/>
          <w:kern w:val="0"/>
          <w:szCs w:val="21"/>
        </w:rPr>
        <w:t>构型与构象</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疏水键</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生物超分子的组装</w:t>
      </w:r>
      <w:r>
        <w:rPr>
          <w:rFonts w:ascii="宋体" w:eastAsia="宋体" w:hAnsi="宋体" w:cs="宋体" w:hint="eastAsia"/>
          <w:color w:val="000000"/>
          <w:kern w:val="0"/>
          <w:szCs w:val="21"/>
        </w:rPr>
        <w:t>”和“</w:t>
      </w:r>
      <w:r w:rsidRPr="007154E8">
        <w:rPr>
          <w:rFonts w:ascii="宋体" w:eastAsia="宋体" w:hAnsi="宋体" w:cs="宋体"/>
          <w:color w:val="000000"/>
          <w:kern w:val="0"/>
          <w:szCs w:val="21"/>
        </w:rPr>
        <w:t>微团的形成</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7154E8" w:rsidRDefault="007154E8" w:rsidP="007154E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sidR="00725E41">
        <w:rPr>
          <w:rFonts w:ascii="宋体" w:eastAsia="宋体" w:hAnsi="宋体" w:hint="eastAsia"/>
        </w:rPr>
        <w:t>讲授法</w:t>
      </w:r>
      <w:r w:rsidRPr="007154E8">
        <w:rPr>
          <w:rFonts w:ascii="宋体" w:eastAsia="宋体" w:hAnsi="宋体" w:cs="宋体"/>
          <w:color w:val="000000"/>
          <w:kern w:val="0"/>
          <w:szCs w:val="21"/>
        </w:rPr>
        <w:t>：课堂围绕“</w:t>
      </w:r>
      <w:r w:rsidRPr="007045EE">
        <w:rPr>
          <w:rFonts w:ascii="宋体" w:eastAsia="宋体" w:hAnsi="宋体"/>
          <w:szCs w:val="21"/>
        </w:rPr>
        <w:t>生物化学的概念</w:t>
      </w:r>
      <w:r w:rsidRPr="007154E8">
        <w:rPr>
          <w:rFonts w:ascii="宋体" w:eastAsia="宋体" w:hAnsi="宋体" w:cs="宋体"/>
          <w:color w:val="000000"/>
          <w:kern w:val="0"/>
          <w:szCs w:val="21"/>
        </w:rPr>
        <w:t>”、“</w:t>
      </w:r>
      <w:r w:rsidRPr="007045EE">
        <w:rPr>
          <w:rFonts w:ascii="宋体" w:eastAsia="宋体" w:hAnsi="宋体"/>
          <w:szCs w:val="21"/>
        </w:rPr>
        <w:t>现代生物化学</w:t>
      </w:r>
      <w:r>
        <w:rPr>
          <w:rFonts w:ascii="宋体" w:eastAsia="宋体" w:hAnsi="宋体" w:hint="eastAsia"/>
          <w:szCs w:val="21"/>
        </w:rPr>
        <w:t>的发展</w:t>
      </w:r>
      <w:r w:rsidRPr="007154E8">
        <w:rPr>
          <w:rFonts w:ascii="宋体" w:eastAsia="宋体" w:hAnsi="宋体" w:cs="宋体"/>
          <w:color w:val="000000"/>
          <w:kern w:val="0"/>
          <w:szCs w:val="21"/>
        </w:rPr>
        <w:t>”、“</w:t>
      </w:r>
      <w:r w:rsidRPr="007045EE">
        <w:rPr>
          <w:rFonts w:ascii="宋体" w:eastAsia="宋体" w:hAnsi="宋体"/>
          <w:szCs w:val="21"/>
        </w:rPr>
        <w:t>生物体的化学组成</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Pr="007045EE">
        <w:rPr>
          <w:rFonts w:ascii="宋体" w:eastAsia="宋体" w:hAnsi="宋体"/>
          <w:szCs w:val="21"/>
        </w:rPr>
        <w:t>生物分子的相互作用</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sidR="00725E41">
        <w:rPr>
          <w:rFonts w:ascii="宋体" w:eastAsia="宋体" w:hAnsi="宋体" w:hint="eastAsia"/>
        </w:rPr>
        <w:t>讲授</w:t>
      </w:r>
      <w:r w:rsidRPr="007154E8">
        <w:rPr>
          <w:rFonts w:ascii="宋体" w:eastAsia="宋体" w:hAnsi="宋体" w:cs="宋体"/>
          <w:color w:val="000000"/>
          <w:kern w:val="0"/>
          <w:szCs w:val="21"/>
        </w:rPr>
        <w:t>。</w:t>
      </w:r>
    </w:p>
    <w:p w:rsidR="00281556" w:rsidRPr="007154E8" w:rsidRDefault="00281556" w:rsidP="007154E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001E44FC" w:rsidRPr="00925B89">
        <w:rPr>
          <w:rFonts w:ascii="宋体" w:eastAsia="宋体" w:hAnsi="宋体"/>
        </w:rPr>
        <w:t>围绕“</w:t>
      </w:r>
      <w:r w:rsidR="001E44FC">
        <w:rPr>
          <w:rFonts w:ascii="宋体" w:eastAsia="宋体" w:hAnsi="宋体" w:hint="eastAsia"/>
        </w:rPr>
        <w:t>生物化学与其他学科的相互关系</w:t>
      </w:r>
      <w:r w:rsidR="001E44FC" w:rsidRPr="00925B89">
        <w:rPr>
          <w:rFonts w:ascii="宋体" w:eastAsia="宋体" w:hAnsi="宋体"/>
        </w:rPr>
        <w:t>”等主题组织学生进行讨论。</w:t>
      </w:r>
    </w:p>
    <w:p w:rsidR="002A7568"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136970" w:rsidRPr="00136970" w:rsidRDefault="00136970" w:rsidP="00136970">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1）</w:t>
      </w:r>
      <w:r>
        <w:rPr>
          <w:rFonts w:ascii="宋体" w:eastAsia="宋体" w:hAnsi="宋体" w:cs="TimesNewRomanPSMT" w:hint="eastAsia"/>
          <w:color w:val="000000"/>
          <w:kern w:val="0"/>
          <w:szCs w:val="21"/>
        </w:rPr>
        <w:t>怎么理解现代</w:t>
      </w:r>
      <w:r w:rsidRPr="007045EE">
        <w:rPr>
          <w:rFonts w:ascii="宋体" w:eastAsia="宋体" w:hAnsi="宋体"/>
          <w:szCs w:val="21"/>
        </w:rPr>
        <w:t>生物化学</w:t>
      </w:r>
      <w:r>
        <w:rPr>
          <w:rFonts w:ascii="宋体" w:eastAsia="宋体" w:hAnsi="宋体" w:hint="eastAsia"/>
          <w:szCs w:val="21"/>
        </w:rPr>
        <w:t>与其他学科发展之间的相互关系</w:t>
      </w:r>
      <w:r w:rsidRPr="00136970">
        <w:rPr>
          <w:rFonts w:ascii="宋体" w:eastAsia="宋体" w:hAnsi="宋体" w:cs="TimesNewRomanPSMT"/>
          <w:color w:val="000000"/>
          <w:kern w:val="0"/>
          <w:szCs w:val="21"/>
        </w:rPr>
        <w:t>？</w:t>
      </w:r>
    </w:p>
    <w:p w:rsidR="00136970" w:rsidRPr="00136970" w:rsidRDefault="00136970" w:rsidP="00136970">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2）</w:t>
      </w:r>
      <w:r>
        <w:rPr>
          <w:rFonts w:ascii="宋体" w:eastAsia="宋体" w:hAnsi="宋体" w:cs="TimesNewRomanPSMT" w:hint="eastAsia"/>
          <w:color w:val="000000"/>
          <w:kern w:val="0"/>
          <w:szCs w:val="21"/>
        </w:rPr>
        <w:t>如何理解与判断生物分子的手性结构？</w:t>
      </w:r>
    </w:p>
    <w:p w:rsidR="00136970" w:rsidRPr="00136970" w:rsidRDefault="00136970" w:rsidP="00136970">
      <w:pPr>
        <w:widowControl/>
        <w:spacing w:beforeLines="50" w:before="156" w:afterLines="50" w:after="156"/>
        <w:ind w:firstLineChars="200" w:firstLine="420"/>
        <w:jc w:val="left"/>
        <w:rPr>
          <w:rFonts w:ascii="宋体" w:eastAsia="宋体" w:hAnsi="宋体" w:cs="TimesNewRomanPSMT"/>
          <w:color w:val="000000"/>
          <w:kern w:val="0"/>
          <w:szCs w:val="21"/>
        </w:rPr>
      </w:pPr>
      <w:r w:rsidRPr="00136970">
        <w:rPr>
          <w:rFonts w:ascii="宋体" w:eastAsia="宋体" w:hAnsi="宋体" w:cs="TimesNewRomanPSMT" w:hint="eastAsia"/>
          <w:color w:val="000000"/>
          <w:kern w:val="0"/>
          <w:szCs w:val="21"/>
        </w:rPr>
        <w:t>（</w:t>
      </w:r>
      <w:r w:rsidRPr="00136970">
        <w:rPr>
          <w:rFonts w:ascii="宋体" w:eastAsia="宋体" w:hAnsi="宋体" w:cs="TimesNewRomanPSMT"/>
          <w:color w:val="000000"/>
          <w:kern w:val="0"/>
          <w:szCs w:val="21"/>
        </w:rPr>
        <w:t>3）</w:t>
      </w:r>
      <w:r>
        <w:rPr>
          <w:rFonts w:ascii="宋体" w:eastAsia="宋体" w:hAnsi="宋体" w:cs="TimesNewRomanPSMT" w:hint="eastAsia"/>
          <w:color w:val="000000"/>
          <w:kern w:val="0"/>
          <w:szCs w:val="21"/>
        </w:rPr>
        <w:t>运用</w:t>
      </w:r>
      <w:r w:rsidRPr="00136970">
        <w:rPr>
          <w:rFonts w:ascii="宋体" w:eastAsia="宋体" w:hAnsi="宋体" w:cs="TimesNewRomanPSMT"/>
          <w:color w:val="000000"/>
          <w:kern w:val="0"/>
          <w:szCs w:val="21"/>
        </w:rPr>
        <w:t>Henderson-Hasselbalch</w:t>
      </w:r>
      <w:r w:rsidRPr="00136970">
        <w:rPr>
          <w:rFonts w:ascii="宋体" w:eastAsia="宋体" w:hAnsi="宋体" w:cs="TimesNewRomanPSMT" w:hint="eastAsia"/>
          <w:color w:val="000000"/>
          <w:kern w:val="0"/>
          <w:szCs w:val="21"/>
        </w:rPr>
        <w:t>方程</w:t>
      </w:r>
      <w:r>
        <w:rPr>
          <w:rFonts w:ascii="宋体" w:eastAsia="宋体" w:hAnsi="宋体" w:cs="TimesNewRomanPSMT" w:hint="eastAsia"/>
          <w:color w:val="000000"/>
          <w:kern w:val="0"/>
          <w:szCs w:val="21"/>
        </w:rPr>
        <w:t>计算缓冲溶液的p</w:t>
      </w:r>
      <w:r>
        <w:rPr>
          <w:rFonts w:ascii="宋体" w:eastAsia="宋体" w:hAnsi="宋体" w:cs="TimesNewRomanPSMT"/>
          <w:color w:val="000000"/>
          <w:kern w:val="0"/>
          <w:szCs w:val="21"/>
        </w:rPr>
        <w:t>H</w:t>
      </w:r>
      <w:r>
        <w:rPr>
          <w:rFonts w:ascii="宋体" w:eastAsia="宋体" w:hAnsi="宋体" w:cs="TimesNewRomanPSMT" w:hint="eastAsia"/>
          <w:color w:val="000000"/>
          <w:kern w:val="0"/>
          <w:szCs w:val="21"/>
        </w:rPr>
        <w:t>与pKa</w:t>
      </w:r>
      <w:r w:rsidRPr="00136970">
        <w:rPr>
          <w:rFonts w:ascii="宋体" w:eastAsia="宋体" w:hAnsi="宋体" w:cs="TimesNewRomanPSMT"/>
          <w:color w:val="000000"/>
          <w:kern w:val="0"/>
          <w:szCs w:val="21"/>
        </w:rPr>
        <w:t>。</w:t>
      </w:r>
    </w:p>
    <w:p w:rsidR="00136970" w:rsidRDefault="00136970" w:rsidP="007045EE">
      <w:pPr>
        <w:widowControl/>
        <w:spacing w:beforeLines="50" w:before="156" w:afterLines="50" w:after="156"/>
        <w:ind w:firstLineChars="200" w:firstLine="420"/>
        <w:jc w:val="left"/>
        <w:rPr>
          <w:rFonts w:ascii="宋体" w:eastAsia="宋体" w:hAnsi="宋体" w:cs="TimesNewRomanPSMT"/>
          <w:color w:val="000000"/>
          <w:kern w:val="0"/>
          <w:szCs w:val="21"/>
        </w:rPr>
      </w:pPr>
    </w:p>
    <w:p w:rsidR="007045EE" w:rsidRDefault="007045EE" w:rsidP="007045E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章</w:t>
      </w:r>
      <w:r w:rsidR="003568CA">
        <w:rPr>
          <w:rFonts w:ascii="黑体" w:eastAsia="黑体" w:hAnsi="黑体" w:cs="Times New Roman" w:hint="eastAsia"/>
          <w:b/>
          <w:sz w:val="24"/>
          <w:szCs w:val="24"/>
        </w:rPr>
        <w:t xml:space="preserve"> </w:t>
      </w:r>
      <w:r w:rsidR="003568CA" w:rsidRPr="003568CA">
        <w:rPr>
          <w:rFonts w:ascii="黑体" w:eastAsia="黑体" w:hAnsi="黑体" w:cs="Times New Roman" w:hint="eastAsia"/>
          <w:b/>
          <w:sz w:val="24"/>
          <w:szCs w:val="24"/>
        </w:rPr>
        <w:t>细胞和生物膜</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3E1D0F" w:rsidRDefault="003E1D0F" w:rsidP="003E1D0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hint="eastAsia"/>
          <w:szCs w:val="21"/>
        </w:rPr>
        <w:t>（</w:t>
      </w:r>
      <w:r w:rsidRPr="00665B90">
        <w:rPr>
          <w:rFonts w:ascii="宋体" w:eastAsia="宋体" w:hAnsi="宋体"/>
          <w:szCs w:val="21"/>
        </w:rPr>
        <w:t>1）掌握</w:t>
      </w:r>
      <w:r>
        <w:rPr>
          <w:rFonts w:ascii="宋体" w:eastAsia="宋体" w:hAnsi="宋体" w:hint="eastAsia"/>
          <w:szCs w:val="21"/>
        </w:rPr>
        <w:t>细胞</w:t>
      </w:r>
      <w:r w:rsidR="004D5D85">
        <w:rPr>
          <w:rFonts w:ascii="宋体" w:eastAsia="宋体" w:hAnsi="宋体" w:hint="eastAsia"/>
          <w:szCs w:val="21"/>
        </w:rPr>
        <w:t>分类</w:t>
      </w:r>
      <w:r>
        <w:rPr>
          <w:rFonts w:ascii="宋体" w:eastAsia="宋体" w:hAnsi="宋体" w:hint="eastAsia"/>
          <w:szCs w:val="21"/>
        </w:rPr>
        <w:t>与</w:t>
      </w:r>
      <w:r w:rsidR="004D5D85">
        <w:rPr>
          <w:rFonts w:ascii="宋体" w:eastAsia="宋体" w:hAnsi="宋体" w:hint="eastAsia"/>
          <w:szCs w:val="21"/>
        </w:rPr>
        <w:t>结构</w:t>
      </w:r>
      <w:r>
        <w:rPr>
          <w:rFonts w:ascii="宋体" w:eastAsia="宋体" w:hAnsi="宋体" w:hint="eastAsia"/>
          <w:szCs w:val="21"/>
        </w:rPr>
        <w:t>以及细胞器在生物化学中的作用等；</w:t>
      </w:r>
    </w:p>
    <w:p w:rsidR="003E1D0F" w:rsidRDefault="003E1D0F" w:rsidP="003E1D0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（2）熟悉生物</w:t>
      </w:r>
      <w:r>
        <w:rPr>
          <w:rFonts w:ascii="宋体" w:eastAsia="宋体" w:hAnsi="宋体" w:hint="eastAsia"/>
          <w:szCs w:val="21"/>
        </w:rPr>
        <w:t>膜</w:t>
      </w:r>
      <w:r w:rsidRPr="00665B90">
        <w:rPr>
          <w:rFonts w:ascii="宋体" w:eastAsia="宋体" w:hAnsi="宋体"/>
          <w:szCs w:val="21"/>
        </w:rPr>
        <w:t>的</w:t>
      </w:r>
      <w:r>
        <w:rPr>
          <w:rFonts w:ascii="宋体" w:eastAsia="宋体" w:hAnsi="宋体" w:hint="eastAsia"/>
          <w:szCs w:val="21"/>
        </w:rPr>
        <w:t>结构</w:t>
      </w:r>
      <w:r w:rsidRPr="00665B90">
        <w:rPr>
          <w:rFonts w:ascii="宋体" w:eastAsia="宋体" w:hAnsi="宋体"/>
          <w:szCs w:val="21"/>
        </w:rPr>
        <w:t>特点</w:t>
      </w:r>
      <w:r w:rsidR="004D5D85">
        <w:rPr>
          <w:rFonts w:ascii="宋体" w:eastAsia="宋体" w:hAnsi="宋体" w:hint="eastAsia"/>
          <w:szCs w:val="21"/>
        </w:rPr>
        <w:t>、生物膜的功能</w:t>
      </w:r>
      <w:r>
        <w:rPr>
          <w:rFonts w:ascii="宋体" w:eastAsia="宋体" w:hAnsi="宋体" w:hint="eastAsia"/>
          <w:szCs w:val="21"/>
        </w:rPr>
        <w:t>以及生物分子在生物膜上的分布等；</w:t>
      </w:r>
    </w:p>
    <w:p w:rsidR="003E1D0F" w:rsidRPr="00313A87" w:rsidRDefault="003E1D0F" w:rsidP="003E1D0F">
      <w:pPr>
        <w:widowControl/>
        <w:spacing w:beforeLines="50" w:before="156" w:afterLines="50" w:after="156"/>
        <w:ind w:firstLineChars="200" w:firstLine="420"/>
        <w:jc w:val="left"/>
        <w:rPr>
          <w:rFonts w:ascii="宋体" w:eastAsia="宋体" w:hAnsi="宋体"/>
          <w:szCs w:val="21"/>
        </w:rPr>
      </w:pPr>
      <w:r w:rsidRPr="00665B90">
        <w:rPr>
          <w:rFonts w:ascii="宋体" w:eastAsia="宋体" w:hAnsi="宋体"/>
          <w:szCs w:val="21"/>
        </w:rPr>
        <w:t>（3）</w:t>
      </w:r>
      <w:r>
        <w:rPr>
          <w:rFonts w:ascii="宋体" w:eastAsia="宋体" w:hAnsi="宋体" w:hint="eastAsia"/>
          <w:szCs w:val="21"/>
        </w:rPr>
        <w:t>理</w:t>
      </w:r>
      <w:r w:rsidRPr="00665B90">
        <w:rPr>
          <w:rFonts w:ascii="宋体" w:eastAsia="宋体" w:hAnsi="宋体"/>
          <w:szCs w:val="21"/>
        </w:rPr>
        <w:t>解生物</w:t>
      </w:r>
      <w:r>
        <w:rPr>
          <w:rFonts w:ascii="宋体" w:eastAsia="宋体" w:hAnsi="宋体" w:hint="eastAsia"/>
          <w:szCs w:val="21"/>
        </w:rPr>
        <w:t>膜</w:t>
      </w:r>
      <w:r w:rsidRPr="00665B90">
        <w:rPr>
          <w:rFonts w:ascii="宋体" w:eastAsia="宋体" w:hAnsi="宋体"/>
          <w:szCs w:val="21"/>
        </w:rPr>
        <w:t>的</w:t>
      </w:r>
      <w:r>
        <w:rPr>
          <w:rFonts w:ascii="宋体" w:eastAsia="宋体" w:hAnsi="宋体" w:hint="eastAsia"/>
          <w:szCs w:val="21"/>
        </w:rPr>
        <w:t>组成方式以及膜的氧化损伤和保护等</w:t>
      </w:r>
      <w:r w:rsidRPr="00665B90">
        <w:rPr>
          <w:rFonts w:ascii="宋体" w:eastAsia="宋体" w:hAnsi="宋体"/>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DA09F0">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DA09F0" w:rsidRPr="00DA09F0">
        <w:rPr>
          <w:rFonts w:ascii="宋体" w:eastAsia="宋体" w:hAnsi="宋体" w:cs="宋体"/>
          <w:color w:val="000000"/>
          <w:kern w:val="0"/>
          <w:szCs w:val="21"/>
        </w:rPr>
        <w:t>1、细胞及其分类</w:t>
      </w:r>
      <w:r w:rsidR="00DA09F0">
        <w:rPr>
          <w:rFonts w:ascii="宋体" w:eastAsia="宋体" w:hAnsi="宋体" w:cs="宋体" w:hint="eastAsia"/>
          <w:color w:val="000000"/>
          <w:kern w:val="0"/>
          <w:szCs w:val="21"/>
        </w:rPr>
        <w:t>；</w:t>
      </w:r>
      <w:r w:rsidR="00DA09F0" w:rsidRPr="00DA09F0">
        <w:rPr>
          <w:rFonts w:ascii="宋体" w:eastAsia="宋体" w:hAnsi="宋体" w:cs="宋体"/>
          <w:color w:val="000000"/>
          <w:kern w:val="0"/>
          <w:szCs w:val="21"/>
        </w:rPr>
        <w:t>2、生物分子发生化学变化的场所</w:t>
      </w:r>
      <w:r w:rsidR="00DA09F0">
        <w:rPr>
          <w:rFonts w:ascii="宋体" w:eastAsia="宋体" w:hAnsi="宋体" w:cs="宋体" w:hint="eastAsia"/>
          <w:color w:val="000000"/>
          <w:kern w:val="0"/>
          <w:szCs w:val="21"/>
        </w:rPr>
        <w:t>；</w:t>
      </w:r>
      <w:r w:rsidR="00DA09F0" w:rsidRPr="00DA09F0">
        <w:rPr>
          <w:rFonts w:ascii="宋体" w:eastAsia="宋体" w:hAnsi="宋体" w:cs="宋体"/>
          <w:color w:val="000000"/>
          <w:kern w:val="0"/>
          <w:szCs w:val="21"/>
        </w:rPr>
        <w:t>3、生物膜的组成与结构</w:t>
      </w:r>
      <w:r w:rsidR="00DA09F0">
        <w:rPr>
          <w:rFonts w:ascii="宋体" w:eastAsia="宋体" w:hAnsi="宋体" w:cs="宋体" w:hint="eastAsia"/>
          <w:color w:val="000000"/>
          <w:kern w:val="0"/>
          <w:szCs w:val="21"/>
        </w:rPr>
        <w:t>；</w:t>
      </w:r>
      <w:r w:rsidR="00DA09F0" w:rsidRPr="00DA09F0">
        <w:rPr>
          <w:rFonts w:ascii="宋体" w:eastAsia="宋体" w:hAnsi="宋体" w:cs="宋体"/>
          <w:color w:val="000000"/>
          <w:kern w:val="0"/>
          <w:szCs w:val="21"/>
        </w:rPr>
        <w:t>4、生物膜的功能</w:t>
      </w:r>
      <w:r w:rsidRPr="007E600F">
        <w:rPr>
          <w:rFonts w:ascii="宋体" w:eastAsia="宋体" w:hAnsi="宋体" w:cs="宋体"/>
          <w:color w:val="000000"/>
          <w:kern w:val="0"/>
          <w:szCs w:val="21"/>
        </w:rPr>
        <w:t>。</w:t>
      </w:r>
    </w:p>
    <w:p w:rsidR="007E600F" w:rsidRPr="007E600F" w:rsidRDefault="007E600F" w:rsidP="00DA09F0">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DA09F0" w:rsidRPr="00DA09F0">
        <w:rPr>
          <w:rFonts w:ascii="宋体" w:eastAsia="宋体" w:hAnsi="宋体" w:cs="宋体"/>
          <w:color w:val="000000"/>
          <w:kern w:val="0"/>
          <w:szCs w:val="21"/>
        </w:rPr>
        <w:t>1、流动镶嵌学说</w:t>
      </w:r>
      <w:r w:rsidR="00DA09F0">
        <w:rPr>
          <w:rFonts w:ascii="宋体" w:eastAsia="宋体" w:hAnsi="宋体" w:cs="宋体" w:hint="eastAsia"/>
          <w:color w:val="000000"/>
          <w:kern w:val="0"/>
          <w:szCs w:val="21"/>
        </w:rPr>
        <w:t>；</w:t>
      </w:r>
      <w:r w:rsidR="00DA09F0" w:rsidRPr="00DA09F0">
        <w:rPr>
          <w:rFonts w:ascii="宋体" w:eastAsia="宋体" w:hAnsi="宋体" w:cs="宋体"/>
          <w:color w:val="000000"/>
          <w:kern w:val="0"/>
          <w:szCs w:val="21"/>
        </w:rPr>
        <w:t>2、主动运输</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306C47" w:rsidRPr="00306C47" w:rsidRDefault="00306C47" w:rsidP="00306C4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306C47">
        <w:rPr>
          <w:rFonts w:ascii="宋体" w:eastAsia="宋体" w:hAnsi="宋体"/>
          <w:szCs w:val="21"/>
        </w:rPr>
        <w:t>2.1</w:t>
      </w:r>
      <w:r>
        <w:rPr>
          <w:rFonts w:ascii="宋体" w:eastAsia="宋体" w:hAnsi="宋体" w:hint="eastAsia"/>
          <w:szCs w:val="21"/>
        </w:rPr>
        <w:t xml:space="preserve">节 </w:t>
      </w:r>
      <w:r w:rsidRPr="00306C47">
        <w:rPr>
          <w:rFonts w:ascii="宋体" w:eastAsia="宋体" w:hAnsi="宋体"/>
          <w:szCs w:val="21"/>
        </w:rPr>
        <w:t>细胞是生物体的基本结构单元</w:t>
      </w:r>
    </w:p>
    <w:p w:rsidR="007045EE" w:rsidRPr="007045EE" w:rsidRDefault="00306C47" w:rsidP="00306C47">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306C47">
        <w:rPr>
          <w:rFonts w:ascii="宋体" w:eastAsia="宋体" w:hAnsi="宋体"/>
          <w:szCs w:val="21"/>
        </w:rPr>
        <w:t>2.2</w:t>
      </w:r>
      <w:r>
        <w:rPr>
          <w:rFonts w:ascii="宋体" w:eastAsia="宋体" w:hAnsi="宋体" w:hint="eastAsia"/>
          <w:szCs w:val="21"/>
        </w:rPr>
        <w:t xml:space="preserve">节 </w:t>
      </w:r>
      <w:r w:rsidRPr="00306C47">
        <w:rPr>
          <w:rFonts w:ascii="宋体" w:eastAsia="宋体" w:hAnsi="宋体"/>
          <w:szCs w:val="21"/>
        </w:rPr>
        <w:t>生物膜</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8012A0" w:rsidRPr="007154E8" w:rsidRDefault="008012A0" w:rsidP="004D5D85">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004D5D85" w:rsidRPr="004D5D85">
        <w:rPr>
          <w:rFonts w:ascii="宋体" w:eastAsia="宋体" w:hAnsi="宋体" w:cs="宋体" w:hint="eastAsia"/>
          <w:color w:val="000000"/>
          <w:kern w:val="0"/>
          <w:szCs w:val="21"/>
        </w:rPr>
        <w:t>双层脂膜结构</w:t>
      </w:r>
      <w:r>
        <w:rPr>
          <w:rFonts w:ascii="宋体" w:eastAsia="宋体" w:hAnsi="宋体" w:cs="宋体" w:hint="eastAsia"/>
          <w:color w:val="000000"/>
          <w:kern w:val="0"/>
          <w:szCs w:val="21"/>
        </w:rPr>
        <w:t>”、“</w:t>
      </w:r>
      <w:r w:rsidR="004D5D85" w:rsidRPr="004D5D85">
        <w:rPr>
          <w:rFonts w:ascii="宋体" w:eastAsia="宋体" w:hAnsi="宋体" w:cs="宋体"/>
          <w:color w:val="000000"/>
          <w:kern w:val="0"/>
          <w:szCs w:val="21"/>
        </w:rPr>
        <w:t>细胞膜流动性研究</w:t>
      </w:r>
      <w:r>
        <w:rPr>
          <w:rFonts w:ascii="宋体" w:eastAsia="宋体" w:hAnsi="宋体" w:cs="宋体" w:hint="eastAsia"/>
          <w:color w:val="000000"/>
          <w:kern w:val="0"/>
          <w:szCs w:val="21"/>
        </w:rPr>
        <w:t>”和“</w:t>
      </w:r>
      <w:r w:rsidR="004D5D85" w:rsidRPr="004D5D85">
        <w:rPr>
          <w:rFonts w:ascii="宋体" w:eastAsia="宋体" w:hAnsi="宋体" w:cs="宋体"/>
          <w:color w:val="000000"/>
          <w:kern w:val="0"/>
          <w:szCs w:val="21"/>
        </w:rPr>
        <w:t>主动转运蛋白的两种主要类型</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8012A0" w:rsidRPr="007154E8" w:rsidRDefault="008012A0" w:rsidP="008012A0">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sidR="00725E41">
        <w:rPr>
          <w:rFonts w:ascii="宋体" w:eastAsia="宋体" w:hAnsi="宋体" w:hint="eastAsia"/>
        </w:rPr>
        <w:t>讲授法</w:t>
      </w:r>
      <w:r w:rsidRPr="007154E8">
        <w:rPr>
          <w:rFonts w:ascii="宋体" w:eastAsia="宋体" w:hAnsi="宋体" w:cs="宋体"/>
          <w:color w:val="000000"/>
          <w:kern w:val="0"/>
          <w:szCs w:val="21"/>
        </w:rPr>
        <w:t>：课堂围绕“</w:t>
      </w:r>
      <w:r w:rsidRPr="007045EE">
        <w:rPr>
          <w:rFonts w:ascii="宋体" w:eastAsia="宋体" w:hAnsi="宋体"/>
          <w:szCs w:val="21"/>
        </w:rPr>
        <w:t>生物</w:t>
      </w:r>
      <w:r w:rsidR="004D5D85">
        <w:rPr>
          <w:rFonts w:ascii="宋体" w:eastAsia="宋体" w:hAnsi="宋体" w:hint="eastAsia"/>
          <w:szCs w:val="21"/>
        </w:rPr>
        <w:t>分子发生变化的场所</w:t>
      </w:r>
      <w:r w:rsidRPr="007154E8">
        <w:rPr>
          <w:rFonts w:ascii="宋体" w:eastAsia="宋体" w:hAnsi="宋体" w:cs="宋体"/>
          <w:color w:val="000000"/>
          <w:kern w:val="0"/>
          <w:szCs w:val="21"/>
        </w:rPr>
        <w:t>”、“</w:t>
      </w:r>
      <w:r w:rsidR="004D5D85">
        <w:rPr>
          <w:rFonts w:ascii="宋体" w:eastAsia="宋体" w:hAnsi="宋体" w:hint="eastAsia"/>
          <w:szCs w:val="21"/>
        </w:rPr>
        <w:t>生物膜的组成和结构</w:t>
      </w:r>
      <w:r w:rsidRPr="007154E8">
        <w:rPr>
          <w:rFonts w:ascii="宋体" w:eastAsia="宋体" w:hAnsi="宋体" w:cs="宋体"/>
          <w:color w:val="000000"/>
          <w:kern w:val="0"/>
          <w:szCs w:val="21"/>
        </w:rPr>
        <w:t>”、“</w:t>
      </w:r>
      <w:r w:rsidRPr="007045EE">
        <w:rPr>
          <w:rFonts w:ascii="宋体" w:eastAsia="宋体" w:hAnsi="宋体"/>
          <w:szCs w:val="21"/>
        </w:rPr>
        <w:t>生物</w:t>
      </w:r>
      <w:r w:rsidR="004D5D85">
        <w:rPr>
          <w:rFonts w:ascii="宋体" w:eastAsia="宋体" w:hAnsi="宋体" w:hint="eastAsia"/>
          <w:szCs w:val="21"/>
        </w:rPr>
        <w:t>膜</w:t>
      </w:r>
      <w:r w:rsidRPr="007045EE">
        <w:rPr>
          <w:rFonts w:ascii="宋体" w:eastAsia="宋体" w:hAnsi="宋体"/>
          <w:szCs w:val="21"/>
        </w:rPr>
        <w:t>的</w:t>
      </w:r>
      <w:r w:rsidR="004D5D85">
        <w:rPr>
          <w:rFonts w:ascii="宋体" w:eastAsia="宋体" w:hAnsi="宋体" w:hint="eastAsia"/>
          <w:szCs w:val="21"/>
        </w:rPr>
        <w:t>功能</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4D5D85">
        <w:rPr>
          <w:rFonts w:ascii="宋体" w:eastAsia="宋体" w:hAnsi="宋体" w:hint="eastAsia"/>
          <w:szCs w:val="21"/>
        </w:rPr>
        <w:t>膜的氧化损伤和保护</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sidR="00725E41">
        <w:rPr>
          <w:rFonts w:ascii="宋体" w:eastAsia="宋体" w:hAnsi="宋体" w:hint="eastAsia"/>
        </w:rPr>
        <w:t>讲授</w:t>
      </w:r>
      <w:r w:rsidRPr="007154E8">
        <w:rPr>
          <w:rFonts w:ascii="宋体" w:eastAsia="宋体" w:hAnsi="宋体" w:cs="宋体"/>
          <w:color w:val="000000"/>
          <w:kern w:val="0"/>
          <w:szCs w:val="21"/>
        </w:rPr>
        <w:t>。</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415BF1" w:rsidRPr="00415BF1" w:rsidRDefault="00415BF1" w:rsidP="00415BF1">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（1）</w:t>
      </w:r>
      <w:r w:rsidRPr="00415BF1">
        <w:rPr>
          <w:rFonts w:ascii="宋体" w:eastAsia="宋体" w:hAnsi="宋体" w:cs="TimesNewRomanPSMT" w:hint="eastAsia"/>
          <w:color w:val="000000"/>
          <w:kern w:val="0"/>
          <w:szCs w:val="21"/>
        </w:rPr>
        <w:t>流体镶嵌学说的主要内容是什么？</w:t>
      </w:r>
    </w:p>
    <w:p w:rsidR="00415BF1" w:rsidRPr="00415BF1" w:rsidRDefault="00415BF1" w:rsidP="00415BF1">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2</w:t>
      </w:r>
      <w:r w:rsidRPr="007154E8">
        <w:rPr>
          <w:rFonts w:ascii="宋体" w:eastAsia="宋体" w:hAnsi="宋体" w:cs="宋体"/>
          <w:color w:val="000000"/>
          <w:kern w:val="0"/>
          <w:szCs w:val="21"/>
        </w:rPr>
        <w:t>）</w:t>
      </w:r>
      <w:r w:rsidRPr="00415BF1">
        <w:rPr>
          <w:rFonts w:ascii="宋体" w:eastAsia="宋体" w:hAnsi="宋体" w:cs="TimesNewRomanPSMT" w:hint="eastAsia"/>
          <w:color w:val="000000"/>
          <w:kern w:val="0"/>
          <w:szCs w:val="21"/>
        </w:rPr>
        <w:t>物质跨膜运输有哪些形式？它们之间的区别主要是什么？</w:t>
      </w:r>
    </w:p>
    <w:p w:rsidR="00415BF1" w:rsidRPr="00415BF1" w:rsidRDefault="00415BF1" w:rsidP="00415BF1">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3</w:t>
      </w:r>
      <w:r w:rsidRPr="007154E8">
        <w:rPr>
          <w:rFonts w:ascii="宋体" w:eastAsia="宋体" w:hAnsi="宋体" w:cs="宋体"/>
          <w:color w:val="000000"/>
          <w:kern w:val="0"/>
          <w:szCs w:val="21"/>
        </w:rPr>
        <w:t>）</w:t>
      </w:r>
      <w:r w:rsidR="00F01585">
        <w:rPr>
          <w:rFonts w:ascii="宋体" w:eastAsia="宋体" w:hAnsi="宋体" w:cs="TimesNewRomanPSMT" w:hint="eastAsia"/>
          <w:color w:val="000000"/>
          <w:kern w:val="0"/>
          <w:szCs w:val="21"/>
        </w:rPr>
        <w:t>不同物质形成脂膜的难易程度</w:t>
      </w:r>
      <w:r w:rsidRPr="00415BF1">
        <w:rPr>
          <w:rFonts w:ascii="宋体" w:eastAsia="宋体" w:hAnsi="宋体" w:cs="TimesNewRomanPSMT" w:hint="eastAsia"/>
          <w:color w:val="000000"/>
          <w:kern w:val="0"/>
          <w:szCs w:val="21"/>
        </w:rPr>
        <w:t>。</w:t>
      </w:r>
    </w:p>
    <w:p w:rsidR="00F01585" w:rsidRDefault="00F01585" w:rsidP="007045EE">
      <w:pPr>
        <w:widowControl/>
        <w:spacing w:beforeLines="50" w:before="156" w:afterLines="50" w:after="156"/>
        <w:ind w:firstLineChars="200" w:firstLine="420"/>
        <w:jc w:val="left"/>
        <w:rPr>
          <w:rFonts w:ascii="宋体" w:eastAsia="宋体" w:hAnsi="宋体" w:cs="TimesNewRomanPSMT"/>
          <w:color w:val="000000"/>
          <w:kern w:val="0"/>
          <w:szCs w:val="21"/>
        </w:rPr>
      </w:pPr>
    </w:p>
    <w:p w:rsidR="007045EE" w:rsidRDefault="007045EE" w:rsidP="007045E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sidR="003568CA">
        <w:rPr>
          <w:rFonts w:ascii="黑体" w:eastAsia="黑体" w:hAnsi="黑体" w:cs="Times New Roman" w:hint="eastAsia"/>
          <w:b/>
          <w:sz w:val="24"/>
          <w:szCs w:val="24"/>
        </w:rPr>
        <w:t xml:space="preserve"> </w:t>
      </w:r>
      <w:r w:rsidR="003568CA" w:rsidRPr="003568CA">
        <w:rPr>
          <w:rFonts w:ascii="黑体" w:eastAsia="黑体" w:hAnsi="黑体" w:cs="Times New Roman" w:hint="eastAsia"/>
          <w:b/>
          <w:sz w:val="24"/>
          <w:szCs w:val="24"/>
        </w:rPr>
        <w:t>蛋白质</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961F00" w:rsidRDefault="00961F00" w:rsidP="007045EE">
      <w:pPr>
        <w:widowControl/>
        <w:spacing w:beforeLines="50" w:before="156" w:afterLines="50" w:after="156"/>
        <w:ind w:firstLineChars="200" w:firstLine="420"/>
        <w:jc w:val="left"/>
        <w:rPr>
          <w:rFonts w:ascii="宋体" w:eastAsia="宋体" w:hAnsi="宋体"/>
          <w:szCs w:val="21"/>
        </w:rPr>
      </w:pPr>
      <w:r w:rsidRPr="00961F00">
        <w:rPr>
          <w:rFonts w:ascii="宋体" w:eastAsia="宋体" w:hAnsi="宋体" w:hint="eastAsia"/>
          <w:szCs w:val="21"/>
        </w:rPr>
        <w:t>（</w:t>
      </w:r>
      <w:r w:rsidRPr="00961F00">
        <w:rPr>
          <w:rFonts w:ascii="宋体" w:eastAsia="宋体" w:hAnsi="宋体"/>
          <w:szCs w:val="21"/>
        </w:rPr>
        <w:t>1）掌握氨基酸</w:t>
      </w:r>
      <w:r>
        <w:rPr>
          <w:rFonts w:ascii="宋体" w:eastAsia="宋体" w:hAnsi="宋体" w:hint="eastAsia"/>
          <w:szCs w:val="21"/>
        </w:rPr>
        <w:t>、多肽和蛋白质</w:t>
      </w:r>
      <w:r w:rsidRPr="00961F00">
        <w:rPr>
          <w:rFonts w:ascii="宋体" w:eastAsia="宋体" w:hAnsi="宋体"/>
          <w:szCs w:val="21"/>
        </w:rPr>
        <w:t>的分类、物理性质和化学性质</w:t>
      </w:r>
      <w:r>
        <w:rPr>
          <w:rFonts w:ascii="宋体" w:eastAsia="宋体" w:hAnsi="宋体" w:hint="eastAsia"/>
          <w:szCs w:val="21"/>
        </w:rPr>
        <w:t>等；</w:t>
      </w:r>
      <w:r w:rsidRPr="00961F00">
        <w:rPr>
          <w:rFonts w:ascii="宋体" w:eastAsia="宋体" w:hAnsi="宋体"/>
          <w:szCs w:val="21"/>
        </w:rPr>
        <w:t>掌握根维系</w:t>
      </w:r>
      <w:r>
        <w:rPr>
          <w:rFonts w:ascii="宋体" w:eastAsia="宋体" w:hAnsi="宋体" w:hint="eastAsia"/>
          <w:szCs w:val="21"/>
        </w:rPr>
        <w:t>蛋白质</w:t>
      </w:r>
      <w:r w:rsidRPr="00961F00">
        <w:rPr>
          <w:rFonts w:ascii="宋体" w:eastAsia="宋体" w:hAnsi="宋体"/>
          <w:szCs w:val="21"/>
        </w:rPr>
        <w:t>各级结构的作用力</w:t>
      </w:r>
      <w:r>
        <w:rPr>
          <w:rFonts w:ascii="宋体" w:eastAsia="宋体" w:hAnsi="宋体" w:hint="eastAsia"/>
          <w:szCs w:val="21"/>
        </w:rPr>
        <w:t>、</w:t>
      </w:r>
      <w:r w:rsidRPr="00961F00">
        <w:rPr>
          <w:rFonts w:ascii="宋体" w:eastAsia="宋体" w:hAnsi="宋体"/>
          <w:szCs w:val="21"/>
        </w:rPr>
        <w:t>蛋白质二级结构的类型和特征</w:t>
      </w:r>
      <w:r>
        <w:rPr>
          <w:rFonts w:ascii="宋体" w:eastAsia="宋体" w:hAnsi="宋体" w:hint="eastAsia"/>
          <w:szCs w:val="21"/>
        </w:rPr>
        <w:t>以及</w:t>
      </w:r>
      <w:r w:rsidRPr="00961F00">
        <w:rPr>
          <w:rFonts w:ascii="宋体" w:eastAsia="宋体" w:hAnsi="宋体"/>
          <w:szCs w:val="21"/>
        </w:rPr>
        <w:t>三级结构和四级结构的区别；掌握蛋白质结构</w:t>
      </w:r>
      <w:r w:rsidRPr="00961F00">
        <w:rPr>
          <w:rFonts w:ascii="宋体" w:eastAsia="宋体" w:hAnsi="宋体" w:hint="eastAsia"/>
          <w:szCs w:val="21"/>
        </w:rPr>
        <w:t>与功能的关系</w:t>
      </w:r>
      <w:r>
        <w:rPr>
          <w:rFonts w:ascii="宋体" w:eastAsia="宋体" w:hAnsi="宋体" w:hint="eastAsia"/>
          <w:szCs w:val="21"/>
        </w:rPr>
        <w:t>、</w:t>
      </w:r>
      <w:r w:rsidRPr="00961F00">
        <w:rPr>
          <w:rFonts w:ascii="宋体" w:eastAsia="宋体" w:hAnsi="宋体" w:hint="eastAsia"/>
          <w:szCs w:val="21"/>
        </w:rPr>
        <w:t>蛋白质的基本性质和分离纯化方法</w:t>
      </w:r>
      <w:r>
        <w:rPr>
          <w:rFonts w:ascii="宋体" w:eastAsia="宋体" w:hAnsi="宋体" w:hint="eastAsia"/>
          <w:szCs w:val="21"/>
        </w:rPr>
        <w:t>等；</w:t>
      </w:r>
    </w:p>
    <w:p w:rsidR="00961F00" w:rsidRDefault="00961F00" w:rsidP="007045EE">
      <w:pPr>
        <w:widowControl/>
        <w:spacing w:beforeLines="50" w:before="156" w:afterLines="50" w:after="156"/>
        <w:ind w:firstLineChars="200" w:firstLine="420"/>
        <w:jc w:val="left"/>
        <w:rPr>
          <w:rFonts w:ascii="宋体" w:eastAsia="宋体" w:hAnsi="宋体"/>
          <w:szCs w:val="21"/>
        </w:rPr>
      </w:pPr>
      <w:r w:rsidRPr="00961F00">
        <w:rPr>
          <w:rFonts w:ascii="宋体" w:eastAsia="宋体" w:hAnsi="宋体" w:hint="eastAsia"/>
          <w:szCs w:val="21"/>
        </w:rPr>
        <w:t>（</w:t>
      </w:r>
      <w:r w:rsidRPr="00961F00">
        <w:rPr>
          <w:rFonts w:ascii="宋体" w:eastAsia="宋体" w:hAnsi="宋体"/>
          <w:szCs w:val="21"/>
        </w:rPr>
        <w:t>2）熟悉多肽和蛋白质的区别</w:t>
      </w:r>
      <w:r>
        <w:rPr>
          <w:rFonts w:ascii="宋体" w:eastAsia="宋体" w:hAnsi="宋体" w:hint="eastAsia"/>
          <w:szCs w:val="21"/>
        </w:rPr>
        <w:t>、</w:t>
      </w:r>
      <w:r w:rsidRPr="00961F00">
        <w:rPr>
          <w:rFonts w:ascii="宋体" w:eastAsia="宋体" w:hAnsi="宋体"/>
          <w:szCs w:val="21"/>
        </w:rPr>
        <w:t>代表性蛋白的结构特点与功能</w:t>
      </w:r>
      <w:r>
        <w:rPr>
          <w:rFonts w:ascii="宋体" w:eastAsia="宋体" w:hAnsi="宋体" w:hint="eastAsia"/>
          <w:szCs w:val="21"/>
        </w:rPr>
        <w:t>以及多肽基本性质；</w:t>
      </w:r>
    </w:p>
    <w:p w:rsidR="00961F00" w:rsidRPr="00313A87" w:rsidRDefault="00961F00" w:rsidP="007045EE">
      <w:pPr>
        <w:widowControl/>
        <w:spacing w:beforeLines="50" w:before="156" w:afterLines="50" w:after="156"/>
        <w:ind w:firstLineChars="200" w:firstLine="420"/>
        <w:jc w:val="left"/>
        <w:rPr>
          <w:rFonts w:ascii="宋体" w:eastAsia="宋体" w:hAnsi="宋体"/>
          <w:szCs w:val="21"/>
        </w:rPr>
      </w:pPr>
      <w:r w:rsidRPr="00961F00">
        <w:rPr>
          <w:rFonts w:ascii="宋体" w:eastAsia="宋体" w:hAnsi="宋体"/>
          <w:szCs w:val="21"/>
        </w:rPr>
        <w:t>（3）了解蛋白质分类</w:t>
      </w:r>
      <w:r>
        <w:rPr>
          <w:rFonts w:ascii="宋体" w:eastAsia="宋体" w:hAnsi="宋体" w:hint="eastAsia"/>
          <w:szCs w:val="21"/>
        </w:rPr>
        <w:t>、</w:t>
      </w:r>
      <w:r w:rsidRPr="00961F00">
        <w:rPr>
          <w:rFonts w:ascii="宋体" w:eastAsia="宋体" w:hAnsi="宋体"/>
          <w:szCs w:val="21"/>
        </w:rPr>
        <w:t>蛋白质高级结构的分析方法</w:t>
      </w:r>
      <w:r>
        <w:rPr>
          <w:rFonts w:ascii="宋体" w:eastAsia="宋体" w:hAnsi="宋体" w:hint="eastAsia"/>
          <w:szCs w:val="21"/>
        </w:rPr>
        <w:t>以及</w:t>
      </w:r>
      <w:r w:rsidRPr="00961F00">
        <w:rPr>
          <w:rFonts w:ascii="宋体" w:eastAsia="宋体" w:hAnsi="宋体"/>
          <w:szCs w:val="21"/>
        </w:rPr>
        <w:t>多肽的</w:t>
      </w:r>
      <w:r>
        <w:rPr>
          <w:rFonts w:ascii="宋体" w:eastAsia="宋体" w:hAnsi="宋体" w:hint="eastAsia"/>
          <w:szCs w:val="21"/>
        </w:rPr>
        <w:t>固相</w:t>
      </w:r>
      <w:r w:rsidRPr="00961F00">
        <w:rPr>
          <w:rFonts w:ascii="宋体" w:eastAsia="宋体" w:hAnsi="宋体"/>
          <w:szCs w:val="21"/>
        </w:rPr>
        <w:t>合成方法</w:t>
      </w:r>
      <w:r>
        <w:rPr>
          <w:rFonts w:ascii="宋体" w:eastAsia="宋体" w:hAnsi="宋体" w:hint="eastAsia"/>
          <w:szCs w:val="21"/>
        </w:rPr>
        <w:t>等</w:t>
      </w:r>
      <w:r w:rsidRPr="00961F00">
        <w:rPr>
          <w:rFonts w:ascii="宋体" w:eastAsia="宋体" w:hAnsi="宋体"/>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0F72F7">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0F72F7" w:rsidRPr="000F72F7">
        <w:rPr>
          <w:rFonts w:ascii="宋体" w:eastAsia="宋体" w:hAnsi="宋体" w:cs="宋体"/>
          <w:color w:val="000000"/>
          <w:kern w:val="0"/>
          <w:szCs w:val="21"/>
        </w:rPr>
        <w:t>1、蛋白质的组成</w:t>
      </w:r>
      <w:r w:rsidR="000F72F7">
        <w:rPr>
          <w:rFonts w:ascii="宋体" w:eastAsia="宋体" w:hAnsi="宋体" w:cs="宋体" w:hint="eastAsia"/>
          <w:color w:val="000000"/>
          <w:kern w:val="0"/>
          <w:szCs w:val="21"/>
        </w:rPr>
        <w:t>；</w:t>
      </w:r>
      <w:r w:rsidR="000F72F7" w:rsidRPr="000F72F7">
        <w:rPr>
          <w:rFonts w:ascii="宋体" w:eastAsia="宋体" w:hAnsi="宋体" w:cs="宋体"/>
          <w:color w:val="000000"/>
          <w:kern w:val="0"/>
          <w:szCs w:val="21"/>
        </w:rPr>
        <w:t>2、氨基酸的结构和分类</w:t>
      </w:r>
      <w:r w:rsidR="000F72F7">
        <w:rPr>
          <w:rFonts w:ascii="宋体" w:eastAsia="宋体" w:hAnsi="宋体" w:cs="宋体" w:hint="eastAsia"/>
          <w:color w:val="000000"/>
          <w:kern w:val="0"/>
          <w:szCs w:val="21"/>
        </w:rPr>
        <w:t>；</w:t>
      </w:r>
      <w:r w:rsidR="000F72F7" w:rsidRPr="000F72F7">
        <w:rPr>
          <w:rFonts w:ascii="宋体" w:eastAsia="宋体" w:hAnsi="宋体" w:cs="宋体"/>
          <w:color w:val="000000"/>
          <w:kern w:val="0"/>
          <w:szCs w:val="21"/>
        </w:rPr>
        <w:t>3、氨基酸的性质</w:t>
      </w:r>
      <w:r w:rsidR="000F72F7">
        <w:rPr>
          <w:rFonts w:ascii="宋体" w:eastAsia="宋体" w:hAnsi="宋体" w:cs="宋体" w:hint="eastAsia"/>
          <w:color w:val="000000"/>
          <w:kern w:val="0"/>
          <w:szCs w:val="21"/>
        </w:rPr>
        <w:t>；</w:t>
      </w:r>
      <w:r w:rsidR="000F72F7" w:rsidRPr="000F72F7">
        <w:rPr>
          <w:rFonts w:ascii="宋体" w:eastAsia="宋体" w:hAnsi="宋体" w:cs="宋体"/>
          <w:color w:val="000000"/>
          <w:kern w:val="0"/>
          <w:szCs w:val="21"/>
        </w:rPr>
        <w:t>4、氨基酸的合成与分离</w:t>
      </w:r>
      <w:r w:rsidR="000F72F7">
        <w:rPr>
          <w:rFonts w:ascii="宋体" w:eastAsia="宋体" w:hAnsi="宋体" w:cs="宋体" w:hint="eastAsia"/>
          <w:color w:val="000000"/>
          <w:kern w:val="0"/>
          <w:szCs w:val="21"/>
        </w:rPr>
        <w:t>；5</w:t>
      </w:r>
      <w:r w:rsidR="000F72F7" w:rsidRPr="000F72F7">
        <w:rPr>
          <w:rFonts w:ascii="宋体" w:eastAsia="宋体" w:hAnsi="宋体" w:cs="宋体"/>
          <w:color w:val="000000"/>
          <w:kern w:val="0"/>
          <w:szCs w:val="21"/>
        </w:rPr>
        <w:t>、多肽的结构</w:t>
      </w:r>
      <w:r w:rsidR="000F72F7">
        <w:rPr>
          <w:rFonts w:ascii="宋体" w:eastAsia="宋体" w:hAnsi="宋体" w:cs="宋体" w:hint="eastAsia"/>
          <w:color w:val="000000"/>
          <w:kern w:val="0"/>
          <w:szCs w:val="21"/>
        </w:rPr>
        <w:t>；6</w:t>
      </w:r>
      <w:r w:rsidR="000F72F7" w:rsidRPr="000F72F7">
        <w:rPr>
          <w:rFonts w:ascii="宋体" w:eastAsia="宋体" w:hAnsi="宋体" w:cs="宋体"/>
          <w:color w:val="000000"/>
          <w:kern w:val="0"/>
          <w:szCs w:val="21"/>
        </w:rPr>
        <w:t>、多肽的性质</w:t>
      </w:r>
      <w:r w:rsidR="000F72F7">
        <w:rPr>
          <w:rFonts w:ascii="宋体" w:eastAsia="宋体" w:hAnsi="宋体" w:cs="宋体" w:hint="eastAsia"/>
          <w:color w:val="000000"/>
          <w:kern w:val="0"/>
          <w:szCs w:val="21"/>
        </w:rPr>
        <w:t>；7</w:t>
      </w:r>
      <w:r w:rsidR="000F72F7" w:rsidRPr="000F72F7">
        <w:rPr>
          <w:rFonts w:ascii="宋体" w:eastAsia="宋体" w:hAnsi="宋体" w:cs="宋体"/>
          <w:color w:val="000000"/>
          <w:kern w:val="0"/>
          <w:szCs w:val="21"/>
        </w:rPr>
        <w:t>、蛋白质的性质</w:t>
      </w:r>
      <w:r w:rsidR="000F72F7">
        <w:rPr>
          <w:rFonts w:ascii="宋体" w:eastAsia="宋体" w:hAnsi="宋体" w:cs="宋体" w:hint="eastAsia"/>
          <w:color w:val="000000"/>
          <w:kern w:val="0"/>
          <w:szCs w:val="21"/>
        </w:rPr>
        <w:t>；8</w:t>
      </w:r>
      <w:r w:rsidR="000F72F7" w:rsidRPr="000F72F7">
        <w:rPr>
          <w:rFonts w:ascii="宋体" w:eastAsia="宋体" w:hAnsi="宋体" w:cs="宋体"/>
          <w:color w:val="000000"/>
          <w:kern w:val="0"/>
          <w:szCs w:val="21"/>
        </w:rPr>
        <w:t>、蛋白质的结构</w:t>
      </w:r>
      <w:r w:rsidR="00D61FF1">
        <w:rPr>
          <w:rFonts w:ascii="宋体" w:eastAsia="宋体" w:hAnsi="宋体" w:cs="宋体" w:hint="eastAsia"/>
          <w:color w:val="000000"/>
          <w:kern w:val="0"/>
          <w:szCs w:val="21"/>
        </w:rPr>
        <w:t>；9</w:t>
      </w:r>
      <w:r w:rsidR="00D61FF1" w:rsidRPr="00D61FF1">
        <w:rPr>
          <w:rFonts w:ascii="宋体" w:eastAsia="宋体" w:hAnsi="宋体" w:cs="宋体"/>
          <w:color w:val="000000"/>
          <w:kern w:val="0"/>
          <w:szCs w:val="21"/>
        </w:rPr>
        <w:t>、多肽的人工合成</w:t>
      </w:r>
      <w:r w:rsidRPr="007E600F">
        <w:rPr>
          <w:rFonts w:ascii="宋体" w:eastAsia="宋体" w:hAnsi="宋体" w:cs="宋体"/>
          <w:color w:val="000000"/>
          <w:kern w:val="0"/>
          <w:szCs w:val="21"/>
        </w:rPr>
        <w:t>。</w:t>
      </w:r>
    </w:p>
    <w:p w:rsidR="007E600F" w:rsidRPr="007E600F" w:rsidRDefault="007E600F" w:rsidP="000F72F7">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0F72F7" w:rsidRPr="000F72F7">
        <w:rPr>
          <w:rFonts w:ascii="宋体" w:eastAsia="宋体" w:hAnsi="宋体" w:cs="宋体"/>
          <w:color w:val="000000"/>
          <w:kern w:val="0"/>
          <w:szCs w:val="21"/>
        </w:rPr>
        <w:t>1、氨基酸的解离</w:t>
      </w:r>
      <w:r w:rsidR="000F72F7">
        <w:rPr>
          <w:rFonts w:ascii="宋体" w:eastAsia="宋体" w:hAnsi="宋体" w:cs="宋体" w:hint="eastAsia"/>
          <w:color w:val="000000"/>
          <w:kern w:val="0"/>
          <w:szCs w:val="21"/>
        </w:rPr>
        <w:t>；</w:t>
      </w:r>
      <w:r w:rsidR="000F72F7" w:rsidRPr="000F72F7">
        <w:rPr>
          <w:rFonts w:ascii="宋体" w:eastAsia="宋体" w:hAnsi="宋体" w:cs="宋体"/>
          <w:color w:val="000000"/>
          <w:kern w:val="0"/>
          <w:szCs w:val="21"/>
        </w:rPr>
        <w:t>2、氨基酸的主要化学反应</w:t>
      </w:r>
      <w:r w:rsidR="000F72F7">
        <w:rPr>
          <w:rFonts w:ascii="宋体" w:eastAsia="宋体" w:hAnsi="宋体" w:cs="宋体" w:hint="eastAsia"/>
          <w:color w:val="000000"/>
          <w:kern w:val="0"/>
          <w:szCs w:val="21"/>
        </w:rPr>
        <w:t>；3</w:t>
      </w:r>
      <w:r w:rsidR="000F72F7" w:rsidRPr="000F72F7">
        <w:rPr>
          <w:rFonts w:ascii="宋体" w:eastAsia="宋体" w:hAnsi="宋体" w:cs="宋体"/>
          <w:color w:val="000000"/>
          <w:kern w:val="0"/>
          <w:szCs w:val="21"/>
        </w:rPr>
        <w:t>、多肽的等电点</w:t>
      </w:r>
      <w:r w:rsidR="000F72F7">
        <w:rPr>
          <w:rFonts w:ascii="宋体" w:eastAsia="宋体" w:hAnsi="宋体" w:cs="宋体" w:hint="eastAsia"/>
          <w:color w:val="000000"/>
          <w:kern w:val="0"/>
          <w:szCs w:val="21"/>
        </w:rPr>
        <w:t>；4</w:t>
      </w:r>
      <w:r w:rsidR="000F72F7" w:rsidRPr="000F72F7">
        <w:rPr>
          <w:rFonts w:ascii="宋体" w:eastAsia="宋体" w:hAnsi="宋体" w:cs="宋体"/>
          <w:color w:val="000000"/>
          <w:kern w:val="0"/>
          <w:szCs w:val="21"/>
        </w:rPr>
        <w:t>、蛋白质的高级结构</w:t>
      </w:r>
      <w:r w:rsidR="00D61FF1">
        <w:rPr>
          <w:rFonts w:ascii="宋体" w:eastAsia="宋体" w:hAnsi="宋体" w:cs="宋体" w:hint="eastAsia"/>
          <w:color w:val="000000"/>
          <w:kern w:val="0"/>
          <w:szCs w:val="21"/>
        </w:rPr>
        <w:t>；5</w:t>
      </w:r>
      <w:r w:rsidR="00D61FF1" w:rsidRPr="000F72F7">
        <w:rPr>
          <w:rFonts w:ascii="宋体" w:eastAsia="宋体" w:hAnsi="宋体" w:cs="宋体"/>
          <w:color w:val="000000"/>
          <w:kern w:val="0"/>
          <w:szCs w:val="21"/>
        </w:rPr>
        <w:t>、</w:t>
      </w:r>
      <w:r w:rsidR="00D61FF1" w:rsidRPr="00D61FF1">
        <w:rPr>
          <w:rFonts w:ascii="宋体" w:eastAsia="宋体" w:hAnsi="宋体" w:cs="宋体" w:hint="eastAsia"/>
          <w:color w:val="000000"/>
          <w:kern w:val="0"/>
          <w:szCs w:val="21"/>
        </w:rPr>
        <w:t>多肽的固相合成法</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3.1</w:t>
      </w:r>
      <w:r>
        <w:rPr>
          <w:rFonts w:ascii="宋体" w:eastAsia="宋体" w:hAnsi="宋体" w:hint="eastAsia"/>
          <w:szCs w:val="21"/>
        </w:rPr>
        <w:t xml:space="preserve">节 </w:t>
      </w:r>
      <w:r w:rsidRPr="00417D6A">
        <w:rPr>
          <w:rFonts w:ascii="宋体" w:eastAsia="宋体" w:hAnsi="宋体"/>
          <w:szCs w:val="21"/>
        </w:rPr>
        <w:t>氨基酸、多肽和蛋白质</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3.2</w:t>
      </w:r>
      <w:r>
        <w:rPr>
          <w:rFonts w:ascii="宋体" w:eastAsia="宋体" w:hAnsi="宋体" w:hint="eastAsia"/>
          <w:szCs w:val="21"/>
        </w:rPr>
        <w:t xml:space="preserve">节 </w:t>
      </w:r>
      <w:r w:rsidRPr="00417D6A">
        <w:rPr>
          <w:rFonts w:ascii="宋体" w:eastAsia="宋体" w:hAnsi="宋体"/>
          <w:szCs w:val="21"/>
        </w:rPr>
        <w:t>氨基酸</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3.3</w:t>
      </w:r>
      <w:r>
        <w:rPr>
          <w:rFonts w:ascii="宋体" w:eastAsia="宋体" w:hAnsi="宋体" w:hint="eastAsia"/>
          <w:szCs w:val="21"/>
        </w:rPr>
        <w:t xml:space="preserve">节 </w:t>
      </w:r>
      <w:r w:rsidRPr="00417D6A">
        <w:rPr>
          <w:rFonts w:ascii="宋体" w:eastAsia="宋体" w:hAnsi="宋体"/>
          <w:szCs w:val="21"/>
        </w:rPr>
        <w:t>多肽</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3.4</w:t>
      </w:r>
      <w:r>
        <w:rPr>
          <w:rFonts w:ascii="宋体" w:eastAsia="宋体" w:hAnsi="宋体" w:hint="eastAsia"/>
          <w:szCs w:val="21"/>
        </w:rPr>
        <w:t xml:space="preserve">节 </w:t>
      </w:r>
      <w:r w:rsidRPr="00417D6A">
        <w:rPr>
          <w:rFonts w:ascii="宋体" w:eastAsia="宋体" w:hAnsi="宋体"/>
          <w:szCs w:val="21"/>
        </w:rPr>
        <w:t>蛋白质的结构</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3.5</w:t>
      </w:r>
      <w:r>
        <w:rPr>
          <w:rFonts w:ascii="宋体" w:eastAsia="宋体" w:hAnsi="宋体" w:hint="eastAsia"/>
          <w:szCs w:val="21"/>
        </w:rPr>
        <w:t xml:space="preserve">节 </w:t>
      </w:r>
      <w:r w:rsidRPr="00417D6A">
        <w:rPr>
          <w:rFonts w:ascii="宋体" w:eastAsia="宋体" w:hAnsi="宋体"/>
          <w:szCs w:val="21"/>
        </w:rPr>
        <w:t>蛋白质结构与功能</w:t>
      </w:r>
    </w:p>
    <w:p w:rsidR="00417D6A" w:rsidRPr="00417D6A"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3.6</w:t>
      </w:r>
      <w:r>
        <w:rPr>
          <w:rFonts w:ascii="宋体" w:eastAsia="宋体" w:hAnsi="宋体" w:hint="eastAsia"/>
          <w:szCs w:val="21"/>
        </w:rPr>
        <w:t xml:space="preserve">节 </w:t>
      </w:r>
      <w:r w:rsidRPr="00417D6A">
        <w:rPr>
          <w:rFonts w:ascii="宋体" w:eastAsia="宋体" w:hAnsi="宋体"/>
          <w:szCs w:val="21"/>
        </w:rPr>
        <w:t>蛋白质的性质与分离纯化</w:t>
      </w:r>
    </w:p>
    <w:p w:rsidR="007045EE" w:rsidRPr="00313A87" w:rsidRDefault="00417D6A" w:rsidP="00417D6A">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417D6A">
        <w:rPr>
          <w:rFonts w:ascii="宋体" w:eastAsia="宋体" w:hAnsi="宋体"/>
          <w:szCs w:val="21"/>
        </w:rPr>
        <w:t>3.7</w:t>
      </w:r>
      <w:r>
        <w:rPr>
          <w:rFonts w:ascii="宋体" w:eastAsia="宋体" w:hAnsi="宋体" w:hint="eastAsia"/>
          <w:szCs w:val="21"/>
        </w:rPr>
        <w:t xml:space="preserve">节 </w:t>
      </w:r>
      <w:r w:rsidRPr="00417D6A">
        <w:rPr>
          <w:rFonts w:ascii="宋体" w:eastAsia="宋体" w:hAnsi="宋体"/>
          <w:szCs w:val="21"/>
        </w:rPr>
        <w:t>蛋白质组学</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p>
    <w:p w:rsidR="009F5575" w:rsidRPr="007154E8" w:rsidRDefault="009F5575" w:rsidP="009F5575">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9F5575">
        <w:rPr>
          <w:rFonts w:ascii="宋体" w:eastAsia="宋体" w:hAnsi="宋体" w:cs="宋体" w:hint="eastAsia"/>
          <w:color w:val="000000"/>
          <w:kern w:val="0"/>
          <w:szCs w:val="21"/>
        </w:rPr>
        <w:t>多肽等电点的估算</w:t>
      </w:r>
      <w:r>
        <w:rPr>
          <w:rFonts w:ascii="宋体" w:eastAsia="宋体" w:hAnsi="宋体" w:cs="宋体" w:hint="eastAsia"/>
          <w:color w:val="000000"/>
          <w:kern w:val="0"/>
          <w:szCs w:val="21"/>
        </w:rPr>
        <w:t>”、“</w:t>
      </w:r>
      <w:r w:rsidRPr="009F5575">
        <w:rPr>
          <w:rFonts w:ascii="宋体" w:eastAsia="宋体" w:hAnsi="宋体" w:cs="宋体" w:hint="eastAsia"/>
          <w:color w:val="000000"/>
          <w:kern w:val="0"/>
          <w:szCs w:val="21"/>
        </w:rPr>
        <w:t>对角线电泳</w:t>
      </w:r>
      <w:r>
        <w:rPr>
          <w:rFonts w:ascii="宋体" w:eastAsia="宋体" w:hAnsi="宋体" w:cs="宋体" w:hint="eastAsia"/>
          <w:color w:val="000000"/>
          <w:kern w:val="0"/>
          <w:szCs w:val="21"/>
        </w:rPr>
        <w:t>”、“</w:t>
      </w:r>
      <w:r w:rsidRPr="009F5575">
        <w:rPr>
          <w:rFonts w:ascii="宋体" w:eastAsia="宋体" w:hAnsi="宋体" w:cs="宋体" w:hint="eastAsia"/>
          <w:color w:val="000000"/>
          <w:kern w:val="0"/>
          <w:szCs w:val="21"/>
        </w:rPr>
        <w:t>从胰岛素原到胰岛素</w:t>
      </w:r>
      <w:r>
        <w:rPr>
          <w:rFonts w:ascii="宋体" w:eastAsia="宋体" w:hAnsi="宋体" w:cs="宋体" w:hint="eastAsia"/>
          <w:color w:val="000000"/>
          <w:kern w:val="0"/>
          <w:szCs w:val="21"/>
        </w:rPr>
        <w:t>”、“</w:t>
      </w:r>
      <w:r w:rsidRPr="009F5575">
        <w:rPr>
          <w:rFonts w:ascii="宋体" w:eastAsia="宋体" w:hAnsi="宋体" w:cs="宋体" w:hint="eastAsia"/>
          <w:color w:val="000000"/>
          <w:kern w:val="0"/>
          <w:szCs w:val="21"/>
        </w:rPr>
        <w:t>氧合曲线</w:t>
      </w:r>
      <w:r>
        <w:rPr>
          <w:rFonts w:ascii="宋体" w:eastAsia="宋体" w:hAnsi="宋体" w:cs="宋体" w:hint="eastAsia"/>
          <w:color w:val="000000"/>
          <w:kern w:val="0"/>
          <w:szCs w:val="21"/>
        </w:rPr>
        <w:t>”</w:t>
      </w:r>
      <w:r w:rsidR="00E8608C">
        <w:rPr>
          <w:rFonts w:ascii="宋体" w:eastAsia="宋体" w:hAnsi="宋体" w:cs="宋体" w:hint="eastAsia"/>
          <w:color w:val="000000"/>
          <w:kern w:val="0"/>
          <w:szCs w:val="21"/>
        </w:rPr>
        <w:t>、“</w:t>
      </w:r>
      <w:r w:rsidR="00E8608C" w:rsidRPr="00E8608C">
        <w:rPr>
          <w:rFonts w:ascii="宋体" w:eastAsia="宋体" w:hAnsi="宋体" w:cs="宋体" w:hint="eastAsia"/>
          <w:color w:val="000000"/>
          <w:kern w:val="0"/>
          <w:szCs w:val="21"/>
        </w:rPr>
        <w:t>血红蛋白的构象</w:t>
      </w:r>
      <w:r w:rsidR="00E8608C">
        <w:rPr>
          <w:rFonts w:ascii="宋体" w:eastAsia="宋体" w:hAnsi="宋体" w:cs="宋体" w:hint="eastAsia"/>
          <w:color w:val="000000"/>
          <w:kern w:val="0"/>
          <w:szCs w:val="21"/>
        </w:rPr>
        <w:t>”</w:t>
      </w:r>
      <w:r>
        <w:rPr>
          <w:rFonts w:ascii="宋体" w:eastAsia="宋体" w:hAnsi="宋体" w:cs="宋体" w:hint="eastAsia"/>
          <w:color w:val="000000"/>
          <w:kern w:val="0"/>
          <w:szCs w:val="21"/>
        </w:rPr>
        <w:t>和“</w:t>
      </w:r>
      <w:r w:rsidR="00E8608C" w:rsidRPr="00E8608C">
        <w:rPr>
          <w:rFonts w:ascii="宋体" w:eastAsia="宋体" w:hAnsi="宋体" w:cs="宋体" w:hint="eastAsia"/>
          <w:color w:val="000000"/>
          <w:kern w:val="0"/>
          <w:szCs w:val="21"/>
        </w:rPr>
        <w:t>热休克蛋白</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9F5575" w:rsidRPr="007154E8" w:rsidRDefault="009F5575" w:rsidP="009F5575">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sidR="00725E41">
        <w:rPr>
          <w:rFonts w:ascii="宋体" w:eastAsia="宋体" w:hAnsi="宋体" w:hint="eastAsia"/>
        </w:rPr>
        <w:t>讲授法</w:t>
      </w:r>
      <w:r w:rsidRPr="007154E8">
        <w:rPr>
          <w:rFonts w:ascii="宋体" w:eastAsia="宋体" w:hAnsi="宋体" w:cs="宋体"/>
          <w:color w:val="000000"/>
          <w:kern w:val="0"/>
          <w:szCs w:val="21"/>
        </w:rPr>
        <w:t>：课堂围绕“</w:t>
      </w:r>
      <w:r w:rsidR="006C2066" w:rsidRPr="006C2066">
        <w:rPr>
          <w:rFonts w:ascii="宋体" w:eastAsia="宋体" w:hAnsi="宋体" w:hint="eastAsia"/>
          <w:szCs w:val="21"/>
        </w:rPr>
        <w:t>氨基酸</w:t>
      </w:r>
      <w:r w:rsidR="006C2066">
        <w:rPr>
          <w:rFonts w:ascii="宋体" w:eastAsia="宋体" w:hAnsi="宋体" w:hint="eastAsia"/>
          <w:szCs w:val="21"/>
        </w:rPr>
        <w:t>的结构与性质</w:t>
      </w:r>
      <w:r w:rsidRPr="007154E8">
        <w:rPr>
          <w:rFonts w:ascii="宋体" w:eastAsia="宋体" w:hAnsi="宋体" w:cs="宋体"/>
          <w:color w:val="000000"/>
          <w:kern w:val="0"/>
          <w:szCs w:val="21"/>
        </w:rPr>
        <w:t>”、“</w:t>
      </w:r>
      <w:r w:rsidR="006C2066">
        <w:rPr>
          <w:rFonts w:ascii="宋体" w:eastAsia="宋体" w:hAnsi="宋体" w:hint="eastAsia"/>
          <w:szCs w:val="21"/>
        </w:rPr>
        <w:t>多肽的主要性质</w:t>
      </w:r>
      <w:r w:rsidRPr="007154E8">
        <w:rPr>
          <w:rFonts w:ascii="宋体" w:eastAsia="宋体" w:hAnsi="宋体" w:cs="宋体"/>
          <w:color w:val="000000"/>
          <w:kern w:val="0"/>
          <w:szCs w:val="21"/>
        </w:rPr>
        <w:t>”、“</w:t>
      </w:r>
      <w:r w:rsidR="006C2066">
        <w:rPr>
          <w:rFonts w:ascii="宋体" w:eastAsia="宋体" w:hAnsi="宋体" w:hint="eastAsia"/>
          <w:szCs w:val="21"/>
        </w:rPr>
        <w:t>蛋白质 的结构与功能</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61138A">
        <w:rPr>
          <w:rFonts w:ascii="宋体" w:eastAsia="宋体" w:hAnsi="宋体" w:hint="eastAsia"/>
          <w:szCs w:val="21"/>
        </w:rPr>
        <w:t>多肽的化学合成</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sidR="00725E41">
        <w:rPr>
          <w:rFonts w:ascii="宋体" w:eastAsia="宋体" w:hAnsi="宋体" w:hint="eastAsia"/>
        </w:rPr>
        <w:t>讲授</w:t>
      </w:r>
      <w:r w:rsidRPr="007154E8">
        <w:rPr>
          <w:rFonts w:ascii="宋体" w:eastAsia="宋体" w:hAnsi="宋体" w:cs="宋体"/>
          <w:color w:val="000000"/>
          <w:kern w:val="0"/>
          <w:szCs w:val="21"/>
        </w:rPr>
        <w:t>。</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B31DAE" w:rsidRPr="00B31DAE" w:rsidRDefault="00B31DAE" w:rsidP="00B31DAE">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1</w:t>
      </w:r>
      <w:r w:rsidRPr="007154E8">
        <w:rPr>
          <w:rFonts w:ascii="宋体" w:eastAsia="宋体" w:hAnsi="宋体" w:cs="宋体"/>
          <w:color w:val="000000"/>
          <w:kern w:val="0"/>
          <w:szCs w:val="21"/>
        </w:rPr>
        <w:t>）</w:t>
      </w:r>
      <w:r w:rsidRPr="00B31DAE">
        <w:rPr>
          <w:rFonts w:ascii="宋体" w:eastAsia="宋体" w:hAnsi="宋体" w:cs="TimesNewRomanPSMT" w:hint="eastAsia"/>
          <w:color w:val="000000"/>
          <w:kern w:val="0"/>
          <w:szCs w:val="21"/>
        </w:rPr>
        <w:t>氨基酸的</w:t>
      </w:r>
      <w:r w:rsidRPr="00B31DAE">
        <w:rPr>
          <w:rFonts w:ascii="宋体" w:eastAsia="宋体" w:hAnsi="宋体" w:cs="TimesNewRomanPSMT"/>
          <w:color w:val="000000"/>
          <w:kern w:val="0"/>
          <w:szCs w:val="21"/>
        </w:rPr>
        <w:t>pK</w:t>
      </w:r>
      <w:r w:rsidRPr="00B31DAE">
        <w:rPr>
          <w:rFonts w:ascii="宋体" w:eastAsia="宋体" w:hAnsi="宋体" w:cs="TimesNewRomanPSMT" w:hint="eastAsia"/>
          <w:color w:val="000000"/>
          <w:kern w:val="0"/>
          <w:szCs w:val="21"/>
        </w:rPr>
        <w:t>与</w:t>
      </w:r>
      <w:r w:rsidRPr="00B31DAE">
        <w:rPr>
          <w:rFonts w:ascii="宋体" w:eastAsia="宋体" w:hAnsi="宋体" w:cs="TimesNewRomanPSMT"/>
          <w:color w:val="000000"/>
          <w:kern w:val="0"/>
          <w:szCs w:val="21"/>
        </w:rPr>
        <w:t>pI</w:t>
      </w:r>
      <w:r w:rsidRPr="00B31DAE">
        <w:rPr>
          <w:rFonts w:ascii="宋体" w:eastAsia="宋体" w:hAnsi="宋体" w:cs="TimesNewRomanPSMT" w:hint="eastAsia"/>
          <w:color w:val="000000"/>
          <w:kern w:val="0"/>
          <w:szCs w:val="21"/>
        </w:rPr>
        <w:t>之间有什么关系？</w:t>
      </w:r>
    </w:p>
    <w:p w:rsidR="00B31DAE" w:rsidRPr="00B31DAE" w:rsidRDefault="00B31DAE" w:rsidP="00B31DAE">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（2）</w:t>
      </w:r>
      <w:r w:rsidRPr="00B31DAE">
        <w:rPr>
          <w:rFonts w:ascii="宋体" w:eastAsia="宋体" w:hAnsi="宋体" w:cs="TimesNewRomanPSMT"/>
          <w:color w:val="000000"/>
          <w:kern w:val="0"/>
          <w:szCs w:val="21"/>
        </w:rPr>
        <w:t>20</w:t>
      </w:r>
      <w:r w:rsidRPr="00B31DAE">
        <w:rPr>
          <w:rFonts w:ascii="宋体" w:eastAsia="宋体" w:hAnsi="宋体" w:cs="TimesNewRomanPSMT" w:hint="eastAsia"/>
          <w:color w:val="000000"/>
          <w:kern w:val="0"/>
          <w:szCs w:val="21"/>
        </w:rPr>
        <w:t>种基本氨基酸根据侧链基团的不同可以分为哪五类？分别包含哪些氨基酸？</w:t>
      </w:r>
    </w:p>
    <w:p w:rsidR="00B31DAE" w:rsidRPr="00B31DAE" w:rsidRDefault="00B31DAE" w:rsidP="00B31DAE">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3</w:t>
      </w:r>
      <w:r w:rsidRPr="007154E8">
        <w:rPr>
          <w:rFonts w:ascii="宋体" w:eastAsia="宋体" w:hAnsi="宋体" w:cs="宋体"/>
          <w:color w:val="000000"/>
          <w:kern w:val="0"/>
          <w:szCs w:val="21"/>
        </w:rPr>
        <w:t>）</w:t>
      </w:r>
      <w:r w:rsidRPr="00B31DAE">
        <w:rPr>
          <w:rFonts w:ascii="宋体" w:eastAsia="宋体" w:hAnsi="宋体" w:cs="TimesNewRomanPSMT" w:hint="eastAsia"/>
          <w:color w:val="000000"/>
          <w:kern w:val="0"/>
          <w:szCs w:val="21"/>
        </w:rPr>
        <w:t>简述</w:t>
      </w:r>
      <w:r w:rsidRPr="00B31DAE">
        <w:rPr>
          <w:rFonts w:ascii="宋体" w:eastAsia="宋体" w:hAnsi="宋体" w:cs="TimesNewRomanPSMT"/>
          <w:color w:val="000000"/>
          <w:kern w:val="0"/>
          <w:szCs w:val="21"/>
        </w:rPr>
        <w:sym w:font="Symbol" w:char="F061"/>
      </w:r>
      <w:r w:rsidRPr="00B31DAE">
        <w:rPr>
          <w:rFonts w:ascii="宋体" w:eastAsia="宋体" w:hAnsi="宋体" w:cs="TimesNewRomanPSMT"/>
          <w:color w:val="000000"/>
          <w:kern w:val="0"/>
          <w:szCs w:val="21"/>
        </w:rPr>
        <w:t>-</w:t>
      </w:r>
      <w:r w:rsidRPr="00B31DAE">
        <w:rPr>
          <w:rFonts w:ascii="宋体" w:eastAsia="宋体" w:hAnsi="宋体" w:cs="TimesNewRomanPSMT" w:hint="eastAsia"/>
          <w:color w:val="000000"/>
          <w:kern w:val="0"/>
          <w:szCs w:val="21"/>
        </w:rPr>
        <w:t>碳原子上所连接的氨基和羧基主要参与的化学反应类型。</w:t>
      </w:r>
    </w:p>
    <w:p w:rsidR="00B31DAE" w:rsidRPr="00B31DAE" w:rsidRDefault="00B31DAE" w:rsidP="00B31DAE">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sidRPr="00B31DAE">
        <w:rPr>
          <w:rFonts w:ascii="宋体" w:eastAsia="宋体" w:hAnsi="宋体" w:cs="TimesNewRomanPSMT" w:hint="eastAsia"/>
          <w:color w:val="000000"/>
          <w:kern w:val="0"/>
          <w:szCs w:val="21"/>
        </w:rPr>
        <w:t>什么是蛋白质的一级结构、二级结构、三级结构和四级结构？维系它们的作用力主要有哪些？</w:t>
      </w:r>
    </w:p>
    <w:p w:rsidR="00B31DAE" w:rsidRPr="00B31DAE" w:rsidRDefault="00B31DAE" w:rsidP="00B31DAE">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5</w:t>
      </w:r>
      <w:r w:rsidRPr="007154E8">
        <w:rPr>
          <w:rFonts w:ascii="宋体" w:eastAsia="宋体" w:hAnsi="宋体" w:cs="宋体"/>
          <w:color w:val="000000"/>
          <w:kern w:val="0"/>
          <w:szCs w:val="21"/>
        </w:rPr>
        <w:t>）</w:t>
      </w:r>
      <w:r>
        <w:rPr>
          <w:rFonts w:ascii="宋体" w:eastAsia="宋体" w:hAnsi="宋体" w:cs="宋体" w:hint="eastAsia"/>
          <w:color w:val="000000"/>
          <w:kern w:val="0"/>
          <w:szCs w:val="21"/>
        </w:rPr>
        <w:t>根据多肽的组成和结构，怎样计算</w:t>
      </w:r>
      <w:r>
        <w:rPr>
          <w:rFonts w:ascii="宋体" w:eastAsia="宋体" w:hAnsi="宋体" w:cs="TimesNewRomanPSMT" w:hint="eastAsia"/>
          <w:color w:val="000000"/>
          <w:kern w:val="0"/>
          <w:szCs w:val="21"/>
        </w:rPr>
        <w:t>多肽的等电点？</w:t>
      </w:r>
    </w:p>
    <w:p w:rsidR="00B31DAE" w:rsidRPr="00B31DAE" w:rsidRDefault="00B31DAE" w:rsidP="007045EE">
      <w:pPr>
        <w:widowControl/>
        <w:spacing w:beforeLines="50" w:before="156" w:afterLines="50" w:after="156"/>
        <w:ind w:firstLineChars="200" w:firstLine="420"/>
        <w:jc w:val="left"/>
        <w:rPr>
          <w:rFonts w:ascii="宋体" w:eastAsia="宋体" w:hAnsi="宋体" w:cs="TimesNewRomanPSMT"/>
          <w:color w:val="000000"/>
          <w:kern w:val="0"/>
          <w:szCs w:val="21"/>
        </w:rPr>
      </w:pPr>
    </w:p>
    <w:p w:rsidR="007045EE" w:rsidRDefault="007045EE" w:rsidP="007045E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A60590">
        <w:rPr>
          <w:rFonts w:ascii="黑体" w:eastAsia="黑体" w:hAnsi="黑体" w:cs="Times New Roman" w:hint="eastAsia"/>
          <w:b/>
          <w:sz w:val="24"/>
          <w:szCs w:val="24"/>
        </w:rPr>
        <w:t xml:space="preserve"> </w:t>
      </w:r>
      <w:r w:rsidR="00A60590" w:rsidRPr="00A60590">
        <w:rPr>
          <w:rFonts w:ascii="黑体" w:eastAsia="黑体" w:hAnsi="黑体" w:cs="Times New Roman" w:hint="eastAsia"/>
          <w:b/>
          <w:sz w:val="24"/>
          <w:szCs w:val="24"/>
        </w:rPr>
        <w:t>酶</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26712F" w:rsidRDefault="0026712F" w:rsidP="007045EE">
      <w:pPr>
        <w:widowControl/>
        <w:spacing w:beforeLines="50" w:before="156" w:afterLines="50" w:after="156"/>
        <w:ind w:firstLineChars="200" w:firstLine="420"/>
        <w:jc w:val="left"/>
        <w:rPr>
          <w:rFonts w:ascii="宋体" w:eastAsia="宋体" w:hAnsi="宋体"/>
          <w:szCs w:val="21"/>
        </w:rPr>
      </w:pPr>
      <w:r w:rsidRPr="0026712F">
        <w:rPr>
          <w:rFonts w:ascii="宋体" w:eastAsia="宋体" w:hAnsi="宋体" w:hint="eastAsia"/>
          <w:szCs w:val="21"/>
        </w:rPr>
        <w:t>（</w:t>
      </w:r>
      <w:r w:rsidRPr="0026712F">
        <w:rPr>
          <w:rFonts w:ascii="宋体" w:eastAsia="宋体" w:hAnsi="宋体"/>
          <w:szCs w:val="21"/>
        </w:rPr>
        <w:t>1）掌握酶作为生物催化剂的特点</w:t>
      </w:r>
      <w:r w:rsidR="003E5A91">
        <w:rPr>
          <w:rFonts w:ascii="宋体" w:eastAsia="宋体" w:hAnsi="宋体" w:hint="eastAsia"/>
          <w:szCs w:val="21"/>
        </w:rPr>
        <w:t>、</w:t>
      </w:r>
      <w:r w:rsidRPr="0026712F">
        <w:rPr>
          <w:rFonts w:ascii="宋体" w:eastAsia="宋体" w:hAnsi="宋体"/>
          <w:szCs w:val="21"/>
        </w:rPr>
        <w:t>酶的构成及分类</w:t>
      </w:r>
      <w:r w:rsidR="003E5A91">
        <w:rPr>
          <w:rFonts w:ascii="宋体" w:eastAsia="宋体" w:hAnsi="宋体" w:hint="eastAsia"/>
          <w:szCs w:val="21"/>
        </w:rPr>
        <w:t>、</w:t>
      </w:r>
      <w:r w:rsidRPr="0026712F">
        <w:rPr>
          <w:rFonts w:ascii="宋体" w:eastAsia="宋体" w:hAnsi="宋体"/>
          <w:szCs w:val="21"/>
        </w:rPr>
        <w:t>辅因子的定义和</w:t>
      </w:r>
      <w:r w:rsidR="003E5A91">
        <w:rPr>
          <w:rFonts w:ascii="宋体" w:eastAsia="宋体" w:hAnsi="宋体" w:hint="eastAsia"/>
          <w:szCs w:val="21"/>
        </w:rPr>
        <w:t>种</w:t>
      </w:r>
      <w:r w:rsidRPr="0026712F">
        <w:rPr>
          <w:rFonts w:ascii="宋体" w:eastAsia="宋体" w:hAnsi="宋体"/>
          <w:szCs w:val="21"/>
        </w:rPr>
        <w:t>类型</w:t>
      </w:r>
      <w:r w:rsidR="003E5A91">
        <w:rPr>
          <w:rFonts w:ascii="宋体" w:eastAsia="宋体" w:hAnsi="宋体" w:hint="eastAsia"/>
          <w:szCs w:val="21"/>
        </w:rPr>
        <w:t>、</w:t>
      </w:r>
      <w:r w:rsidRPr="0026712F">
        <w:rPr>
          <w:rFonts w:ascii="宋体" w:eastAsia="宋体" w:hAnsi="宋体"/>
          <w:szCs w:val="21"/>
        </w:rPr>
        <w:t>维生素与辅酶之间的关系及</w:t>
      </w:r>
      <w:r w:rsidR="003E5A91">
        <w:rPr>
          <w:rFonts w:ascii="宋体" w:eastAsia="宋体" w:hAnsi="宋体" w:hint="eastAsia"/>
          <w:szCs w:val="21"/>
        </w:rPr>
        <w:t>其</w:t>
      </w:r>
      <w:r w:rsidRPr="0026712F">
        <w:rPr>
          <w:rFonts w:ascii="宋体" w:eastAsia="宋体" w:hAnsi="宋体"/>
          <w:szCs w:val="21"/>
        </w:rPr>
        <w:t>在催化反应中的作用机理</w:t>
      </w:r>
      <w:r w:rsidR="003E5A91">
        <w:rPr>
          <w:rFonts w:ascii="宋体" w:eastAsia="宋体" w:hAnsi="宋体" w:hint="eastAsia"/>
          <w:szCs w:val="21"/>
        </w:rPr>
        <w:t>、</w:t>
      </w:r>
      <w:r w:rsidRPr="0026712F">
        <w:rPr>
          <w:rFonts w:ascii="宋体" w:eastAsia="宋体" w:hAnsi="宋体"/>
          <w:szCs w:val="21"/>
        </w:rPr>
        <w:t>酶活性与其高级结构的关系</w:t>
      </w:r>
      <w:r w:rsidR="003E5A91">
        <w:rPr>
          <w:rFonts w:ascii="宋体" w:eastAsia="宋体" w:hAnsi="宋体" w:hint="eastAsia"/>
          <w:szCs w:val="21"/>
        </w:rPr>
        <w:t>、</w:t>
      </w:r>
      <w:r w:rsidRPr="0026712F">
        <w:rPr>
          <w:rFonts w:ascii="宋体" w:eastAsia="宋体" w:hAnsi="宋体"/>
          <w:szCs w:val="21"/>
        </w:rPr>
        <w:t>酶催化的理论和学说</w:t>
      </w:r>
      <w:r w:rsidR="003E5A91">
        <w:rPr>
          <w:rFonts w:ascii="宋体" w:eastAsia="宋体" w:hAnsi="宋体" w:hint="eastAsia"/>
          <w:szCs w:val="21"/>
        </w:rPr>
        <w:t>、</w:t>
      </w:r>
      <w:r w:rsidRPr="0026712F">
        <w:rPr>
          <w:rFonts w:ascii="宋体" w:eastAsia="宋体" w:hAnsi="宋体"/>
          <w:szCs w:val="21"/>
        </w:rPr>
        <w:t>米氏方程以及米氏常数的意义</w:t>
      </w:r>
      <w:r w:rsidR="003E5A91">
        <w:rPr>
          <w:rFonts w:ascii="宋体" w:eastAsia="宋体" w:hAnsi="宋体" w:hint="eastAsia"/>
          <w:szCs w:val="21"/>
        </w:rPr>
        <w:t>、</w:t>
      </w:r>
      <w:r w:rsidRPr="0026712F">
        <w:rPr>
          <w:rFonts w:ascii="宋体" w:eastAsia="宋体" w:hAnsi="宋体"/>
          <w:szCs w:val="21"/>
        </w:rPr>
        <w:t>影响酶催化作用的因素</w:t>
      </w:r>
      <w:r w:rsidR="003E5A91">
        <w:rPr>
          <w:rFonts w:ascii="宋体" w:eastAsia="宋体" w:hAnsi="宋体" w:hint="eastAsia"/>
          <w:szCs w:val="21"/>
        </w:rPr>
        <w:t>以及</w:t>
      </w:r>
      <w:r w:rsidRPr="0026712F">
        <w:rPr>
          <w:rFonts w:ascii="宋体" w:eastAsia="宋体" w:hAnsi="宋体"/>
          <w:szCs w:val="21"/>
        </w:rPr>
        <w:t>酶的抑制作用和抑制类型</w:t>
      </w:r>
      <w:r w:rsidR="003E5A91">
        <w:rPr>
          <w:rFonts w:ascii="宋体" w:eastAsia="宋体" w:hAnsi="宋体" w:hint="eastAsia"/>
          <w:szCs w:val="21"/>
        </w:rPr>
        <w:t>等</w:t>
      </w:r>
      <w:r>
        <w:rPr>
          <w:rFonts w:ascii="宋体" w:eastAsia="宋体" w:hAnsi="宋体" w:hint="eastAsia"/>
          <w:szCs w:val="21"/>
        </w:rPr>
        <w:t>；</w:t>
      </w:r>
    </w:p>
    <w:p w:rsidR="0026712F" w:rsidRDefault="0026712F" w:rsidP="007045EE">
      <w:pPr>
        <w:widowControl/>
        <w:spacing w:beforeLines="50" w:before="156" w:afterLines="50" w:after="156"/>
        <w:ind w:firstLineChars="200" w:firstLine="420"/>
        <w:jc w:val="left"/>
        <w:rPr>
          <w:rFonts w:ascii="宋体" w:eastAsia="宋体" w:hAnsi="宋体"/>
          <w:szCs w:val="21"/>
        </w:rPr>
      </w:pPr>
      <w:r w:rsidRPr="0026712F">
        <w:rPr>
          <w:rFonts w:ascii="宋体" w:eastAsia="宋体" w:hAnsi="宋体"/>
          <w:szCs w:val="21"/>
        </w:rPr>
        <w:t>（2）熟悉</w:t>
      </w:r>
      <w:r>
        <w:rPr>
          <w:rFonts w:ascii="宋体" w:eastAsia="宋体" w:hAnsi="宋体" w:hint="eastAsia"/>
          <w:szCs w:val="21"/>
        </w:rPr>
        <w:t>酶的辅因子</w:t>
      </w:r>
      <w:r w:rsidRPr="0026712F">
        <w:rPr>
          <w:rFonts w:ascii="宋体" w:eastAsia="宋体" w:hAnsi="宋体"/>
          <w:szCs w:val="21"/>
        </w:rPr>
        <w:t>的结构与功能</w:t>
      </w:r>
      <w:r>
        <w:rPr>
          <w:rFonts w:ascii="宋体" w:eastAsia="宋体" w:hAnsi="宋体" w:hint="eastAsia"/>
          <w:szCs w:val="21"/>
        </w:rPr>
        <w:t>、</w:t>
      </w:r>
      <w:r w:rsidRPr="0026712F">
        <w:rPr>
          <w:rFonts w:ascii="宋体" w:eastAsia="宋体" w:hAnsi="宋体"/>
          <w:szCs w:val="21"/>
        </w:rPr>
        <w:t>酶的专一性类型及其特点；测定酶活性中心必需基团的方法；熟悉酶的调控作用类型和方式</w:t>
      </w:r>
      <w:r w:rsidR="00AE63C0">
        <w:rPr>
          <w:rFonts w:ascii="宋体" w:eastAsia="宋体" w:hAnsi="宋体" w:hint="eastAsia"/>
          <w:szCs w:val="21"/>
        </w:rPr>
        <w:t>等</w:t>
      </w:r>
      <w:r>
        <w:rPr>
          <w:rFonts w:ascii="宋体" w:eastAsia="宋体" w:hAnsi="宋体" w:hint="eastAsia"/>
          <w:szCs w:val="21"/>
        </w:rPr>
        <w:t>；</w:t>
      </w:r>
    </w:p>
    <w:p w:rsidR="00320EDB" w:rsidRPr="00313A87" w:rsidRDefault="0026712F" w:rsidP="007045EE">
      <w:pPr>
        <w:widowControl/>
        <w:spacing w:beforeLines="50" w:before="156" w:afterLines="50" w:after="156"/>
        <w:ind w:firstLineChars="200" w:firstLine="420"/>
        <w:jc w:val="left"/>
        <w:rPr>
          <w:rFonts w:ascii="宋体" w:eastAsia="宋体" w:hAnsi="宋体"/>
          <w:szCs w:val="21"/>
        </w:rPr>
      </w:pPr>
      <w:r w:rsidRPr="0026712F">
        <w:rPr>
          <w:rFonts w:ascii="宋体" w:eastAsia="宋体" w:hAnsi="宋体"/>
          <w:szCs w:val="21"/>
        </w:rPr>
        <w:t>（3）了</w:t>
      </w:r>
      <w:r w:rsidRPr="0026712F">
        <w:rPr>
          <w:rFonts w:ascii="宋体" w:eastAsia="宋体" w:hAnsi="宋体" w:hint="eastAsia"/>
          <w:szCs w:val="21"/>
        </w:rPr>
        <w:t>解酶</w:t>
      </w:r>
      <w:r>
        <w:rPr>
          <w:rFonts w:ascii="宋体" w:eastAsia="宋体" w:hAnsi="宋体" w:hint="eastAsia"/>
          <w:szCs w:val="21"/>
        </w:rPr>
        <w:t>的</w:t>
      </w:r>
      <w:r w:rsidRPr="0026712F">
        <w:rPr>
          <w:rFonts w:ascii="宋体" w:eastAsia="宋体" w:hAnsi="宋体" w:hint="eastAsia"/>
          <w:szCs w:val="21"/>
        </w:rPr>
        <w:t>系统命名法</w:t>
      </w:r>
      <w:r>
        <w:rPr>
          <w:rFonts w:ascii="宋体" w:eastAsia="宋体" w:hAnsi="宋体" w:hint="eastAsia"/>
          <w:szCs w:val="21"/>
        </w:rPr>
        <w:t>及其</w:t>
      </w:r>
      <w:r w:rsidRPr="0026712F">
        <w:rPr>
          <w:rFonts w:ascii="宋体" w:eastAsia="宋体" w:hAnsi="宋体" w:hint="eastAsia"/>
          <w:szCs w:val="21"/>
        </w:rPr>
        <w:t>基本原则</w:t>
      </w:r>
      <w:r>
        <w:rPr>
          <w:rFonts w:ascii="宋体" w:eastAsia="宋体" w:hAnsi="宋体" w:hint="eastAsia"/>
          <w:szCs w:val="21"/>
        </w:rPr>
        <w:t>、</w:t>
      </w:r>
      <w:r w:rsidRPr="0026712F">
        <w:rPr>
          <w:rFonts w:ascii="宋体" w:eastAsia="宋体" w:hAnsi="宋体" w:hint="eastAsia"/>
          <w:szCs w:val="21"/>
        </w:rPr>
        <w:t>酶的分类方法</w:t>
      </w:r>
      <w:r>
        <w:rPr>
          <w:rFonts w:ascii="宋体" w:eastAsia="宋体" w:hAnsi="宋体" w:hint="eastAsia"/>
          <w:szCs w:val="21"/>
        </w:rPr>
        <w:t>、</w:t>
      </w:r>
      <w:r w:rsidRPr="0026712F">
        <w:rPr>
          <w:rFonts w:ascii="宋体" w:eastAsia="宋体" w:hAnsi="宋体" w:hint="eastAsia"/>
          <w:szCs w:val="21"/>
        </w:rPr>
        <w:t>人工合成酶</w:t>
      </w:r>
      <w:r>
        <w:rPr>
          <w:rFonts w:ascii="宋体" w:eastAsia="宋体" w:hAnsi="宋体" w:hint="eastAsia"/>
          <w:szCs w:val="21"/>
        </w:rPr>
        <w:t>和</w:t>
      </w:r>
      <w:r w:rsidRPr="0026712F">
        <w:rPr>
          <w:rFonts w:ascii="宋体" w:eastAsia="宋体" w:hAnsi="宋体" w:hint="eastAsia"/>
          <w:szCs w:val="21"/>
        </w:rPr>
        <w:t>酶模型</w:t>
      </w:r>
      <w:r>
        <w:rPr>
          <w:rFonts w:ascii="宋体" w:eastAsia="宋体" w:hAnsi="宋体" w:hint="eastAsia"/>
          <w:szCs w:val="21"/>
        </w:rPr>
        <w:t>等</w:t>
      </w:r>
      <w:r w:rsidRPr="0026712F">
        <w:rPr>
          <w:rFonts w:ascii="宋体" w:eastAsia="宋体" w:hAnsi="宋体" w:hint="eastAsia"/>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6603CA">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6603CA" w:rsidRPr="006603CA">
        <w:rPr>
          <w:rFonts w:ascii="宋体" w:eastAsia="宋体" w:hAnsi="宋体" w:cs="宋体"/>
          <w:color w:val="000000"/>
          <w:kern w:val="0"/>
          <w:szCs w:val="21"/>
        </w:rPr>
        <w:t>1、酶与酶促反应的定义</w:t>
      </w:r>
      <w:r w:rsidR="006603CA">
        <w:rPr>
          <w:rFonts w:ascii="宋体" w:eastAsia="宋体" w:hAnsi="宋体" w:cs="宋体" w:hint="eastAsia"/>
          <w:color w:val="000000"/>
          <w:kern w:val="0"/>
          <w:szCs w:val="21"/>
        </w:rPr>
        <w:t>；</w:t>
      </w:r>
      <w:r w:rsidR="006603CA" w:rsidRPr="006603CA">
        <w:rPr>
          <w:rFonts w:ascii="宋体" w:eastAsia="宋体" w:hAnsi="宋体" w:cs="宋体"/>
          <w:color w:val="000000"/>
          <w:kern w:val="0"/>
          <w:szCs w:val="21"/>
        </w:rPr>
        <w:t>2、酶的命名与分类</w:t>
      </w:r>
      <w:r w:rsidR="006603CA">
        <w:rPr>
          <w:rFonts w:ascii="宋体" w:eastAsia="宋体" w:hAnsi="宋体" w:cs="宋体" w:hint="eastAsia"/>
          <w:color w:val="000000"/>
          <w:kern w:val="0"/>
          <w:szCs w:val="21"/>
        </w:rPr>
        <w:t>；</w:t>
      </w:r>
      <w:r w:rsidR="006603CA" w:rsidRPr="006603CA">
        <w:rPr>
          <w:rFonts w:ascii="宋体" w:eastAsia="宋体" w:hAnsi="宋体" w:cs="宋体"/>
          <w:color w:val="000000"/>
          <w:kern w:val="0"/>
          <w:szCs w:val="21"/>
        </w:rPr>
        <w:t>3、酶的性质</w:t>
      </w:r>
      <w:r w:rsidR="006603CA">
        <w:rPr>
          <w:rFonts w:ascii="宋体" w:eastAsia="宋体" w:hAnsi="宋体" w:cs="宋体" w:hint="eastAsia"/>
          <w:color w:val="000000"/>
          <w:kern w:val="0"/>
          <w:szCs w:val="21"/>
        </w:rPr>
        <w:t>；</w:t>
      </w:r>
      <w:r w:rsidR="006603CA" w:rsidRPr="006603CA">
        <w:rPr>
          <w:rFonts w:ascii="宋体" w:eastAsia="宋体" w:hAnsi="宋体" w:cs="宋体"/>
          <w:color w:val="000000"/>
          <w:kern w:val="0"/>
          <w:szCs w:val="21"/>
        </w:rPr>
        <w:t>4、酶的非蛋白组分</w:t>
      </w:r>
      <w:r w:rsidR="006603CA">
        <w:rPr>
          <w:rFonts w:ascii="宋体" w:eastAsia="宋体" w:hAnsi="宋体" w:cs="宋体" w:hint="eastAsia"/>
          <w:color w:val="000000"/>
          <w:kern w:val="0"/>
          <w:szCs w:val="21"/>
        </w:rPr>
        <w:t>；5</w:t>
      </w:r>
      <w:r w:rsidR="006603CA" w:rsidRPr="006603CA">
        <w:rPr>
          <w:rFonts w:ascii="宋体" w:eastAsia="宋体" w:hAnsi="宋体" w:cs="宋体"/>
          <w:color w:val="000000"/>
          <w:kern w:val="0"/>
          <w:szCs w:val="21"/>
        </w:rPr>
        <w:t>、影响酶促反应的因素</w:t>
      </w:r>
      <w:r w:rsidR="006603CA">
        <w:rPr>
          <w:rFonts w:ascii="宋体" w:eastAsia="宋体" w:hAnsi="宋体" w:cs="宋体" w:hint="eastAsia"/>
          <w:color w:val="000000"/>
          <w:kern w:val="0"/>
          <w:szCs w:val="21"/>
        </w:rPr>
        <w:t>；6</w:t>
      </w:r>
      <w:r w:rsidR="006603CA" w:rsidRPr="006603CA">
        <w:rPr>
          <w:rFonts w:ascii="宋体" w:eastAsia="宋体" w:hAnsi="宋体" w:cs="宋体"/>
          <w:color w:val="000000"/>
          <w:kern w:val="0"/>
          <w:szCs w:val="21"/>
        </w:rPr>
        <w:t>、米氏方程及其意义</w:t>
      </w:r>
      <w:r w:rsidR="006603CA">
        <w:rPr>
          <w:rFonts w:ascii="宋体" w:eastAsia="宋体" w:hAnsi="宋体" w:cs="宋体" w:hint="eastAsia"/>
          <w:color w:val="000000"/>
          <w:kern w:val="0"/>
          <w:szCs w:val="21"/>
        </w:rPr>
        <w:t>；7</w:t>
      </w:r>
      <w:r w:rsidR="006603CA" w:rsidRPr="006603CA">
        <w:rPr>
          <w:rFonts w:ascii="宋体" w:eastAsia="宋体" w:hAnsi="宋体" w:cs="宋体"/>
          <w:color w:val="000000"/>
          <w:kern w:val="0"/>
          <w:szCs w:val="21"/>
        </w:rPr>
        <w:t>、酶的结构及催化作用机制</w:t>
      </w:r>
      <w:r w:rsidR="006603CA">
        <w:rPr>
          <w:rFonts w:ascii="宋体" w:eastAsia="宋体" w:hAnsi="宋体" w:cs="宋体" w:hint="eastAsia"/>
          <w:color w:val="000000"/>
          <w:kern w:val="0"/>
          <w:szCs w:val="21"/>
        </w:rPr>
        <w:t>；8</w:t>
      </w:r>
      <w:r w:rsidR="006603CA" w:rsidRPr="006603CA">
        <w:rPr>
          <w:rFonts w:ascii="宋体" w:eastAsia="宋体" w:hAnsi="宋体" w:cs="宋体"/>
          <w:color w:val="000000"/>
          <w:kern w:val="0"/>
          <w:szCs w:val="21"/>
        </w:rPr>
        <w:t>、酶的抑制作用与抑制剂</w:t>
      </w:r>
      <w:r w:rsidR="006603CA">
        <w:rPr>
          <w:rFonts w:ascii="宋体" w:eastAsia="宋体" w:hAnsi="宋体" w:cs="宋体" w:hint="eastAsia"/>
          <w:color w:val="000000"/>
          <w:kern w:val="0"/>
          <w:szCs w:val="21"/>
        </w:rPr>
        <w:t>；9</w:t>
      </w:r>
      <w:r w:rsidR="006603CA" w:rsidRPr="006603CA">
        <w:rPr>
          <w:rFonts w:ascii="宋体" w:eastAsia="宋体" w:hAnsi="宋体" w:cs="宋体"/>
          <w:color w:val="000000"/>
          <w:kern w:val="0"/>
          <w:szCs w:val="21"/>
        </w:rPr>
        <w:t>、酶的催化作用机制</w:t>
      </w:r>
      <w:r w:rsidR="006603CA">
        <w:rPr>
          <w:rFonts w:ascii="宋体" w:eastAsia="宋体" w:hAnsi="宋体" w:cs="宋体" w:hint="eastAsia"/>
          <w:color w:val="000000"/>
          <w:kern w:val="0"/>
          <w:szCs w:val="21"/>
        </w:rPr>
        <w:t>；10</w:t>
      </w:r>
      <w:r w:rsidR="006603CA" w:rsidRPr="006603CA">
        <w:rPr>
          <w:rFonts w:ascii="宋体" w:eastAsia="宋体" w:hAnsi="宋体" w:cs="宋体"/>
          <w:color w:val="000000"/>
          <w:kern w:val="0"/>
          <w:szCs w:val="21"/>
        </w:rPr>
        <w:t>、人工合成酶</w:t>
      </w:r>
      <w:r w:rsidR="006603CA">
        <w:rPr>
          <w:rFonts w:ascii="宋体" w:eastAsia="宋体" w:hAnsi="宋体" w:cs="宋体" w:hint="eastAsia"/>
          <w:color w:val="000000"/>
          <w:kern w:val="0"/>
          <w:szCs w:val="21"/>
        </w:rPr>
        <w:t>；11</w:t>
      </w:r>
      <w:r w:rsidR="006603CA" w:rsidRPr="006603CA">
        <w:rPr>
          <w:rFonts w:ascii="宋体" w:eastAsia="宋体" w:hAnsi="宋体" w:cs="宋体"/>
          <w:color w:val="000000"/>
          <w:kern w:val="0"/>
          <w:szCs w:val="21"/>
        </w:rPr>
        <w:t>、酶工程及酶在化学反应中的应用</w:t>
      </w:r>
      <w:r w:rsidRPr="007E600F">
        <w:rPr>
          <w:rFonts w:ascii="宋体" w:eastAsia="宋体" w:hAnsi="宋体" w:cs="宋体"/>
          <w:color w:val="000000"/>
          <w:kern w:val="0"/>
          <w:szCs w:val="21"/>
        </w:rPr>
        <w:t>。</w:t>
      </w:r>
    </w:p>
    <w:p w:rsidR="007E600F" w:rsidRPr="007E600F" w:rsidRDefault="007E600F" w:rsidP="006603CA">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6603CA" w:rsidRPr="006603CA">
        <w:rPr>
          <w:rFonts w:ascii="宋体" w:eastAsia="宋体" w:hAnsi="宋体" w:cs="宋体"/>
          <w:color w:val="000000"/>
          <w:kern w:val="0"/>
          <w:szCs w:val="21"/>
        </w:rPr>
        <w:t>1、酶催化的特点</w:t>
      </w:r>
      <w:r w:rsidR="006603CA">
        <w:rPr>
          <w:rFonts w:ascii="宋体" w:eastAsia="宋体" w:hAnsi="宋体" w:cs="宋体" w:hint="eastAsia"/>
          <w:color w:val="000000"/>
          <w:kern w:val="0"/>
          <w:szCs w:val="21"/>
        </w:rPr>
        <w:t>；</w:t>
      </w:r>
      <w:r w:rsidR="006603CA" w:rsidRPr="006603CA">
        <w:rPr>
          <w:rFonts w:ascii="宋体" w:eastAsia="宋体" w:hAnsi="宋体" w:cs="宋体"/>
          <w:color w:val="000000"/>
          <w:kern w:val="0"/>
          <w:szCs w:val="21"/>
        </w:rPr>
        <w:t>2、维生素对酶的作用</w:t>
      </w:r>
      <w:r w:rsidR="006603CA">
        <w:rPr>
          <w:rFonts w:ascii="宋体" w:eastAsia="宋体" w:hAnsi="宋体" w:cs="宋体" w:hint="eastAsia"/>
          <w:color w:val="000000"/>
          <w:kern w:val="0"/>
          <w:szCs w:val="21"/>
        </w:rPr>
        <w:t>；3</w:t>
      </w:r>
      <w:r w:rsidR="006603CA" w:rsidRPr="006603CA">
        <w:rPr>
          <w:rFonts w:ascii="宋体" w:eastAsia="宋体" w:hAnsi="宋体" w:cs="宋体"/>
          <w:color w:val="000000"/>
          <w:kern w:val="0"/>
          <w:szCs w:val="21"/>
        </w:rPr>
        <w:t>、米氏方程的推导</w:t>
      </w:r>
      <w:r w:rsidR="006603CA">
        <w:rPr>
          <w:rFonts w:ascii="宋体" w:eastAsia="宋体" w:hAnsi="宋体" w:cs="宋体" w:hint="eastAsia"/>
          <w:color w:val="000000"/>
          <w:kern w:val="0"/>
          <w:szCs w:val="21"/>
        </w:rPr>
        <w:t>；4</w:t>
      </w:r>
      <w:r w:rsidR="006603CA" w:rsidRPr="006603CA">
        <w:rPr>
          <w:rFonts w:ascii="宋体" w:eastAsia="宋体" w:hAnsi="宋体" w:cs="宋体"/>
          <w:color w:val="000000"/>
          <w:kern w:val="0"/>
          <w:szCs w:val="21"/>
        </w:rPr>
        <w:t>、可逆抑制反应类型及参数</w:t>
      </w:r>
      <w:r w:rsidR="006603CA">
        <w:rPr>
          <w:rFonts w:ascii="宋体" w:eastAsia="宋体" w:hAnsi="宋体" w:cs="宋体" w:hint="eastAsia"/>
          <w:color w:val="000000"/>
          <w:kern w:val="0"/>
          <w:szCs w:val="21"/>
        </w:rPr>
        <w:t>；5</w:t>
      </w:r>
      <w:r w:rsidR="006603CA" w:rsidRPr="006603CA">
        <w:rPr>
          <w:rFonts w:ascii="宋体" w:eastAsia="宋体" w:hAnsi="宋体" w:cs="宋体"/>
          <w:color w:val="000000"/>
          <w:kern w:val="0"/>
          <w:szCs w:val="21"/>
        </w:rPr>
        <w:t>、诱导法合成抗体酶</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4.1</w:t>
      </w:r>
      <w:r>
        <w:rPr>
          <w:rFonts w:ascii="宋体" w:eastAsia="宋体" w:hAnsi="宋体" w:hint="eastAsia"/>
          <w:szCs w:val="21"/>
        </w:rPr>
        <w:t xml:space="preserve">节 </w:t>
      </w:r>
      <w:r w:rsidRPr="001A6F4E">
        <w:rPr>
          <w:rFonts w:ascii="宋体" w:eastAsia="宋体" w:hAnsi="宋体"/>
          <w:szCs w:val="21"/>
        </w:rPr>
        <w:t>酶——生物催化剂</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4.2</w:t>
      </w:r>
      <w:r>
        <w:rPr>
          <w:rFonts w:ascii="宋体" w:eastAsia="宋体" w:hAnsi="宋体" w:hint="eastAsia"/>
          <w:szCs w:val="21"/>
        </w:rPr>
        <w:t xml:space="preserve">节 </w:t>
      </w:r>
      <w:r w:rsidRPr="001A6F4E">
        <w:rPr>
          <w:rFonts w:ascii="宋体" w:eastAsia="宋体" w:hAnsi="宋体"/>
          <w:szCs w:val="21"/>
        </w:rPr>
        <w:t>酶的非蛋白组分——辅</w:t>
      </w:r>
      <w:r>
        <w:rPr>
          <w:rFonts w:ascii="宋体" w:eastAsia="宋体" w:hAnsi="宋体" w:hint="eastAsia"/>
          <w:szCs w:val="21"/>
        </w:rPr>
        <w:t>因</w:t>
      </w:r>
      <w:r w:rsidRPr="001A6F4E">
        <w:rPr>
          <w:rFonts w:ascii="宋体" w:eastAsia="宋体" w:hAnsi="宋体"/>
          <w:szCs w:val="21"/>
        </w:rPr>
        <w:t>子</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4.3</w:t>
      </w:r>
      <w:r>
        <w:rPr>
          <w:rFonts w:ascii="宋体" w:eastAsia="宋体" w:hAnsi="宋体" w:hint="eastAsia"/>
          <w:szCs w:val="21"/>
        </w:rPr>
        <w:t xml:space="preserve">节 </w:t>
      </w:r>
      <w:r w:rsidRPr="001A6F4E">
        <w:rPr>
          <w:rFonts w:ascii="宋体" w:eastAsia="宋体" w:hAnsi="宋体"/>
          <w:szCs w:val="21"/>
        </w:rPr>
        <w:t>酶促反应的速率和影响因素</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4.4</w:t>
      </w:r>
      <w:r>
        <w:rPr>
          <w:rFonts w:ascii="宋体" w:eastAsia="宋体" w:hAnsi="宋体" w:hint="eastAsia"/>
          <w:szCs w:val="21"/>
        </w:rPr>
        <w:t xml:space="preserve">节 </w:t>
      </w:r>
      <w:r w:rsidRPr="001A6F4E">
        <w:rPr>
          <w:rFonts w:ascii="宋体" w:eastAsia="宋体" w:hAnsi="宋体"/>
          <w:szCs w:val="21"/>
        </w:rPr>
        <w:t>酶的结构和酶的催化作用机制</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4.5</w:t>
      </w:r>
      <w:r>
        <w:rPr>
          <w:rFonts w:ascii="宋体" w:eastAsia="宋体" w:hAnsi="宋体" w:hint="eastAsia"/>
          <w:szCs w:val="21"/>
        </w:rPr>
        <w:t xml:space="preserve">节 </w:t>
      </w:r>
      <w:r w:rsidRPr="001A6F4E">
        <w:rPr>
          <w:rFonts w:ascii="宋体" w:eastAsia="宋体" w:hAnsi="宋体"/>
          <w:szCs w:val="21"/>
        </w:rPr>
        <w:t>酶的抑制作用和抑制剂</w:t>
      </w:r>
    </w:p>
    <w:p w:rsidR="001A6F4E" w:rsidRP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4.6</w:t>
      </w:r>
      <w:r>
        <w:rPr>
          <w:rFonts w:ascii="宋体" w:eastAsia="宋体" w:hAnsi="宋体" w:hint="eastAsia"/>
          <w:szCs w:val="21"/>
        </w:rPr>
        <w:t xml:space="preserve">节 </w:t>
      </w:r>
      <w:r w:rsidRPr="001A6F4E">
        <w:rPr>
          <w:rFonts w:ascii="宋体" w:eastAsia="宋体" w:hAnsi="宋体"/>
          <w:szCs w:val="21"/>
        </w:rPr>
        <w:t>人工合成酶的新进展</w:t>
      </w:r>
    </w:p>
    <w:p w:rsid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4.7</w:t>
      </w:r>
      <w:r>
        <w:rPr>
          <w:rFonts w:ascii="宋体" w:eastAsia="宋体" w:hAnsi="宋体" w:hint="eastAsia"/>
          <w:szCs w:val="21"/>
        </w:rPr>
        <w:t>节 酶工程</w:t>
      </w:r>
    </w:p>
    <w:p w:rsidR="001A6F4E" w:rsidRDefault="001A6F4E" w:rsidP="001A6F4E">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1A6F4E">
        <w:rPr>
          <w:rFonts w:ascii="宋体" w:eastAsia="宋体" w:hAnsi="宋体"/>
          <w:szCs w:val="21"/>
        </w:rPr>
        <w:t>4.</w:t>
      </w:r>
      <w:r>
        <w:rPr>
          <w:rFonts w:ascii="宋体" w:eastAsia="宋体" w:hAnsi="宋体" w:hint="eastAsia"/>
          <w:szCs w:val="21"/>
        </w:rPr>
        <w:t xml:space="preserve">8节 </w:t>
      </w:r>
      <w:r w:rsidRPr="001A6F4E">
        <w:rPr>
          <w:rFonts w:ascii="宋体" w:eastAsia="宋体" w:hAnsi="宋体"/>
          <w:szCs w:val="21"/>
        </w:rPr>
        <w:t>酶在化学研究中的应用</w:t>
      </w:r>
    </w:p>
    <w:p w:rsidR="007045EE" w:rsidRDefault="007045EE" w:rsidP="001A6F4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1E44FC" w:rsidRPr="007154E8" w:rsidRDefault="001E44FC" w:rsidP="001E44FC">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1E44FC">
        <w:rPr>
          <w:rFonts w:ascii="宋体" w:eastAsia="宋体" w:hAnsi="宋体" w:cs="宋体" w:hint="eastAsia"/>
          <w:color w:val="000000"/>
          <w:kern w:val="0"/>
          <w:szCs w:val="21"/>
        </w:rPr>
        <w:t>酶促反应的初速率</w:t>
      </w:r>
      <w:r>
        <w:rPr>
          <w:rFonts w:ascii="宋体" w:eastAsia="宋体" w:hAnsi="宋体" w:cs="宋体" w:hint="eastAsia"/>
          <w:color w:val="000000"/>
          <w:kern w:val="0"/>
          <w:szCs w:val="21"/>
        </w:rPr>
        <w:t>”、“</w:t>
      </w:r>
      <w:r w:rsidRPr="001E44FC">
        <w:rPr>
          <w:rFonts w:ascii="宋体" w:eastAsia="宋体" w:hAnsi="宋体" w:cs="宋体" w:hint="eastAsia"/>
          <w:color w:val="000000"/>
          <w:kern w:val="0"/>
          <w:szCs w:val="21"/>
        </w:rPr>
        <w:t>酶活力的测定</w:t>
      </w:r>
      <w:r>
        <w:rPr>
          <w:rFonts w:ascii="宋体" w:eastAsia="宋体" w:hAnsi="宋体" w:cs="宋体" w:hint="eastAsia"/>
          <w:color w:val="000000"/>
          <w:kern w:val="0"/>
          <w:szCs w:val="21"/>
        </w:rPr>
        <w:t>”、“</w:t>
      </w:r>
      <w:r w:rsidRPr="001E44FC">
        <w:rPr>
          <w:rFonts w:ascii="宋体" w:eastAsia="宋体" w:hAnsi="宋体" w:cs="宋体" w:hint="eastAsia"/>
          <w:color w:val="000000"/>
          <w:kern w:val="0"/>
          <w:szCs w:val="21"/>
        </w:rPr>
        <w:t>酶的调控部位</w:t>
      </w:r>
      <w:r>
        <w:rPr>
          <w:rFonts w:ascii="宋体" w:eastAsia="宋体" w:hAnsi="宋体" w:cs="宋体" w:hint="eastAsia"/>
          <w:color w:val="000000"/>
          <w:kern w:val="0"/>
          <w:szCs w:val="21"/>
        </w:rPr>
        <w:t>”和“</w:t>
      </w:r>
      <w:r w:rsidRPr="001E44FC">
        <w:rPr>
          <w:rFonts w:ascii="宋体" w:eastAsia="宋体" w:hAnsi="宋体" w:cs="宋体" w:hint="eastAsia"/>
          <w:color w:val="000000"/>
          <w:kern w:val="0"/>
          <w:szCs w:val="21"/>
        </w:rPr>
        <w:t>催化三联体</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1E44FC" w:rsidRPr="007154E8" w:rsidRDefault="001E44FC" w:rsidP="001E44FC">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00ED086D" w:rsidRPr="00ED086D">
        <w:rPr>
          <w:rFonts w:ascii="宋体" w:eastAsia="宋体" w:hAnsi="宋体" w:hint="eastAsia"/>
          <w:szCs w:val="21"/>
        </w:rPr>
        <w:t>酶的命名及分类</w:t>
      </w:r>
      <w:r w:rsidRPr="007154E8">
        <w:rPr>
          <w:rFonts w:ascii="宋体" w:eastAsia="宋体" w:hAnsi="宋体" w:cs="宋体"/>
          <w:color w:val="000000"/>
          <w:kern w:val="0"/>
          <w:szCs w:val="21"/>
        </w:rPr>
        <w:t>”、“</w:t>
      </w:r>
      <w:r w:rsidR="00ED086D" w:rsidRPr="00ED086D">
        <w:rPr>
          <w:rFonts w:ascii="宋体" w:eastAsia="宋体" w:hAnsi="宋体" w:hint="eastAsia"/>
          <w:szCs w:val="21"/>
        </w:rPr>
        <w:t>维生素与辅酶（辅基）</w:t>
      </w:r>
      <w:r w:rsidRPr="007154E8">
        <w:rPr>
          <w:rFonts w:ascii="宋体" w:eastAsia="宋体" w:hAnsi="宋体" w:cs="宋体"/>
          <w:color w:val="000000"/>
          <w:kern w:val="0"/>
          <w:szCs w:val="21"/>
        </w:rPr>
        <w:t>”、“</w:t>
      </w:r>
      <w:r w:rsidR="00ED086D" w:rsidRPr="00ED086D">
        <w:rPr>
          <w:rFonts w:ascii="宋体" w:eastAsia="宋体" w:hAnsi="宋体" w:hint="eastAsia"/>
          <w:szCs w:val="21"/>
        </w:rPr>
        <w:t>底物浓度对酶促反应速率的影响——米氏方程</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ED086D" w:rsidRPr="00ED086D">
        <w:rPr>
          <w:rFonts w:ascii="宋体" w:eastAsia="宋体" w:hAnsi="宋体" w:hint="eastAsia"/>
          <w:szCs w:val="21"/>
        </w:rPr>
        <w:t>可逆抑制剂</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ED086D" w:rsidRPr="007154E8" w:rsidRDefault="00ED086D" w:rsidP="00ED086D">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Pr="00925B89">
        <w:rPr>
          <w:rFonts w:ascii="宋体" w:eastAsia="宋体" w:hAnsi="宋体"/>
        </w:rPr>
        <w:t>围绕“</w:t>
      </w:r>
      <w:r>
        <w:rPr>
          <w:rFonts w:ascii="宋体" w:eastAsia="宋体" w:hAnsi="宋体" w:hint="eastAsia"/>
        </w:rPr>
        <w:t>酶的结构对其功能的影响</w:t>
      </w:r>
      <w:r w:rsidRPr="00925B89">
        <w:rPr>
          <w:rFonts w:ascii="宋体" w:eastAsia="宋体" w:hAnsi="宋体"/>
        </w:rPr>
        <w:t>”等主题组织学生进行讨论。</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7F04A7" w:rsidRPr="007F04A7" w:rsidRDefault="00ED086D" w:rsidP="007F04A7">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1</w:t>
      </w:r>
      <w:r w:rsidRPr="007154E8">
        <w:rPr>
          <w:rFonts w:ascii="宋体" w:eastAsia="宋体" w:hAnsi="宋体" w:cs="宋体"/>
          <w:color w:val="000000"/>
          <w:kern w:val="0"/>
          <w:szCs w:val="21"/>
        </w:rPr>
        <w:t>）</w:t>
      </w:r>
      <w:r w:rsidR="007F04A7" w:rsidRPr="007F04A7">
        <w:rPr>
          <w:rFonts w:ascii="宋体" w:eastAsia="宋体" w:hAnsi="宋体" w:cs="TimesNewRomanPSMT" w:hint="eastAsia"/>
          <w:color w:val="000000"/>
          <w:kern w:val="0"/>
          <w:szCs w:val="21"/>
        </w:rPr>
        <w:t>酶作为生物催化剂，有哪些特点？</w:t>
      </w:r>
    </w:p>
    <w:p w:rsidR="00ED086D" w:rsidRPr="00B31DAE" w:rsidRDefault="00ED086D" w:rsidP="00ED086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（2）</w:t>
      </w:r>
      <w:r w:rsidR="007F04A7" w:rsidRPr="007F04A7">
        <w:rPr>
          <w:rFonts w:ascii="宋体" w:eastAsia="宋体" w:hAnsi="宋体" w:cs="TimesNewRomanPSMT"/>
          <w:color w:val="000000"/>
          <w:kern w:val="0"/>
          <w:szCs w:val="21"/>
        </w:rPr>
        <w:t>哪些水溶性维生素和金属离子对酶活性具有促进作用？它们所调节的酶分别属于什么类别？</w:t>
      </w:r>
    </w:p>
    <w:p w:rsidR="00ED086D" w:rsidRPr="00B31DAE" w:rsidRDefault="00ED086D" w:rsidP="00ED086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3</w:t>
      </w:r>
      <w:r w:rsidRPr="007154E8">
        <w:rPr>
          <w:rFonts w:ascii="宋体" w:eastAsia="宋体" w:hAnsi="宋体" w:cs="宋体"/>
          <w:color w:val="000000"/>
          <w:kern w:val="0"/>
          <w:szCs w:val="21"/>
        </w:rPr>
        <w:t>）</w:t>
      </w:r>
      <w:r w:rsidR="007F04A7" w:rsidRPr="007F04A7">
        <w:rPr>
          <w:rFonts w:ascii="宋体" w:eastAsia="宋体" w:hAnsi="宋体" w:cs="TimesNewRomanPSMT"/>
          <w:color w:val="000000"/>
          <w:kern w:val="0"/>
          <w:szCs w:val="21"/>
        </w:rPr>
        <w:t>酶的比活力指的是什么？它有怎样的意义？</w:t>
      </w:r>
      <w:r w:rsidR="007F04A7" w:rsidRPr="00B31DAE">
        <w:rPr>
          <w:rFonts w:ascii="宋体" w:eastAsia="宋体" w:hAnsi="宋体" w:cs="TimesNewRomanPSMT"/>
          <w:color w:val="000000"/>
          <w:kern w:val="0"/>
          <w:szCs w:val="21"/>
        </w:rPr>
        <w:t xml:space="preserve"> </w:t>
      </w:r>
    </w:p>
    <w:p w:rsidR="00ED086D" w:rsidRPr="00B31DAE" w:rsidRDefault="00ED086D" w:rsidP="00ED086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sidR="007F04A7" w:rsidRPr="007F04A7">
        <w:rPr>
          <w:rFonts w:ascii="宋体" w:eastAsia="宋体" w:hAnsi="宋体" w:cs="TimesNewRomanPSMT" w:hint="eastAsia"/>
          <w:color w:val="000000"/>
          <w:kern w:val="0"/>
          <w:szCs w:val="21"/>
        </w:rPr>
        <w:t>简述酶降低化学反应自由能的原因</w:t>
      </w:r>
    </w:p>
    <w:p w:rsidR="00ED086D" w:rsidRPr="00B31DAE" w:rsidRDefault="00ED086D" w:rsidP="00ED086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5</w:t>
      </w:r>
      <w:r w:rsidRPr="007154E8">
        <w:rPr>
          <w:rFonts w:ascii="宋体" w:eastAsia="宋体" w:hAnsi="宋体" w:cs="宋体"/>
          <w:color w:val="000000"/>
          <w:kern w:val="0"/>
          <w:szCs w:val="21"/>
        </w:rPr>
        <w:t>）</w:t>
      </w:r>
      <w:r>
        <w:rPr>
          <w:rFonts w:ascii="宋体" w:eastAsia="宋体" w:hAnsi="宋体" w:cs="宋体" w:hint="eastAsia"/>
          <w:color w:val="000000"/>
          <w:kern w:val="0"/>
          <w:szCs w:val="21"/>
        </w:rPr>
        <w:t>根据</w:t>
      </w:r>
      <w:r w:rsidR="007F04A7">
        <w:rPr>
          <w:rFonts w:ascii="宋体" w:eastAsia="宋体" w:hAnsi="宋体" w:cs="宋体" w:hint="eastAsia"/>
          <w:color w:val="000000"/>
          <w:kern w:val="0"/>
          <w:szCs w:val="21"/>
        </w:rPr>
        <w:t>抑制剂对酶促反应动力学影响的特点</w:t>
      </w:r>
      <w:r>
        <w:rPr>
          <w:rFonts w:ascii="宋体" w:eastAsia="宋体" w:hAnsi="宋体" w:cs="宋体" w:hint="eastAsia"/>
          <w:color w:val="000000"/>
          <w:kern w:val="0"/>
          <w:szCs w:val="21"/>
        </w:rPr>
        <w:t>，</w:t>
      </w:r>
      <w:r w:rsidR="007F04A7">
        <w:rPr>
          <w:rFonts w:ascii="宋体" w:eastAsia="宋体" w:hAnsi="宋体" w:cs="宋体" w:hint="eastAsia"/>
          <w:color w:val="000000"/>
          <w:kern w:val="0"/>
          <w:szCs w:val="21"/>
        </w:rPr>
        <w:t>判断抑制剂种类并</w:t>
      </w:r>
      <w:r>
        <w:rPr>
          <w:rFonts w:ascii="宋体" w:eastAsia="宋体" w:hAnsi="宋体" w:cs="宋体" w:hint="eastAsia"/>
          <w:color w:val="000000"/>
          <w:kern w:val="0"/>
          <w:szCs w:val="21"/>
        </w:rPr>
        <w:t>计算</w:t>
      </w:r>
      <w:r w:rsidR="007F04A7">
        <w:rPr>
          <w:rFonts w:ascii="宋体" w:eastAsia="宋体" w:hAnsi="宋体" w:cs="TimesNewRomanPSMT" w:hint="eastAsia"/>
          <w:color w:val="000000"/>
          <w:kern w:val="0"/>
          <w:szCs w:val="21"/>
        </w:rPr>
        <w:t>特征反应常数。</w:t>
      </w:r>
    </w:p>
    <w:p w:rsidR="007045EE" w:rsidRDefault="007045EE" w:rsidP="007045E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sidR="00A60590">
        <w:rPr>
          <w:rFonts w:ascii="黑体" w:eastAsia="黑体" w:hAnsi="黑体" w:cs="Times New Roman" w:hint="eastAsia"/>
          <w:b/>
          <w:sz w:val="24"/>
          <w:szCs w:val="24"/>
        </w:rPr>
        <w:t xml:space="preserve"> </w:t>
      </w:r>
      <w:r w:rsidR="00A60590" w:rsidRPr="00A60590">
        <w:rPr>
          <w:rFonts w:ascii="黑体" w:eastAsia="黑体" w:hAnsi="黑体" w:cs="Times New Roman" w:hint="eastAsia"/>
          <w:b/>
          <w:sz w:val="24"/>
          <w:szCs w:val="24"/>
        </w:rPr>
        <w:t>核酸</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rsidR="00AE63C0" w:rsidRDefault="00AE63C0" w:rsidP="00AE63C0">
      <w:pPr>
        <w:widowControl/>
        <w:spacing w:beforeLines="50" w:before="156" w:afterLines="50" w:after="156"/>
        <w:ind w:firstLineChars="200" w:firstLine="420"/>
        <w:rPr>
          <w:rFonts w:ascii="宋体" w:eastAsia="宋体" w:hAnsi="宋体"/>
          <w:szCs w:val="21"/>
        </w:rPr>
      </w:pPr>
      <w:r w:rsidRPr="00AE63C0">
        <w:rPr>
          <w:rFonts w:ascii="宋体" w:eastAsia="宋体" w:hAnsi="宋体" w:hint="eastAsia"/>
          <w:szCs w:val="21"/>
        </w:rPr>
        <w:t>（</w:t>
      </w:r>
      <w:r w:rsidRPr="00AE63C0">
        <w:rPr>
          <w:rFonts w:ascii="宋体" w:eastAsia="宋体" w:hAnsi="宋体"/>
          <w:szCs w:val="21"/>
        </w:rPr>
        <w:t>1）掌握核酸与生命遗传的关系</w:t>
      </w:r>
      <w:r>
        <w:rPr>
          <w:rFonts w:ascii="宋体" w:eastAsia="宋体" w:hAnsi="宋体" w:hint="eastAsia"/>
          <w:szCs w:val="21"/>
        </w:rPr>
        <w:t>、</w:t>
      </w:r>
      <w:r w:rsidRPr="00AE63C0">
        <w:rPr>
          <w:rFonts w:ascii="宋体" w:eastAsia="宋体" w:hAnsi="宋体"/>
          <w:szCs w:val="21"/>
        </w:rPr>
        <w:t>核酸的分类和基本结构特征及其生物学意义</w:t>
      </w:r>
      <w:r>
        <w:rPr>
          <w:rFonts w:ascii="宋体" w:eastAsia="宋体" w:hAnsi="宋体" w:hint="eastAsia"/>
          <w:szCs w:val="21"/>
        </w:rPr>
        <w:t>、</w:t>
      </w:r>
      <w:r w:rsidRPr="00AE63C0">
        <w:rPr>
          <w:rFonts w:ascii="宋体" w:eastAsia="宋体" w:hAnsi="宋体"/>
          <w:szCs w:val="21"/>
        </w:rPr>
        <w:t>核酸的结构与性质的关系</w:t>
      </w:r>
      <w:r>
        <w:rPr>
          <w:rFonts w:ascii="宋体" w:eastAsia="宋体" w:hAnsi="宋体" w:hint="eastAsia"/>
          <w:szCs w:val="21"/>
        </w:rPr>
        <w:t>、</w:t>
      </w:r>
      <w:r w:rsidRPr="00AE63C0">
        <w:rPr>
          <w:rFonts w:ascii="宋体" w:eastAsia="宋体" w:hAnsi="宋体"/>
          <w:szCs w:val="21"/>
        </w:rPr>
        <w:t>遗传的概念和中心法则</w:t>
      </w:r>
      <w:r>
        <w:rPr>
          <w:rFonts w:ascii="宋体" w:eastAsia="宋体" w:hAnsi="宋体" w:hint="eastAsia"/>
          <w:szCs w:val="21"/>
        </w:rPr>
        <w:t>、</w:t>
      </w:r>
      <w:r w:rsidRPr="00AE63C0">
        <w:rPr>
          <w:rFonts w:ascii="宋体" w:eastAsia="宋体" w:hAnsi="宋体"/>
          <w:szCs w:val="21"/>
        </w:rPr>
        <w:t>遗传密码的形成原则和特点</w:t>
      </w:r>
      <w:r>
        <w:rPr>
          <w:rFonts w:ascii="宋体" w:eastAsia="宋体" w:hAnsi="宋体" w:hint="eastAsia"/>
          <w:szCs w:val="21"/>
        </w:rPr>
        <w:t>以及</w:t>
      </w:r>
      <w:r w:rsidRPr="00AE63C0">
        <w:rPr>
          <w:rFonts w:ascii="宋体" w:eastAsia="宋体" w:hAnsi="宋体"/>
          <w:szCs w:val="21"/>
        </w:rPr>
        <w:t>遗传变异的概念及影响因素</w:t>
      </w:r>
      <w:r>
        <w:rPr>
          <w:rFonts w:ascii="宋体" w:eastAsia="宋体" w:hAnsi="宋体" w:hint="eastAsia"/>
          <w:szCs w:val="21"/>
        </w:rPr>
        <w:t>等；</w:t>
      </w:r>
    </w:p>
    <w:p w:rsidR="00AE63C0" w:rsidRDefault="00AE63C0" w:rsidP="007045EE">
      <w:pPr>
        <w:widowControl/>
        <w:spacing w:beforeLines="50" w:before="156" w:afterLines="50" w:after="156"/>
        <w:ind w:firstLineChars="200" w:firstLine="420"/>
        <w:jc w:val="left"/>
        <w:rPr>
          <w:rFonts w:ascii="宋体" w:eastAsia="宋体" w:hAnsi="宋体"/>
          <w:szCs w:val="21"/>
        </w:rPr>
      </w:pPr>
      <w:r w:rsidRPr="00AE63C0">
        <w:rPr>
          <w:rFonts w:ascii="宋体" w:eastAsia="宋体" w:hAnsi="宋体"/>
          <w:szCs w:val="21"/>
        </w:rPr>
        <w:t>（2）熟悉DNA复制机制、蛋白质生物合成的机制</w:t>
      </w:r>
      <w:r w:rsidR="00810705">
        <w:rPr>
          <w:rFonts w:ascii="宋体" w:eastAsia="宋体" w:hAnsi="宋体" w:hint="eastAsia"/>
          <w:szCs w:val="21"/>
        </w:rPr>
        <w:t>、</w:t>
      </w:r>
      <w:r w:rsidRPr="00AE63C0">
        <w:rPr>
          <w:rFonts w:ascii="宋体" w:eastAsia="宋体" w:hAnsi="宋体"/>
          <w:szCs w:val="21"/>
        </w:rPr>
        <w:t>核酸降解的方式和特点</w:t>
      </w:r>
      <w:r w:rsidR="00810705">
        <w:rPr>
          <w:rFonts w:ascii="宋体" w:eastAsia="宋体" w:hAnsi="宋体" w:hint="eastAsia"/>
          <w:szCs w:val="21"/>
        </w:rPr>
        <w:t>、</w:t>
      </w:r>
      <w:r w:rsidRPr="00AE63C0">
        <w:rPr>
          <w:rFonts w:ascii="宋体" w:eastAsia="宋体" w:hAnsi="宋体"/>
          <w:szCs w:val="21"/>
        </w:rPr>
        <w:t>DNA重组</w:t>
      </w:r>
      <w:r w:rsidRPr="00AE63C0">
        <w:rPr>
          <w:rFonts w:ascii="宋体" w:eastAsia="宋体" w:hAnsi="宋体" w:hint="eastAsia"/>
          <w:szCs w:val="21"/>
        </w:rPr>
        <w:t>技术、</w:t>
      </w:r>
      <w:r w:rsidRPr="00AE63C0">
        <w:rPr>
          <w:rFonts w:ascii="宋体" w:eastAsia="宋体" w:hAnsi="宋体"/>
          <w:szCs w:val="21"/>
        </w:rPr>
        <w:t>PCR技术和基因定点突变技术的基本原理及其应用</w:t>
      </w:r>
      <w:r>
        <w:rPr>
          <w:rFonts w:ascii="宋体" w:eastAsia="宋体" w:hAnsi="宋体" w:hint="eastAsia"/>
          <w:szCs w:val="21"/>
        </w:rPr>
        <w:t>等；</w:t>
      </w:r>
    </w:p>
    <w:p w:rsidR="00AE63C0" w:rsidRPr="00313A87" w:rsidRDefault="00AE63C0" w:rsidP="007045EE">
      <w:pPr>
        <w:widowControl/>
        <w:spacing w:beforeLines="50" w:before="156" w:afterLines="50" w:after="156"/>
        <w:ind w:firstLineChars="200" w:firstLine="420"/>
        <w:jc w:val="left"/>
        <w:rPr>
          <w:rFonts w:ascii="宋体" w:eastAsia="宋体" w:hAnsi="宋体"/>
          <w:szCs w:val="21"/>
        </w:rPr>
      </w:pPr>
      <w:r w:rsidRPr="00AE63C0">
        <w:rPr>
          <w:rFonts w:ascii="宋体" w:eastAsia="宋体" w:hAnsi="宋体"/>
          <w:szCs w:val="21"/>
        </w:rPr>
        <w:t>（3）了解逆转录过程、RNA的合成过程</w:t>
      </w:r>
      <w:r w:rsidR="00810705">
        <w:rPr>
          <w:rFonts w:ascii="宋体" w:eastAsia="宋体" w:hAnsi="宋体" w:hint="eastAsia"/>
          <w:szCs w:val="21"/>
        </w:rPr>
        <w:t>、</w:t>
      </w:r>
      <w:r w:rsidRPr="00AE63C0">
        <w:rPr>
          <w:rFonts w:ascii="宋体" w:eastAsia="宋体" w:hAnsi="宋体"/>
          <w:szCs w:val="21"/>
        </w:rPr>
        <w:t>核酶的催化特点</w:t>
      </w:r>
      <w:r>
        <w:rPr>
          <w:rFonts w:ascii="宋体" w:eastAsia="宋体" w:hAnsi="宋体" w:hint="eastAsia"/>
          <w:szCs w:val="21"/>
        </w:rPr>
        <w:t>等</w:t>
      </w:r>
      <w:r w:rsidRPr="00AE63C0">
        <w:rPr>
          <w:rFonts w:ascii="宋体" w:eastAsia="宋体" w:hAnsi="宋体"/>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461812">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461812" w:rsidRPr="00461812">
        <w:rPr>
          <w:rFonts w:ascii="宋体" w:eastAsia="宋体" w:hAnsi="宋体" w:cs="宋体"/>
          <w:color w:val="000000"/>
          <w:kern w:val="0"/>
          <w:szCs w:val="21"/>
        </w:rPr>
        <w:t>1、遗传物质的发现</w:t>
      </w:r>
      <w:r w:rsidR="00461812">
        <w:rPr>
          <w:rFonts w:ascii="宋体" w:eastAsia="宋体" w:hAnsi="宋体" w:cs="宋体" w:hint="eastAsia"/>
          <w:color w:val="000000"/>
          <w:kern w:val="0"/>
          <w:szCs w:val="21"/>
        </w:rPr>
        <w:t>；</w:t>
      </w:r>
      <w:r w:rsidR="00461812" w:rsidRPr="00461812">
        <w:rPr>
          <w:rFonts w:ascii="宋体" w:eastAsia="宋体" w:hAnsi="宋体" w:cs="宋体"/>
          <w:color w:val="000000"/>
          <w:kern w:val="0"/>
          <w:szCs w:val="21"/>
        </w:rPr>
        <w:t>2、核酸的分子组成</w:t>
      </w:r>
      <w:r w:rsidR="00461812">
        <w:rPr>
          <w:rFonts w:ascii="宋体" w:eastAsia="宋体" w:hAnsi="宋体" w:cs="宋体" w:hint="eastAsia"/>
          <w:color w:val="000000"/>
          <w:kern w:val="0"/>
          <w:szCs w:val="21"/>
        </w:rPr>
        <w:t>；</w:t>
      </w:r>
      <w:r w:rsidR="00461812" w:rsidRPr="00461812">
        <w:rPr>
          <w:rFonts w:ascii="宋体" w:eastAsia="宋体" w:hAnsi="宋体" w:cs="宋体"/>
          <w:color w:val="000000"/>
          <w:kern w:val="0"/>
          <w:szCs w:val="21"/>
        </w:rPr>
        <w:t>3、核酸的多级结构</w:t>
      </w:r>
      <w:r w:rsidR="00461812">
        <w:rPr>
          <w:rFonts w:ascii="宋体" w:eastAsia="宋体" w:hAnsi="宋体" w:cs="宋体" w:hint="eastAsia"/>
          <w:color w:val="000000"/>
          <w:kern w:val="0"/>
          <w:szCs w:val="21"/>
        </w:rPr>
        <w:t>；</w:t>
      </w:r>
      <w:r w:rsidR="00461812" w:rsidRPr="00461812">
        <w:rPr>
          <w:rFonts w:ascii="宋体" w:eastAsia="宋体" w:hAnsi="宋体" w:cs="宋体"/>
          <w:color w:val="000000"/>
          <w:kern w:val="0"/>
          <w:szCs w:val="21"/>
        </w:rPr>
        <w:t>4、核酸的化学性质</w:t>
      </w:r>
      <w:r w:rsidR="00461812">
        <w:rPr>
          <w:rFonts w:ascii="宋体" w:eastAsia="宋体" w:hAnsi="宋体" w:cs="宋体" w:hint="eastAsia"/>
          <w:color w:val="000000"/>
          <w:kern w:val="0"/>
          <w:szCs w:val="21"/>
        </w:rPr>
        <w:t>；5</w:t>
      </w:r>
      <w:r w:rsidR="00461812" w:rsidRPr="00461812">
        <w:rPr>
          <w:rFonts w:ascii="宋体" w:eastAsia="宋体" w:hAnsi="宋体" w:cs="宋体"/>
          <w:color w:val="000000"/>
          <w:kern w:val="0"/>
          <w:szCs w:val="21"/>
        </w:rPr>
        <w:t>、复制、转录和翻译</w:t>
      </w:r>
      <w:r w:rsidR="00461812">
        <w:rPr>
          <w:rFonts w:ascii="宋体" w:eastAsia="宋体" w:hAnsi="宋体" w:cs="宋体" w:hint="eastAsia"/>
          <w:color w:val="000000"/>
          <w:kern w:val="0"/>
          <w:szCs w:val="21"/>
        </w:rPr>
        <w:t>；6</w:t>
      </w:r>
      <w:r w:rsidR="00461812" w:rsidRPr="00461812">
        <w:rPr>
          <w:rFonts w:ascii="宋体" w:eastAsia="宋体" w:hAnsi="宋体" w:cs="宋体"/>
          <w:color w:val="000000"/>
          <w:kern w:val="0"/>
          <w:szCs w:val="21"/>
        </w:rPr>
        <w:t>、 DNA突变</w:t>
      </w:r>
      <w:r w:rsidR="00461812">
        <w:rPr>
          <w:rFonts w:ascii="宋体" w:eastAsia="宋体" w:hAnsi="宋体" w:cs="宋体" w:hint="eastAsia"/>
          <w:color w:val="000000"/>
          <w:kern w:val="0"/>
          <w:szCs w:val="21"/>
        </w:rPr>
        <w:t>；7</w:t>
      </w:r>
      <w:r w:rsidR="00461812" w:rsidRPr="00461812">
        <w:rPr>
          <w:rFonts w:ascii="宋体" w:eastAsia="宋体" w:hAnsi="宋体" w:cs="宋体"/>
          <w:color w:val="000000"/>
          <w:kern w:val="0"/>
          <w:szCs w:val="21"/>
        </w:rPr>
        <w:t>、寡核苷酸的合成</w:t>
      </w:r>
      <w:r w:rsidR="00461812">
        <w:rPr>
          <w:rFonts w:ascii="宋体" w:eastAsia="宋体" w:hAnsi="宋体" w:cs="宋体" w:hint="eastAsia"/>
          <w:color w:val="000000"/>
          <w:kern w:val="0"/>
          <w:szCs w:val="21"/>
        </w:rPr>
        <w:t>；8</w:t>
      </w:r>
      <w:r w:rsidR="00461812" w:rsidRPr="00461812">
        <w:rPr>
          <w:rFonts w:ascii="宋体" w:eastAsia="宋体" w:hAnsi="宋体" w:cs="宋体"/>
          <w:color w:val="000000"/>
          <w:kern w:val="0"/>
          <w:szCs w:val="21"/>
        </w:rPr>
        <w:t>、核酸生物技术</w:t>
      </w:r>
      <w:r w:rsidRPr="007E600F">
        <w:rPr>
          <w:rFonts w:ascii="宋体" w:eastAsia="宋体" w:hAnsi="宋体" w:cs="宋体"/>
          <w:color w:val="000000"/>
          <w:kern w:val="0"/>
          <w:szCs w:val="21"/>
        </w:rPr>
        <w:t>。</w:t>
      </w:r>
    </w:p>
    <w:p w:rsidR="007E600F" w:rsidRPr="007E600F" w:rsidRDefault="007E600F" w:rsidP="00461812">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461812" w:rsidRPr="00461812">
        <w:rPr>
          <w:rFonts w:ascii="宋体" w:eastAsia="宋体" w:hAnsi="宋体" w:cs="宋体"/>
          <w:color w:val="000000"/>
          <w:kern w:val="0"/>
          <w:szCs w:val="21"/>
        </w:rPr>
        <w:t>1、Watson-Crick氢键和Hoogsteen氢键</w:t>
      </w:r>
      <w:r w:rsidR="00461812">
        <w:rPr>
          <w:rFonts w:ascii="宋体" w:eastAsia="宋体" w:hAnsi="宋体" w:cs="宋体" w:hint="eastAsia"/>
          <w:color w:val="000000"/>
          <w:kern w:val="0"/>
          <w:szCs w:val="21"/>
        </w:rPr>
        <w:t>；</w:t>
      </w:r>
      <w:r w:rsidR="00461812" w:rsidRPr="00461812">
        <w:rPr>
          <w:rFonts w:ascii="宋体" w:eastAsia="宋体" w:hAnsi="宋体" w:cs="宋体"/>
          <w:color w:val="000000"/>
          <w:kern w:val="0"/>
          <w:szCs w:val="21"/>
        </w:rPr>
        <w:t>2、核酸的变性与复性</w:t>
      </w:r>
      <w:r w:rsidR="00461812">
        <w:rPr>
          <w:rFonts w:ascii="宋体" w:eastAsia="宋体" w:hAnsi="宋体" w:cs="宋体" w:hint="eastAsia"/>
          <w:color w:val="000000"/>
          <w:kern w:val="0"/>
          <w:szCs w:val="21"/>
        </w:rPr>
        <w:t>；3</w:t>
      </w:r>
      <w:r w:rsidR="00461812" w:rsidRPr="00461812">
        <w:rPr>
          <w:rFonts w:ascii="宋体" w:eastAsia="宋体" w:hAnsi="宋体" w:cs="宋体"/>
          <w:color w:val="000000"/>
          <w:kern w:val="0"/>
          <w:szCs w:val="21"/>
        </w:rPr>
        <w:t>、DNA复制的生物机制</w:t>
      </w:r>
      <w:r w:rsidR="00461812">
        <w:rPr>
          <w:rFonts w:ascii="宋体" w:eastAsia="宋体" w:hAnsi="宋体" w:cs="宋体" w:hint="eastAsia"/>
          <w:color w:val="000000"/>
          <w:kern w:val="0"/>
          <w:szCs w:val="21"/>
        </w:rPr>
        <w:t>；4</w:t>
      </w:r>
      <w:r w:rsidR="00461812" w:rsidRPr="00461812">
        <w:rPr>
          <w:rFonts w:ascii="宋体" w:eastAsia="宋体" w:hAnsi="宋体" w:cs="宋体"/>
          <w:color w:val="000000"/>
          <w:kern w:val="0"/>
          <w:szCs w:val="21"/>
        </w:rPr>
        <w:t>、DNA序列分析</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5.1</w:t>
      </w:r>
      <w:r>
        <w:rPr>
          <w:rFonts w:ascii="宋体" w:eastAsia="宋体" w:hAnsi="宋体" w:hint="eastAsia"/>
          <w:szCs w:val="21"/>
        </w:rPr>
        <w:t xml:space="preserve">节 </w:t>
      </w:r>
      <w:r w:rsidR="00A438BD" w:rsidRPr="00A438BD">
        <w:rPr>
          <w:rFonts w:ascii="宋体" w:eastAsia="宋体" w:hAnsi="宋体"/>
          <w:szCs w:val="21"/>
        </w:rPr>
        <w:t>核酸与生命遗传</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5.2</w:t>
      </w:r>
      <w:r>
        <w:rPr>
          <w:rFonts w:ascii="宋体" w:eastAsia="宋体" w:hAnsi="宋体" w:hint="eastAsia"/>
          <w:szCs w:val="21"/>
        </w:rPr>
        <w:t xml:space="preserve">节 </w:t>
      </w:r>
      <w:r w:rsidR="00A438BD" w:rsidRPr="00A438BD">
        <w:rPr>
          <w:rFonts w:ascii="宋体" w:eastAsia="宋体" w:hAnsi="宋体"/>
          <w:szCs w:val="21"/>
        </w:rPr>
        <w:t>核酸的分类和组成</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5.3</w:t>
      </w:r>
      <w:r>
        <w:rPr>
          <w:rFonts w:ascii="宋体" w:eastAsia="宋体" w:hAnsi="宋体" w:hint="eastAsia"/>
          <w:szCs w:val="21"/>
        </w:rPr>
        <w:t xml:space="preserve">节 </w:t>
      </w:r>
      <w:r w:rsidR="00A438BD" w:rsidRPr="00A438BD">
        <w:rPr>
          <w:rFonts w:ascii="宋体" w:eastAsia="宋体" w:hAnsi="宋体"/>
          <w:szCs w:val="21"/>
        </w:rPr>
        <w:t>核酸的结构</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5.4</w:t>
      </w:r>
      <w:r>
        <w:rPr>
          <w:rFonts w:ascii="宋体" w:eastAsia="宋体" w:hAnsi="宋体" w:hint="eastAsia"/>
          <w:szCs w:val="21"/>
        </w:rPr>
        <w:t xml:space="preserve">节 </w:t>
      </w:r>
      <w:r w:rsidR="00A438BD" w:rsidRPr="00A438BD">
        <w:rPr>
          <w:rFonts w:ascii="宋体" w:eastAsia="宋体" w:hAnsi="宋体"/>
          <w:szCs w:val="21"/>
        </w:rPr>
        <w:t>核酸的性质</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5.5</w:t>
      </w:r>
      <w:r>
        <w:rPr>
          <w:rFonts w:ascii="宋体" w:eastAsia="宋体" w:hAnsi="宋体" w:hint="eastAsia"/>
          <w:szCs w:val="21"/>
        </w:rPr>
        <w:t xml:space="preserve">节 </w:t>
      </w:r>
      <w:r w:rsidR="005E32CA" w:rsidRPr="00A438BD">
        <w:rPr>
          <w:rFonts w:ascii="宋体" w:eastAsia="宋体" w:hAnsi="宋体"/>
          <w:szCs w:val="21"/>
        </w:rPr>
        <w:t>核酸的生物功能</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5.6</w:t>
      </w:r>
      <w:r>
        <w:rPr>
          <w:rFonts w:ascii="宋体" w:eastAsia="宋体" w:hAnsi="宋体" w:hint="eastAsia"/>
          <w:szCs w:val="21"/>
        </w:rPr>
        <w:t xml:space="preserve">节 </w:t>
      </w:r>
      <w:r w:rsidR="005E32CA" w:rsidRPr="00A438BD">
        <w:rPr>
          <w:rFonts w:ascii="宋体" w:eastAsia="宋体" w:hAnsi="宋体"/>
          <w:szCs w:val="21"/>
        </w:rPr>
        <w:t>多聚核苷酸的化学合成</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5.7</w:t>
      </w:r>
      <w:r>
        <w:rPr>
          <w:rFonts w:ascii="宋体" w:eastAsia="宋体" w:hAnsi="宋体" w:hint="eastAsia"/>
          <w:szCs w:val="21"/>
        </w:rPr>
        <w:t xml:space="preserve">节 </w:t>
      </w:r>
      <w:r w:rsidR="005E32CA" w:rsidRPr="00A438BD">
        <w:rPr>
          <w:rFonts w:ascii="宋体" w:eastAsia="宋体" w:hAnsi="宋体"/>
          <w:szCs w:val="21"/>
        </w:rPr>
        <w:t>核酸化学中的几种重要新技术</w:t>
      </w:r>
    </w:p>
    <w:p w:rsidR="00A438BD" w:rsidRPr="00A438BD" w:rsidRDefault="00B646A8" w:rsidP="00A438BD">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00A438BD" w:rsidRPr="00A438BD">
        <w:rPr>
          <w:rFonts w:ascii="宋体" w:eastAsia="宋体" w:hAnsi="宋体"/>
          <w:szCs w:val="21"/>
        </w:rPr>
        <w:t>5.8</w:t>
      </w:r>
      <w:r>
        <w:rPr>
          <w:rFonts w:ascii="宋体" w:eastAsia="宋体" w:hAnsi="宋体" w:hint="eastAsia"/>
          <w:szCs w:val="21"/>
        </w:rPr>
        <w:t xml:space="preserve">节 </w:t>
      </w:r>
      <w:r w:rsidR="005E32CA">
        <w:rPr>
          <w:rFonts w:ascii="宋体" w:eastAsia="宋体" w:hAnsi="宋体" w:hint="eastAsia"/>
          <w:szCs w:val="21"/>
        </w:rPr>
        <w:t>化学基因组学</w:t>
      </w:r>
    </w:p>
    <w:p w:rsidR="007045EE" w:rsidRDefault="007045EE" w:rsidP="00A438BD">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7F04A7" w:rsidRPr="007154E8" w:rsidRDefault="007F04A7" w:rsidP="007F04A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7F04A7">
        <w:rPr>
          <w:rFonts w:ascii="宋体" w:eastAsia="宋体" w:hAnsi="宋体" w:cs="宋体" w:hint="eastAsia"/>
          <w:color w:val="000000"/>
          <w:kern w:val="0"/>
          <w:szCs w:val="21"/>
        </w:rPr>
        <w:t>碱基的互变异构</w:t>
      </w:r>
      <w:r>
        <w:rPr>
          <w:rFonts w:ascii="宋体" w:eastAsia="宋体" w:hAnsi="宋体" w:cs="宋体" w:hint="eastAsia"/>
          <w:color w:val="000000"/>
          <w:kern w:val="0"/>
          <w:szCs w:val="21"/>
        </w:rPr>
        <w:t>”、“</w:t>
      </w:r>
      <w:r w:rsidRPr="007F04A7">
        <w:rPr>
          <w:rFonts w:ascii="宋体" w:eastAsia="宋体" w:hAnsi="宋体" w:cs="宋体" w:hint="eastAsia"/>
          <w:color w:val="000000"/>
          <w:kern w:val="0"/>
          <w:szCs w:val="21"/>
        </w:rPr>
        <w:t>染色体的结构</w:t>
      </w:r>
      <w:r>
        <w:rPr>
          <w:rFonts w:ascii="宋体" w:eastAsia="宋体" w:hAnsi="宋体" w:cs="宋体" w:hint="eastAsia"/>
          <w:color w:val="000000"/>
          <w:kern w:val="0"/>
          <w:szCs w:val="21"/>
        </w:rPr>
        <w:t>”、“</w:t>
      </w:r>
      <w:r w:rsidRPr="007F04A7">
        <w:rPr>
          <w:rFonts w:ascii="宋体" w:eastAsia="宋体" w:hAnsi="宋体" w:cs="宋体"/>
          <w:color w:val="000000"/>
          <w:kern w:val="0"/>
          <w:szCs w:val="21"/>
        </w:rPr>
        <w:t>DNA的复制</w:t>
      </w:r>
      <w:r>
        <w:rPr>
          <w:rFonts w:ascii="宋体" w:eastAsia="宋体" w:hAnsi="宋体" w:cs="宋体" w:hint="eastAsia"/>
          <w:color w:val="000000"/>
          <w:kern w:val="0"/>
          <w:szCs w:val="21"/>
        </w:rPr>
        <w:t>”和“</w:t>
      </w:r>
      <w:r w:rsidRPr="007F04A7">
        <w:rPr>
          <w:rFonts w:ascii="宋体" w:eastAsia="宋体" w:hAnsi="宋体" w:cs="宋体" w:hint="eastAsia"/>
          <w:color w:val="000000"/>
          <w:kern w:val="0"/>
          <w:szCs w:val="21"/>
        </w:rPr>
        <w:t>基因组编辑技术</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7F04A7" w:rsidRPr="007154E8" w:rsidRDefault="007F04A7" w:rsidP="007F04A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Pr="007F04A7">
        <w:rPr>
          <w:rFonts w:ascii="宋体" w:eastAsia="宋体" w:hAnsi="宋体" w:hint="eastAsia"/>
          <w:szCs w:val="21"/>
        </w:rPr>
        <w:t>核酸的组成</w:t>
      </w:r>
      <w:r w:rsidRPr="007154E8">
        <w:rPr>
          <w:rFonts w:ascii="宋体" w:eastAsia="宋体" w:hAnsi="宋体" w:cs="宋体"/>
          <w:color w:val="000000"/>
          <w:kern w:val="0"/>
          <w:szCs w:val="21"/>
        </w:rPr>
        <w:t>”、“</w:t>
      </w:r>
      <w:r w:rsidR="005D1F4D" w:rsidRPr="005D1F4D">
        <w:rPr>
          <w:rFonts w:ascii="宋体" w:eastAsia="宋体" w:hAnsi="宋体"/>
          <w:szCs w:val="21"/>
        </w:rPr>
        <w:t>DNA的双螺旋结构及其生物学意义</w:t>
      </w:r>
      <w:r w:rsidRPr="007154E8">
        <w:rPr>
          <w:rFonts w:ascii="宋体" w:eastAsia="宋体" w:hAnsi="宋体" w:cs="宋体"/>
          <w:color w:val="000000"/>
          <w:kern w:val="0"/>
          <w:szCs w:val="21"/>
        </w:rPr>
        <w:t>”、“</w:t>
      </w:r>
      <w:r w:rsidR="005D1F4D" w:rsidRPr="005D1F4D">
        <w:rPr>
          <w:rFonts w:ascii="宋体" w:eastAsia="宋体" w:hAnsi="宋体" w:hint="eastAsia"/>
          <w:szCs w:val="21"/>
        </w:rPr>
        <w:t>含氮碱基的性质</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5D1F4D" w:rsidRPr="005D1F4D">
        <w:rPr>
          <w:rFonts w:ascii="宋体" w:eastAsia="宋体" w:hAnsi="宋体" w:hint="eastAsia"/>
          <w:szCs w:val="21"/>
        </w:rPr>
        <w:t>多聚核苷酸的合成</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7F04A7" w:rsidRPr="007154E8" w:rsidRDefault="007F04A7" w:rsidP="007F04A7">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Pr="00925B89">
        <w:rPr>
          <w:rFonts w:ascii="宋体" w:eastAsia="宋体" w:hAnsi="宋体"/>
        </w:rPr>
        <w:t>围绕“</w:t>
      </w:r>
      <w:r>
        <w:rPr>
          <w:rFonts w:ascii="宋体" w:eastAsia="宋体" w:hAnsi="宋体" w:hint="eastAsia"/>
        </w:rPr>
        <w:t>核酸技术的应用</w:t>
      </w:r>
      <w:r w:rsidRPr="00925B89">
        <w:rPr>
          <w:rFonts w:ascii="宋体" w:eastAsia="宋体" w:hAnsi="宋体"/>
        </w:rPr>
        <w:t>”等主题组织学生进行讨论。</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E2078" w:rsidRPr="009E2078" w:rsidRDefault="005D1F4D" w:rsidP="009E2078">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1</w:t>
      </w:r>
      <w:r w:rsidRPr="007154E8">
        <w:rPr>
          <w:rFonts w:ascii="宋体" w:eastAsia="宋体" w:hAnsi="宋体" w:cs="宋体"/>
          <w:color w:val="000000"/>
          <w:kern w:val="0"/>
          <w:szCs w:val="21"/>
        </w:rPr>
        <w:t>）</w:t>
      </w:r>
      <w:r w:rsidR="009E2078" w:rsidRPr="009E2078">
        <w:rPr>
          <w:rFonts w:ascii="宋体" w:eastAsia="宋体" w:hAnsi="宋体" w:cs="TimesNewRomanPSMT" w:hint="eastAsia"/>
          <w:color w:val="000000"/>
          <w:kern w:val="0"/>
          <w:szCs w:val="21"/>
        </w:rPr>
        <w:t>为什么</w:t>
      </w:r>
      <w:r w:rsidR="009E2078" w:rsidRPr="009E2078">
        <w:rPr>
          <w:rFonts w:ascii="宋体" w:eastAsia="宋体" w:hAnsi="宋体" w:cs="TimesNewRomanPSMT"/>
          <w:color w:val="000000"/>
          <w:kern w:val="0"/>
          <w:szCs w:val="21"/>
        </w:rPr>
        <w:t>ATP是高能化合物？总结ATP的生物学功能。</w:t>
      </w:r>
    </w:p>
    <w:p w:rsidR="005D1F4D" w:rsidRPr="00B31DAE" w:rsidRDefault="005D1F4D" w:rsidP="005D1F4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（2）</w:t>
      </w:r>
      <w:r w:rsidR="009E2078">
        <w:rPr>
          <w:rFonts w:ascii="宋体" w:eastAsia="宋体" w:hAnsi="宋体" w:cs="TimesNewRomanPSMT" w:hint="eastAsia"/>
          <w:color w:val="000000"/>
          <w:kern w:val="0"/>
          <w:szCs w:val="21"/>
        </w:rPr>
        <w:t>根据DNA分子双螺旋结构的特点，计算不同碱基在分子中的比例。</w:t>
      </w:r>
    </w:p>
    <w:p w:rsidR="005D1F4D" w:rsidRPr="00B31DAE" w:rsidRDefault="005D1F4D" w:rsidP="005D1F4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3</w:t>
      </w:r>
      <w:r w:rsidRPr="007154E8">
        <w:rPr>
          <w:rFonts w:ascii="宋体" w:eastAsia="宋体" w:hAnsi="宋体" w:cs="宋体"/>
          <w:color w:val="000000"/>
          <w:kern w:val="0"/>
          <w:szCs w:val="21"/>
        </w:rPr>
        <w:t>）</w:t>
      </w:r>
      <w:r w:rsidR="009E2078">
        <w:rPr>
          <w:rFonts w:ascii="宋体" w:eastAsia="宋体" w:hAnsi="宋体" w:cs="TimesNewRomanPSMT" w:hint="eastAsia"/>
          <w:color w:val="000000"/>
          <w:kern w:val="0"/>
          <w:szCs w:val="21"/>
        </w:rPr>
        <w:t>分析和计算核苷酸分子在不同条件下的带电性质。</w:t>
      </w:r>
      <w:r w:rsidRPr="00B31DAE">
        <w:rPr>
          <w:rFonts w:ascii="宋体" w:eastAsia="宋体" w:hAnsi="宋体" w:cs="TimesNewRomanPSMT"/>
          <w:color w:val="000000"/>
          <w:kern w:val="0"/>
          <w:szCs w:val="21"/>
        </w:rPr>
        <w:t xml:space="preserve"> </w:t>
      </w:r>
    </w:p>
    <w:p w:rsidR="005D1F4D" w:rsidRPr="00B31DAE" w:rsidRDefault="005D1F4D" w:rsidP="005D1F4D">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sidR="009E2078">
        <w:rPr>
          <w:rFonts w:ascii="宋体" w:eastAsia="宋体" w:hAnsi="宋体" w:cs="宋体" w:hint="eastAsia"/>
          <w:color w:val="000000"/>
          <w:kern w:val="0"/>
          <w:szCs w:val="21"/>
        </w:rPr>
        <w:t>根据中心法则的普遍规律，分析从DNA经过复制、转录和翻译后形成的生物大分子的一级结构序列</w:t>
      </w:r>
      <w:r w:rsidR="009E2078">
        <w:rPr>
          <w:rFonts w:ascii="宋体" w:eastAsia="宋体" w:hAnsi="宋体" w:cs="TimesNewRomanPSMT" w:hint="eastAsia"/>
          <w:color w:val="000000"/>
          <w:kern w:val="0"/>
          <w:szCs w:val="21"/>
        </w:rPr>
        <w:t>。</w:t>
      </w:r>
    </w:p>
    <w:p w:rsidR="001777C2" w:rsidRDefault="001777C2" w:rsidP="007045EE">
      <w:pPr>
        <w:widowControl/>
        <w:spacing w:beforeLines="50" w:before="156" w:afterLines="50" w:after="156"/>
        <w:ind w:firstLineChars="200" w:firstLine="482"/>
        <w:jc w:val="left"/>
        <w:rPr>
          <w:rFonts w:ascii="黑体" w:eastAsia="黑体" w:hAnsi="黑体" w:cs="Times New Roman"/>
          <w:b/>
          <w:sz w:val="24"/>
          <w:szCs w:val="24"/>
        </w:rPr>
      </w:pPr>
    </w:p>
    <w:p w:rsidR="007045EE" w:rsidRDefault="007045EE" w:rsidP="007045EE">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sidR="00A60590">
        <w:rPr>
          <w:rFonts w:ascii="黑体" w:eastAsia="黑体" w:hAnsi="黑体" w:cs="Times New Roman" w:hint="eastAsia"/>
          <w:b/>
          <w:sz w:val="24"/>
          <w:szCs w:val="24"/>
        </w:rPr>
        <w:t xml:space="preserve"> </w:t>
      </w:r>
      <w:r w:rsidR="00A60590" w:rsidRPr="00A60590">
        <w:rPr>
          <w:rFonts w:ascii="黑体" w:eastAsia="黑体" w:hAnsi="黑体" w:cs="Times New Roman" w:hint="eastAsia"/>
          <w:b/>
          <w:sz w:val="24"/>
          <w:szCs w:val="24"/>
        </w:rPr>
        <w:t>生物氧化和生物能</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BA3280" w:rsidRDefault="00BA3280" w:rsidP="007045EE">
      <w:pPr>
        <w:widowControl/>
        <w:spacing w:beforeLines="50" w:before="156" w:afterLines="50" w:after="156"/>
        <w:ind w:firstLineChars="200" w:firstLine="420"/>
        <w:jc w:val="left"/>
        <w:rPr>
          <w:rFonts w:ascii="宋体" w:eastAsia="宋体" w:hAnsi="宋体"/>
          <w:szCs w:val="21"/>
        </w:rPr>
      </w:pPr>
      <w:r w:rsidRPr="00BA3280">
        <w:rPr>
          <w:rFonts w:ascii="宋体" w:eastAsia="宋体" w:hAnsi="宋体" w:hint="eastAsia"/>
          <w:szCs w:val="21"/>
        </w:rPr>
        <w:t>（</w:t>
      </w:r>
      <w:r w:rsidRPr="00BA3280">
        <w:rPr>
          <w:rFonts w:ascii="宋体" w:eastAsia="宋体" w:hAnsi="宋体"/>
          <w:szCs w:val="21"/>
        </w:rPr>
        <w:t>1）掌握生物氧化的定义</w:t>
      </w:r>
      <w:r>
        <w:rPr>
          <w:rFonts w:ascii="宋体" w:eastAsia="宋体" w:hAnsi="宋体" w:hint="eastAsia"/>
          <w:szCs w:val="21"/>
        </w:rPr>
        <w:t>、</w:t>
      </w:r>
      <w:r w:rsidRPr="00BA3280">
        <w:rPr>
          <w:rFonts w:ascii="宋体" w:eastAsia="宋体" w:hAnsi="宋体"/>
          <w:szCs w:val="21"/>
        </w:rPr>
        <w:t>生物氧化方式和特点</w:t>
      </w:r>
      <w:r>
        <w:rPr>
          <w:rFonts w:ascii="宋体" w:eastAsia="宋体" w:hAnsi="宋体" w:hint="eastAsia"/>
          <w:szCs w:val="21"/>
        </w:rPr>
        <w:t>、</w:t>
      </w:r>
      <w:r w:rsidRPr="00BA3280">
        <w:rPr>
          <w:rFonts w:ascii="宋体" w:eastAsia="宋体" w:hAnsi="宋体"/>
          <w:szCs w:val="21"/>
        </w:rPr>
        <w:t>高能化合物的概念</w:t>
      </w:r>
      <w:r>
        <w:rPr>
          <w:rFonts w:ascii="宋体" w:eastAsia="宋体" w:hAnsi="宋体" w:hint="eastAsia"/>
          <w:szCs w:val="21"/>
        </w:rPr>
        <w:t>、</w:t>
      </w:r>
      <w:r w:rsidRPr="00BA3280">
        <w:rPr>
          <w:rFonts w:ascii="宋体" w:eastAsia="宋体" w:hAnsi="宋体"/>
          <w:szCs w:val="21"/>
        </w:rPr>
        <w:t>高能化合物的类型</w:t>
      </w:r>
      <w:r>
        <w:rPr>
          <w:rFonts w:ascii="宋体" w:eastAsia="宋体" w:hAnsi="宋体" w:hint="eastAsia"/>
          <w:szCs w:val="21"/>
        </w:rPr>
        <w:t>、</w:t>
      </w:r>
      <w:r w:rsidRPr="00BA3280">
        <w:rPr>
          <w:rFonts w:ascii="宋体" w:eastAsia="宋体" w:hAnsi="宋体"/>
          <w:szCs w:val="21"/>
        </w:rPr>
        <w:t>ATP的结构及其生物学意义</w:t>
      </w:r>
      <w:r>
        <w:rPr>
          <w:rFonts w:ascii="宋体" w:eastAsia="宋体" w:hAnsi="宋体" w:hint="eastAsia"/>
          <w:szCs w:val="21"/>
        </w:rPr>
        <w:t>以及</w:t>
      </w:r>
      <w:r w:rsidRPr="00BA3280">
        <w:rPr>
          <w:rFonts w:ascii="宋体" w:eastAsia="宋体" w:hAnsi="宋体"/>
          <w:szCs w:val="21"/>
        </w:rPr>
        <w:t>线粒体呼吸链</w:t>
      </w:r>
      <w:r>
        <w:rPr>
          <w:rFonts w:ascii="宋体" w:eastAsia="宋体" w:hAnsi="宋体" w:hint="eastAsia"/>
          <w:szCs w:val="21"/>
        </w:rPr>
        <w:t>等</w:t>
      </w:r>
      <w:r w:rsidRPr="00BA3280">
        <w:rPr>
          <w:rFonts w:ascii="宋体" w:eastAsia="宋体" w:hAnsi="宋体"/>
          <w:szCs w:val="21"/>
        </w:rPr>
        <w:t>；</w:t>
      </w:r>
      <w:r>
        <w:rPr>
          <w:rFonts w:ascii="宋体" w:eastAsia="宋体" w:hAnsi="宋体"/>
          <w:szCs w:val="21"/>
        </w:rPr>
        <w:t xml:space="preserve"> </w:t>
      </w:r>
    </w:p>
    <w:p w:rsidR="00BA3280" w:rsidRDefault="00BA3280" w:rsidP="00BA3280">
      <w:pPr>
        <w:widowControl/>
        <w:spacing w:beforeLines="50" w:before="156" w:afterLines="50" w:after="156"/>
        <w:ind w:firstLineChars="200" w:firstLine="420"/>
        <w:jc w:val="left"/>
        <w:rPr>
          <w:rFonts w:ascii="宋体" w:eastAsia="宋体" w:hAnsi="宋体"/>
          <w:szCs w:val="21"/>
        </w:rPr>
      </w:pPr>
      <w:r w:rsidRPr="00AE63C0">
        <w:rPr>
          <w:rFonts w:ascii="宋体" w:eastAsia="宋体" w:hAnsi="宋体"/>
          <w:szCs w:val="21"/>
        </w:rPr>
        <w:t>（2）熟悉</w:t>
      </w:r>
      <w:r w:rsidRPr="00BA3280">
        <w:rPr>
          <w:rFonts w:ascii="宋体" w:eastAsia="宋体" w:hAnsi="宋体"/>
          <w:szCs w:val="21"/>
        </w:rPr>
        <w:t>线粒体呼吸链电子传递中的组成</w:t>
      </w:r>
      <w:r>
        <w:rPr>
          <w:rFonts w:ascii="宋体" w:eastAsia="宋体" w:hAnsi="宋体" w:hint="eastAsia"/>
          <w:szCs w:val="21"/>
        </w:rPr>
        <w:t>、</w:t>
      </w:r>
      <w:r w:rsidRPr="00BA3280">
        <w:rPr>
          <w:rFonts w:ascii="宋体" w:eastAsia="宋体" w:hAnsi="宋体"/>
          <w:szCs w:val="21"/>
        </w:rPr>
        <w:t>线粒体呼吸链电子传递与ATP合成的偶联</w:t>
      </w:r>
      <w:r>
        <w:rPr>
          <w:rFonts w:ascii="宋体" w:eastAsia="宋体" w:hAnsi="宋体" w:hint="eastAsia"/>
          <w:szCs w:val="21"/>
        </w:rPr>
        <w:t>机制以及</w:t>
      </w:r>
      <w:r w:rsidRPr="00BA3280">
        <w:rPr>
          <w:rFonts w:ascii="宋体" w:eastAsia="宋体" w:hAnsi="宋体"/>
          <w:szCs w:val="21"/>
        </w:rPr>
        <w:t>化学渗透学说</w:t>
      </w:r>
      <w:r>
        <w:rPr>
          <w:rFonts w:ascii="宋体" w:eastAsia="宋体" w:hAnsi="宋体" w:hint="eastAsia"/>
          <w:szCs w:val="21"/>
        </w:rPr>
        <w:t>等；</w:t>
      </w:r>
    </w:p>
    <w:p w:rsidR="00BA3280" w:rsidRPr="00313A87" w:rsidRDefault="00BA3280" w:rsidP="00BA3280">
      <w:pPr>
        <w:widowControl/>
        <w:spacing w:beforeLines="50" w:before="156" w:afterLines="50" w:after="156"/>
        <w:ind w:firstLineChars="200" w:firstLine="420"/>
        <w:rPr>
          <w:rFonts w:ascii="宋体" w:eastAsia="宋体" w:hAnsi="宋体"/>
          <w:szCs w:val="21"/>
        </w:rPr>
      </w:pPr>
      <w:r w:rsidRPr="00BA3280">
        <w:rPr>
          <w:rFonts w:ascii="宋体" w:eastAsia="宋体" w:hAnsi="宋体"/>
          <w:szCs w:val="21"/>
        </w:rPr>
        <w:t>（</w:t>
      </w:r>
      <w:r>
        <w:rPr>
          <w:rFonts w:ascii="宋体" w:eastAsia="宋体" w:hAnsi="宋体" w:hint="eastAsia"/>
          <w:szCs w:val="21"/>
        </w:rPr>
        <w:t>3</w:t>
      </w:r>
      <w:r w:rsidRPr="00BA3280">
        <w:rPr>
          <w:rFonts w:ascii="宋体" w:eastAsia="宋体" w:hAnsi="宋体"/>
          <w:szCs w:val="21"/>
        </w:rPr>
        <w:t>）了解线粒体的构造和特点</w:t>
      </w:r>
      <w:r>
        <w:rPr>
          <w:rFonts w:ascii="宋体" w:eastAsia="宋体" w:hAnsi="宋体" w:hint="eastAsia"/>
          <w:szCs w:val="21"/>
        </w:rPr>
        <w:t>、</w:t>
      </w:r>
      <w:r w:rsidRPr="00BA3280">
        <w:rPr>
          <w:rFonts w:ascii="宋体" w:eastAsia="宋体" w:hAnsi="宋体"/>
          <w:szCs w:val="21"/>
        </w:rPr>
        <w:t>微粒体氧化体系及</w:t>
      </w:r>
      <w:r>
        <w:rPr>
          <w:rFonts w:ascii="宋体" w:eastAsia="宋体" w:hAnsi="宋体" w:hint="eastAsia"/>
          <w:szCs w:val="21"/>
        </w:rPr>
        <w:t>其</w:t>
      </w:r>
      <w:r w:rsidRPr="00BA3280">
        <w:rPr>
          <w:rFonts w:ascii="宋体" w:eastAsia="宋体" w:hAnsi="宋体"/>
          <w:szCs w:val="21"/>
        </w:rPr>
        <w:t>对化学物质-药物氧化的作用</w:t>
      </w:r>
      <w:r>
        <w:rPr>
          <w:rFonts w:ascii="宋体" w:eastAsia="宋体" w:hAnsi="宋体" w:hint="eastAsia"/>
          <w:szCs w:val="21"/>
        </w:rPr>
        <w:t>等</w:t>
      </w:r>
      <w:r w:rsidRPr="00BA3280">
        <w:rPr>
          <w:rFonts w:ascii="宋体" w:eastAsia="宋体" w:hAnsi="宋体"/>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F65125">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F65125" w:rsidRPr="00F65125">
        <w:rPr>
          <w:rFonts w:ascii="宋体" w:eastAsia="宋体" w:hAnsi="宋体" w:cs="宋体"/>
          <w:color w:val="000000"/>
          <w:kern w:val="0"/>
          <w:szCs w:val="21"/>
        </w:rPr>
        <w:t>1、生物氧化</w:t>
      </w:r>
      <w:r w:rsidR="00F65125">
        <w:rPr>
          <w:rFonts w:ascii="宋体" w:eastAsia="宋体" w:hAnsi="宋体" w:cs="宋体" w:hint="eastAsia"/>
          <w:color w:val="000000"/>
          <w:kern w:val="0"/>
          <w:szCs w:val="21"/>
        </w:rPr>
        <w:t>；</w:t>
      </w:r>
      <w:r w:rsidR="00F65125" w:rsidRPr="00F65125">
        <w:rPr>
          <w:rFonts w:ascii="宋体" w:eastAsia="宋体" w:hAnsi="宋体" w:cs="宋体"/>
          <w:color w:val="000000"/>
          <w:kern w:val="0"/>
          <w:szCs w:val="21"/>
        </w:rPr>
        <w:t>2、生物能</w:t>
      </w:r>
      <w:r w:rsidR="00F65125">
        <w:rPr>
          <w:rFonts w:ascii="宋体" w:eastAsia="宋体" w:hAnsi="宋体" w:cs="宋体" w:hint="eastAsia"/>
          <w:color w:val="000000"/>
          <w:kern w:val="0"/>
          <w:szCs w:val="21"/>
        </w:rPr>
        <w:t>；</w:t>
      </w:r>
      <w:r w:rsidR="00F65125" w:rsidRPr="00F65125">
        <w:rPr>
          <w:rFonts w:ascii="宋体" w:eastAsia="宋体" w:hAnsi="宋体" w:cs="宋体"/>
          <w:color w:val="000000"/>
          <w:kern w:val="0"/>
          <w:szCs w:val="21"/>
        </w:rPr>
        <w:t>3、线粒体呼吸链</w:t>
      </w:r>
      <w:r w:rsidR="00F65125">
        <w:rPr>
          <w:rFonts w:ascii="宋体" w:eastAsia="宋体" w:hAnsi="宋体" w:cs="宋体" w:hint="eastAsia"/>
          <w:color w:val="000000"/>
          <w:kern w:val="0"/>
          <w:szCs w:val="21"/>
        </w:rPr>
        <w:t>；</w:t>
      </w:r>
      <w:r w:rsidR="00F65125" w:rsidRPr="00F65125">
        <w:rPr>
          <w:rFonts w:ascii="宋体" w:eastAsia="宋体" w:hAnsi="宋体" w:cs="宋体"/>
          <w:color w:val="000000"/>
          <w:kern w:val="0"/>
          <w:szCs w:val="21"/>
        </w:rPr>
        <w:t>4、细胞色素氧化酶</w:t>
      </w:r>
      <w:r w:rsidRPr="007E600F">
        <w:rPr>
          <w:rFonts w:ascii="宋体" w:eastAsia="宋体" w:hAnsi="宋体" w:cs="宋体"/>
          <w:color w:val="000000"/>
          <w:kern w:val="0"/>
          <w:szCs w:val="21"/>
        </w:rPr>
        <w:t>。</w:t>
      </w:r>
    </w:p>
    <w:p w:rsidR="007E600F" w:rsidRPr="007E600F" w:rsidRDefault="007E600F" w:rsidP="00F65125">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F65125" w:rsidRPr="00F65125">
        <w:rPr>
          <w:rFonts w:ascii="宋体" w:eastAsia="宋体" w:hAnsi="宋体" w:cs="宋体"/>
          <w:color w:val="000000"/>
          <w:kern w:val="0"/>
          <w:szCs w:val="21"/>
        </w:rPr>
        <w:t>1、生物能的本质</w:t>
      </w:r>
      <w:r w:rsidR="00F65125">
        <w:rPr>
          <w:rFonts w:ascii="宋体" w:eastAsia="宋体" w:hAnsi="宋体" w:cs="宋体" w:hint="eastAsia"/>
          <w:color w:val="000000"/>
          <w:kern w:val="0"/>
          <w:szCs w:val="21"/>
        </w:rPr>
        <w:t>；</w:t>
      </w:r>
      <w:r w:rsidR="00F65125" w:rsidRPr="00F65125">
        <w:rPr>
          <w:rFonts w:ascii="宋体" w:eastAsia="宋体" w:hAnsi="宋体" w:cs="宋体"/>
          <w:color w:val="000000"/>
          <w:kern w:val="0"/>
          <w:szCs w:val="21"/>
        </w:rPr>
        <w:t>2、呼吸链的组成和途径</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D44544" w:rsidRPr="00D44544" w:rsidRDefault="00D44544" w:rsidP="00D4454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D44544">
        <w:rPr>
          <w:rFonts w:ascii="宋体" w:eastAsia="宋体" w:hAnsi="宋体"/>
          <w:szCs w:val="21"/>
        </w:rPr>
        <w:t>6.1</w:t>
      </w:r>
      <w:r>
        <w:rPr>
          <w:rFonts w:ascii="宋体" w:eastAsia="宋体" w:hAnsi="宋体" w:hint="eastAsia"/>
          <w:szCs w:val="21"/>
        </w:rPr>
        <w:t xml:space="preserve">节 </w:t>
      </w:r>
      <w:r w:rsidRPr="00D44544">
        <w:rPr>
          <w:rFonts w:ascii="宋体" w:eastAsia="宋体" w:hAnsi="宋体"/>
          <w:szCs w:val="21"/>
        </w:rPr>
        <w:t>生物氧化的方式和特点</w:t>
      </w:r>
    </w:p>
    <w:p w:rsidR="00D44544" w:rsidRPr="00D44544" w:rsidRDefault="00D44544" w:rsidP="00D4454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D44544">
        <w:rPr>
          <w:rFonts w:ascii="宋体" w:eastAsia="宋体" w:hAnsi="宋体"/>
          <w:szCs w:val="21"/>
        </w:rPr>
        <w:t>6.2</w:t>
      </w:r>
      <w:r>
        <w:rPr>
          <w:rFonts w:ascii="宋体" w:eastAsia="宋体" w:hAnsi="宋体" w:hint="eastAsia"/>
          <w:szCs w:val="21"/>
        </w:rPr>
        <w:t xml:space="preserve">节 </w:t>
      </w:r>
      <w:r w:rsidRPr="00D44544">
        <w:rPr>
          <w:rFonts w:ascii="宋体" w:eastAsia="宋体" w:hAnsi="宋体"/>
          <w:szCs w:val="21"/>
        </w:rPr>
        <w:t>生物能及其存在形式</w:t>
      </w:r>
    </w:p>
    <w:p w:rsidR="00D44544" w:rsidRPr="00D44544" w:rsidRDefault="00D44544" w:rsidP="00D4454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D44544">
        <w:rPr>
          <w:rFonts w:ascii="宋体" w:eastAsia="宋体" w:hAnsi="宋体"/>
          <w:szCs w:val="21"/>
        </w:rPr>
        <w:t>6.3</w:t>
      </w:r>
      <w:r>
        <w:rPr>
          <w:rFonts w:ascii="宋体" w:eastAsia="宋体" w:hAnsi="宋体" w:hint="eastAsia"/>
          <w:szCs w:val="21"/>
        </w:rPr>
        <w:t xml:space="preserve">节 </w:t>
      </w:r>
      <w:r w:rsidRPr="00D44544">
        <w:rPr>
          <w:rFonts w:ascii="宋体" w:eastAsia="宋体" w:hAnsi="宋体"/>
          <w:szCs w:val="21"/>
        </w:rPr>
        <w:t>线粒体呼吸链和ATP合成</w:t>
      </w:r>
    </w:p>
    <w:p w:rsidR="00D44544" w:rsidRDefault="00D44544" w:rsidP="00D4454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D44544">
        <w:rPr>
          <w:rFonts w:ascii="宋体" w:eastAsia="宋体" w:hAnsi="宋体"/>
          <w:szCs w:val="21"/>
        </w:rPr>
        <w:t>6.4</w:t>
      </w:r>
      <w:r>
        <w:rPr>
          <w:rFonts w:ascii="宋体" w:eastAsia="宋体" w:hAnsi="宋体" w:hint="eastAsia"/>
          <w:szCs w:val="21"/>
        </w:rPr>
        <w:t xml:space="preserve">节 </w:t>
      </w:r>
      <w:r w:rsidRPr="00D44544">
        <w:rPr>
          <w:rFonts w:ascii="宋体" w:eastAsia="宋体" w:hAnsi="宋体" w:hint="eastAsia"/>
          <w:szCs w:val="21"/>
        </w:rPr>
        <w:t>氧化代谢的调控</w:t>
      </w:r>
    </w:p>
    <w:p w:rsidR="00D44544" w:rsidRPr="00D44544" w:rsidRDefault="00D44544" w:rsidP="00D4454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D44544">
        <w:rPr>
          <w:rFonts w:ascii="宋体" w:eastAsia="宋体" w:hAnsi="宋体"/>
          <w:szCs w:val="21"/>
        </w:rPr>
        <w:t>6.</w:t>
      </w:r>
      <w:r>
        <w:rPr>
          <w:rFonts w:ascii="宋体" w:eastAsia="宋体" w:hAnsi="宋体" w:hint="eastAsia"/>
          <w:szCs w:val="21"/>
        </w:rPr>
        <w:t xml:space="preserve">5节 </w:t>
      </w:r>
      <w:r w:rsidRPr="00D44544">
        <w:rPr>
          <w:rFonts w:ascii="宋体" w:eastAsia="宋体" w:hAnsi="宋体" w:hint="eastAsia"/>
          <w:szCs w:val="21"/>
        </w:rPr>
        <w:t>利用氧解毒的酶——细胞色素</w:t>
      </w:r>
      <w:r w:rsidRPr="00D44544">
        <w:rPr>
          <w:rFonts w:ascii="宋体" w:eastAsia="宋体" w:hAnsi="宋体"/>
          <w:szCs w:val="21"/>
        </w:rPr>
        <w:t>P</w:t>
      </w:r>
    </w:p>
    <w:p w:rsidR="007045EE" w:rsidRDefault="007045EE" w:rsidP="00D44544">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9E2078" w:rsidRPr="007154E8" w:rsidRDefault="009E2078" w:rsidP="009E207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9E2078">
        <w:rPr>
          <w:rFonts w:ascii="宋体" w:eastAsia="宋体" w:hAnsi="宋体" w:cs="宋体" w:hint="eastAsia"/>
          <w:color w:val="000000"/>
          <w:kern w:val="0"/>
          <w:szCs w:val="21"/>
        </w:rPr>
        <w:t>复合物</w:t>
      </w:r>
      <w:r w:rsidRPr="009E2078">
        <w:rPr>
          <w:rFonts w:ascii="宋体" w:eastAsia="宋体" w:hAnsi="宋体" w:cs="宋体"/>
          <w:color w:val="000000"/>
          <w:kern w:val="0"/>
          <w:szCs w:val="21"/>
        </w:rPr>
        <w:t>的结构与功能</w:t>
      </w:r>
      <w:r>
        <w:rPr>
          <w:rFonts w:ascii="宋体" w:eastAsia="宋体" w:hAnsi="宋体" w:cs="宋体" w:hint="eastAsia"/>
          <w:color w:val="000000"/>
          <w:kern w:val="0"/>
          <w:szCs w:val="21"/>
        </w:rPr>
        <w:t>”、“</w:t>
      </w:r>
      <w:r w:rsidRPr="009E2078">
        <w:rPr>
          <w:rFonts w:ascii="宋体" w:eastAsia="宋体" w:hAnsi="宋体" w:cs="宋体"/>
          <w:color w:val="000000"/>
          <w:kern w:val="0"/>
          <w:szCs w:val="21"/>
        </w:rPr>
        <w:t>ATP合成酶工作原理</w:t>
      </w:r>
      <w:r>
        <w:rPr>
          <w:rFonts w:ascii="宋体" w:eastAsia="宋体" w:hAnsi="宋体" w:cs="宋体" w:hint="eastAsia"/>
          <w:color w:val="000000"/>
          <w:kern w:val="0"/>
          <w:szCs w:val="21"/>
        </w:rPr>
        <w:t>”、“</w:t>
      </w:r>
      <w:r w:rsidRPr="009E2078">
        <w:rPr>
          <w:rFonts w:ascii="宋体" w:eastAsia="宋体" w:hAnsi="宋体" w:cs="宋体" w:hint="eastAsia"/>
          <w:color w:val="000000"/>
          <w:kern w:val="0"/>
          <w:szCs w:val="21"/>
        </w:rPr>
        <w:t>线粒体呼吸链</w:t>
      </w:r>
      <w:r>
        <w:rPr>
          <w:rFonts w:ascii="宋体" w:eastAsia="宋体" w:hAnsi="宋体" w:cs="宋体" w:hint="eastAsia"/>
          <w:color w:val="000000"/>
          <w:kern w:val="0"/>
          <w:szCs w:val="21"/>
        </w:rPr>
        <w:t>”和“</w:t>
      </w:r>
      <w:r w:rsidRPr="009E2078">
        <w:rPr>
          <w:rFonts w:ascii="宋体" w:eastAsia="宋体" w:hAnsi="宋体" w:cs="宋体" w:hint="eastAsia"/>
          <w:color w:val="000000"/>
          <w:kern w:val="0"/>
          <w:szCs w:val="21"/>
        </w:rPr>
        <w:t>电子传递体排序的确定</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9E2078" w:rsidRPr="007154E8" w:rsidRDefault="009E2078" w:rsidP="009E207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Pr="009E2078">
        <w:rPr>
          <w:rFonts w:ascii="宋体" w:eastAsia="宋体" w:hAnsi="宋体" w:hint="eastAsia"/>
          <w:szCs w:val="21"/>
        </w:rPr>
        <w:t>生物氧化的特点</w:t>
      </w:r>
      <w:r w:rsidRPr="007154E8">
        <w:rPr>
          <w:rFonts w:ascii="宋体" w:eastAsia="宋体" w:hAnsi="宋体" w:cs="宋体"/>
          <w:color w:val="000000"/>
          <w:kern w:val="0"/>
          <w:szCs w:val="21"/>
        </w:rPr>
        <w:t>”、“</w:t>
      </w:r>
      <w:r w:rsidRPr="009E2078">
        <w:rPr>
          <w:rFonts w:ascii="宋体" w:eastAsia="宋体" w:hAnsi="宋体" w:hint="eastAsia"/>
          <w:szCs w:val="21"/>
        </w:rPr>
        <w:t>生物体系中的高能化合物</w:t>
      </w:r>
      <w:r w:rsidRPr="007154E8">
        <w:rPr>
          <w:rFonts w:ascii="宋体" w:eastAsia="宋体" w:hAnsi="宋体" w:cs="宋体"/>
          <w:color w:val="000000"/>
          <w:kern w:val="0"/>
          <w:szCs w:val="21"/>
        </w:rPr>
        <w:t>”、“</w:t>
      </w:r>
      <w:r w:rsidRPr="009E2078">
        <w:rPr>
          <w:rFonts w:ascii="宋体" w:eastAsia="宋体" w:hAnsi="宋体" w:hint="eastAsia"/>
          <w:szCs w:val="21"/>
        </w:rPr>
        <w:t>线粒体呼吸链的组成</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Pr="009E2078">
        <w:rPr>
          <w:rFonts w:ascii="宋体" w:eastAsia="宋体" w:hAnsi="宋体" w:hint="eastAsia"/>
          <w:szCs w:val="21"/>
        </w:rPr>
        <w:t>有氧代谢与自由基的产生</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9E2078" w:rsidRPr="007154E8" w:rsidRDefault="009E2078" w:rsidP="009E207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w:t>
      </w:r>
      <w:r w:rsidR="007045AB" w:rsidRPr="007045AB">
        <w:rPr>
          <w:rFonts w:ascii="宋体" w:eastAsia="宋体" w:hAnsi="宋体" w:cs="宋体" w:hint="eastAsia"/>
          <w:color w:val="000000"/>
          <w:kern w:val="0"/>
          <w:szCs w:val="21"/>
        </w:rPr>
        <w:t>说明线粒体呼吸链电子传递和</w:t>
      </w:r>
      <w:r w:rsidR="007045AB" w:rsidRPr="007045AB">
        <w:rPr>
          <w:rFonts w:ascii="宋体" w:eastAsia="宋体" w:hAnsi="宋体" w:cs="宋体"/>
          <w:color w:val="000000"/>
          <w:kern w:val="0"/>
          <w:szCs w:val="21"/>
        </w:rPr>
        <w:t>ATP合成之间存在怎样的空间和物质联系？</w:t>
      </w:r>
    </w:p>
    <w:p w:rsidR="009E2078" w:rsidRDefault="009E2078" w:rsidP="009E2078">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sidR="007045AB">
        <w:rPr>
          <w:rFonts w:ascii="宋体" w:eastAsia="宋体" w:hAnsi="宋体" w:cs="宋体" w:hint="eastAsia"/>
          <w:color w:val="000000"/>
          <w:kern w:val="0"/>
          <w:szCs w:val="21"/>
        </w:rPr>
        <w:t>解释抑制剂和解偶联剂对</w:t>
      </w:r>
      <w:r w:rsidR="007045AB" w:rsidRPr="007045AB">
        <w:rPr>
          <w:rFonts w:ascii="宋体" w:eastAsia="宋体" w:hAnsi="宋体" w:cs="宋体" w:hint="eastAsia"/>
          <w:color w:val="000000"/>
          <w:kern w:val="0"/>
          <w:szCs w:val="21"/>
        </w:rPr>
        <w:t>呼吸链电子传递</w:t>
      </w:r>
      <w:r w:rsidR="007045AB">
        <w:rPr>
          <w:rFonts w:ascii="宋体" w:eastAsia="宋体" w:hAnsi="宋体" w:cs="宋体" w:hint="eastAsia"/>
          <w:color w:val="000000"/>
          <w:kern w:val="0"/>
          <w:szCs w:val="21"/>
        </w:rPr>
        <w:t>的影响及其对生物产生毒性的原理。</w:t>
      </w:r>
    </w:p>
    <w:p w:rsidR="001777C2" w:rsidRDefault="001777C2" w:rsidP="009E2078">
      <w:pPr>
        <w:widowControl/>
        <w:spacing w:beforeLines="50" w:before="156" w:afterLines="50" w:after="156"/>
        <w:ind w:firstLineChars="200" w:firstLine="482"/>
        <w:jc w:val="left"/>
        <w:rPr>
          <w:rFonts w:ascii="黑体" w:eastAsia="黑体" w:hAnsi="黑体" w:cs="Times New Roman"/>
          <w:b/>
          <w:sz w:val="24"/>
          <w:szCs w:val="24"/>
        </w:rPr>
      </w:pPr>
    </w:p>
    <w:p w:rsidR="007045EE" w:rsidRDefault="007045EE" w:rsidP="009E2078">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章</w:t>
      </w:r>
      <w:r w:rsidR="00A60590">
        <w:rPr>
          <w:rFonts w:ascii="黑体" w:eastAsia="黑体" w:hAnsi="黑体" w:cs="Times New Roman" w:hint="eastAsia"/>
          <w:b/>
          <w:sz w:val="24"/>
          <w:szCs w:val="24"/>
        </w:rPr>
        <w:t xml:space="preserve"> </w:t>
      </w:r>
      <w:r w:rsidR="00A60590" w:rsidRPr="00A60590">
        <w:rPr>
          <w:rFonts w:ascii="黑体" w:eastAsia="黑体" w:hAnsi="黑体" w:cs="Times New Roman" w:hint="eastAsia"/>
          <w:b/>
          <w:sz w:val="24"/>
          <w:szCs w:val="24"/>
        </w:rPr>
        <w:t>生物代谢</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4F5F40" w:rsidRDefault="004F5F40" w:rsidP="007045EE">
      <w:pPr>
        <w:widowControl/>
        <w:spacing w:beforeLines="50" w:before="156" w:afterLines="50" w:after="156"/>
        <w:ind w:firstLineChars="200" w:firstLine="420"/>
        <w:jc w:val="left"/>
        <w:rPr>
          <w:rFonts w:ascii="宋体" w:eastAsia="宋体" w:hAnsi="宋体"/>
          <w:szCs w:val="21"/>
        </w:rPr>
      </w:pPr>
      <w:r w:rsidRPr="004F5F40">
        <w:rPr>
          <w:rFonts w:ascii="宋体" w:eastAsia="宋体" w:hAnsi="宋体" w:hint="eastAsia"/>
          <w:szCs w:val="21"/>
        </w:rPr>
        <w:t>（</w:t>
      </w:r>
      <w:r w:rsidRPr="004F5F40">
        <w:rPr>
          <w:rFonts w:ascii="宋体" w:eastAsia="宋体" w:hAnsi="宋体"/>
          <w:szCs w:val="21"/>
        </w:rPr>
        <w:t>1）掌握生物体内代谢反应的特点</w:t>
      </w:r>
      <w:r>
        <w:rPr>
          <w:rFonts w:ascii="宋体" w:eastAsia="宋体" w:hAnsi="宋体" w:hint="eastAsia"/>
          <w:szCs w:val="21"/>
        </w:rPr>
        <w:t>、</w:t>
      </w:r>
      <w:r w:rsidRPr="004F5F40">
        <w:rPr>
          <w:rFonts w:ascii="宋体" w:eastAsia="宋体" w:hAnsi="宋体"/>
          <w:szCs w:val="21"/>
        </w:rPr>
        <w:t>糖酵解和柠檬酸循环途径</w:t>
      </w:r>
      <w:r>
        <w:rPr>
          <w:rFonts w:ascii="宋体" w:eastAsia="宋体" w:hAnsi="宋体" w:hint="eastAsia"/>
          <w:szCs w:val="21"/>
        </w:rPr>
        <w:t>、</w:t>
      </w:r>
      <w:r w:rsidRPr="004F5F40">
        <w:rPr>
          <w:rFonts w:ascii="宋体" w:eastAsia="宋体" w:hAnsi="宋体"/>
          <w:szCs w:val="21"/>
        </w:rPr>
        <w:t>光合磷酸化</w:t>
      </w:r>
      <w:r>
        <w:rPr>
          <w:rFonts w:ascii="宋体" w:eastAsia="宋体" w:hAnsi="宋体" w:hint="eastAsia"/>
          <w:szCs w:val="21"/>
        </w:rPr>
        <w:t>与</w:t>
      </w:r>
      <w:r w:rsidRPr="004F5F40">
        <w:rPr>
          <w:rFonts w:ascii="宋体" w:eastAsia="宋体" w:hAnsi="宋体"/>
          <w:szCs w:val="21"/>
        </w:rPr>
        <w:t>暗反应</w:t>
      </w:r>
      <w:r>
        <w:rPr>
          <w:rFonts w:ascii="宋体" w:eastAsia="宋体" w:hAnsi="宋体" w:hint="eastAsia"/>
          <w:szCs w:val="21"/>
        </w:rPr>
        <w:t>、</w:t>
      </w:r>
      <w:r w:rsidRPr="004F5F40">
        <w:rPr>
          <w:rFonts w:ascii="宋体" w:eastAsia="宋体" w:hAnsi="宋体"/>
          <w:szCs w:val="21"/>
        </w:rPr>
        <w:t>脂肪酸的分解和合成</w:t>
      </w:r>
      <w:r>
        <w:rPr>
          <w:rFonts w:ascii="宋体" w:eastAsia="宋体" w:hAnsi="宋体" w:hint="eastAsia"/>
          <w:szCs w:val="21"/>
        </w:rPr>
        <w:t>、</w:t>
      </w:r>
      <w:r w:rsidRPr="004F5F40">
        <w:rPr>
          <w:rFonts w:ascii="宋体" w:eastAsia="宋体" w:hAnsi="宋体"/>
          <w:szCs w:val="21"/>
        </w:rPr>
        <w:t>氨基酸分解和合成</w:t>
      </w:r>
      <w:r>
        <w:rPr>
          <w:rFonts w:ascii="宋体" w:eastAsia="宋体" w:hAnsi="宋体" w:hint="eastAsia"/>
          <w:szCs w:val="21"/>
        </w:rPr>
        <w:t>以及核</w:t>
      </w:r>
      <w:r w:rsidRPr="004F5F40">
        <w:rPr>
          <w:rFonts w:ascii="宋体" w:eastAsia="宋体" w:hAnsi="宋体"/>
          <w:szCs w:val="21"/>
        </w:rPr>
        <w:t>酸分解和合成</w:t>
      </w:r>
      <w:r>
        <w:rPr>
          <w:rFonts w:ascii="宋体" w:eastAsia="宋体" w:hAnsi="宋体" w:hint="eastAsia"/>
          <w:szCs w:val="21"/>
        </w:rPr>
        <w:t>等；</w:t>
      </w:r>
    </w:p>
    <w:p w:rsidR="004F5F40" w:rsidRDefault="004F5F40" w:rsidP="007045EE">
      <w:pPr>
        <w:widowControl/>
        <w:spacing w:beforeLines="50" w:before="156" w:afterLines="50" w:after="156"/>
        <w:ind w:firstLineChars="200" w:firstLine="420"/>
        <w:jc w:val="left"/>
        <w:rPr>
          <w:rFonts w:ascii="宋体" w:eastAsia="宋体" w:hAnsi="宋体"/>
          <w:szCs w:val="21"/>
        </w:rPr>
      </w:pPr>
      <w:r w:rsidRPr="004F5F40">
        <w:rPr>
          <w:rFonts w:ascii="宋体" w:eastAsia="宋体" w:hAnsi="宋体"/>
          <w:szCs w:val="21"/>
        </w:rPr>
        <w:t>（2）熟悉戊糖磷酸途径</w:t>
      </w:r>
      <w:r>
        <w:rPr>
          <w:rFonts w:ascii="宋体" w:eastAsia="宋体" w:hAnsi="宋体" w:hint="eastAsia"/>
          <w:szCs w:val="21"/>
        </w:rPr>
        <w:t>、</w:t>
      </w:r>
      <w:r w:rsidRPr="004F5F40">
        <w:rPr>
          <w:rFonts w:ascii="宋体" w:eastAsia="宋体" w:hAnsi="宋体"/>
          <w:szCs w:val="21"/>
        </w:rPr>
        <w:t>光合作用的组成成份及作用</w:t>
      </w:r>
      <w:r>
        <w:rPr>
          <w:rFonts w:ascii="宋体" w:eastAsia="宋体" w:hAnsi="宋体" w:hint="eastAsia"/>
          <w:szCs w:val="21"/>
        </w:rPr>
        <w:t>、</w:t>
      </w:r>
      <w:r w:rsidRPr="004F5F40">
        <w:rPr>
          <w:rFonts w:ascii="宋体" w:eastAsia="宋体" w:hAnsi="宋体"/>
          <w:szCs w:val="21"/>
        </w:rPr>
        <w:t>脂肪及磷酯的水解方式</w:t>
      </w:r>
      <w:r>
        <w:rPr>
          <w:rFonts w:ascii="宋体" w:eastAsia="宋体" w:hAnsi="宋体" w:hint="eastAsia"/>
          <w:szCs w:val="21"/>
        </w:rPr>
        <w:t>等；</w:t>
      </w:r>
    </w:p>
    <w:p w:rsidR="004F5F40" w:rsidRPr="00313A87" w:rsidRDefault="004F5F40" w:rsidP="007045EE">
      <w:pPr>
        <w:widowControl/>
        <w:spacing w:beforeLines="50" w:before="156" w:afterLines="50" w:after="156"/>
        <w:ind w:firstLineChars="200" w:firstLine="420"/>
        <w:jc w:val="left"/>
        <w:rPr>
          <w:rFonts w:ascii="宋体" w:eastAsia="宋体" w:hAnsi="宋体"/>
          <w:szCs w:val="21"/>
        </w:rPr>
      </w:pPr>
      <w:r w:rsidRPr="004F5F40">
        <w:rPr>
          <w:rFonts w:ascii="宋体" w:eastAsia="宋体" w:hAnsi="宋体"/>
          <w:szCs w:val="21"/>
        </w:rPr>
        <w:t>（3）了解研究代谢的方法</w:t>
      </w:r>
      <w:r>
        <w:rPr>
          <w:rFonts w:ascii="宋体" w:eastAsia="宋体" w:hAnsi="宋体" w:hint="eastAsia"/>
          <w:szCs w:val="21"/>
        </w:rPr>
        <w:t>、</w:t>
      </w:r>
      <w:r w:rsidRPr="004F5F40">
        <w:rPr>
          <w:rFonts w:ascii="宋体" w:eastAsia="宋体" w:hAnsi="宋体"/>
          <w:szCs w:val="21"/>
        </w:rPr>
        <w:t>代谢</w:t>
      </w:r>
      <w:r>
        <w:rPr>
          <w:rFonts w:ascii="宋体" w:eastAsia="宋体" w:hAnsi="宋体" w:hint="eastAsia"/>
          <w:szCs w:val="21"/>
        </w:rPr>
        <w:t>途径</w:t>
      </w:r>
      <w:r w:rsidRPr="004F5F40">
        <w:rPr>
          <w:rFonts w:ascii="宋体" w:eastAsia="宋体" w:hAnsi="宋体"/>
          <w:szCs w:val="21"/>
        </w:rPr>
        <w:t>中常见的有机</w:t>
      </w:r>
      <w:r>
        <w:rPr>
          <w:rFonts w:ascii="宋体" w:eastAsia="宋体" w:hAnsi="宋体" w:hint="eastAsia"/>
          <w:szCs w:val="21"/>
        </w:rPr>
        <w:t>化学</w:t>
      </w:r>
      <w:r w:rsidRPr="004F5F40">
        <w:rPr>
          <w:rFonts w:ascii="宋体" w:eastAsia="宋体" w:hAnsi="宋体"/>
          <w:szCs w:val="21"/>
        </w:rPr>
        <w:t>反应</w:t>
      </w:r>
      <w:r>
        <w:rPr>
          <w:rFonts w:ascii="宋体" w:eastAsia="宋体" w:hAnsi="宋体" w:hint="eastAsia"/>
          <w:szCs w:val="21"/>
        </w:rPr>
        <w:t>、</w:t>
      </w:r>
      <w:r w:rsidRPr="004F5F40">
        <w:rPr>
          <w:rFonts w:ascii="宋体" w:eastAsia="宋体" w:hAnsi="宋体"/>
          <w:szCs w:val="21"/>
        </w:rPr>
        <w:t>各类物质的初级代谢过程</w:t>
      </w:r>
      <w:r>
        <w:rPr>
          <w:rFonts w:ascii="宋体" w:eastAsia="宋体" w:hAnsi="宋体" w:hint="eastAsia"/>
          <w:szCs w:val="21"/>
        </w:rPr>
        <w:t>、</w:t>
      </w:r>
      <w:r w:rsidRPr="004F5F40">
        <w:rPr>
          <w:rFonts w:ascii="宋体" w:eastAsia="宋体" w:hAnsi="宋体"/>
          <w:szCs w:val="21"/>
        </w:rPr>
        <w:t>三碳循环和四碳循环的特点及能量变化情况</w:t>
      </w:r>
      <w:r>
        <w:rPr>
          <w:rFonts w:ascii="宋体" w:eastAsia="宋体" w:hAnsi="宋体" w:hint="eastAsia"/>
          <w:szCs w:val="21"/>
        </w:rPr>
        <w:t>以及</w:t>
      </w:r>
      <w:r w:rsidRPr="004F5F40">
        <w:rPr>
          <w:rFonts w:ascii="宋体" w:eastAsia="宋体" w:hAnsi="宋体"/>
          <w:szCs w:val="21"/>
        </w:rPr>
        <w:t>代谢途径异常与各种疾病的关系</w:t>
      </w:r>
      <w:r>
        <w:rPr>
          <w:rFonts w:ascii="宋体" w:eastAsia="宋体" w:hAnsi="宋体" w:hint="eastAsia"/>
          <w:szCs w:val="21"/>
        </w:rPr>
        <w:t>等</w:t>
      </w:r>
      <w:r w:rsidRPr="004F5F40">
        <w:rPr>
          <w:rFonts w:ascii="宋体" w:eastAsia="宋体" w:hAnsi="宋体"/>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0C489C">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0C489C" w:rsidRPr="000C489C">
        <w:rPr>
          <w:rFonts w:ascii="宋体" w:eastAsia="宋体" w:hAnsi="宋体" w:cs="宋体"/>
          <w:color w:val="000000"/>
          <w:kern w:val="0"/>
          <w:szCs w:val="21"/>
        </w:rPr>
        <w:t>1、生物代谢内容及特点</w:t>
      </w:r>
      <w:r w:rsidR="000C489C">
        <w:rPr>
          <w:rFonts w:ascii="宋体" w:eastAsia="宋体" w:hAnsi="宋体" w:cs="宋体" w:hint="eastAsia"/>
          <w:color w:val="000000"/>
          <w:kern w:val="0"/>
          <w:szCs w:val="21"/>
        </w:rPr>
        <w:t>；</w:t>
      </w:r>
      <w:r w:rsidR="000C489C" w:rsidRPr="000C489C">
        <w:rPr>
          <w:rFonts w:ascii="宋体" w:eastAsia="宋体" w:hAnsi="宋体" w:cs="宋体"/>
          <w:color w:val="000000"/>
          <w:kern w:val="0"/>
          <w:szCs w:val="21"/>
        </w:rPr>
        <w:t>2、糖酵解</w:t>
      </w:r>
      <w:r w:rsidR="000C489C">
        <w:rPr>
          <w:rFonts w:ascii="宋体" w:eastAsia="宋体" w:hAnsi="宋体" w:cs="宋体" w:hint="eastAsia"/>
          <w:color w:val="000000"/>
          <w:kern w:val="0"/>
          <w:szCs w:val="21"/>
        </w:rPr>
        <w:t>；</w:t>
      </w:r>
      <w:r w:rsidR="000C489C" w:rsidRPr="000C489C">
        <w:rPr>
          <w:rFonts w:ascii="宋体" w:eastAsia="宋体" w:hAnsi="宋体" w:cs="宋体"/>
          <w:color w:val="000000"/>
          <w:kern w:val="0"/>
          <w:szCs w:val="21"/>
        </w:rPr>
        <w:t>3、三羧酸循环</w:t>
      </w:r>
      <w:r w:rsidR="000C489C">
        <w:rPr>
          <w:rFonts w:ascii="宋体" w:eastAsia="宋体" w:hAnsi="宋体" w:cs="宋体" w:hint="eastAsia"/>
          <w:color w:val="000000"/>
          <w:kern w:val="0"/>
          <w:szCs w:val="21"/>
        </w:rPr>
        <w:t>；</w:t>
      </w:r>
      <w:r w:rsidR="000C489C" w:rsidRPr="000C489C">
        <w:rPr>
          <w:rFonts w:ascii="宋体" w:eastAsia="宋体" w:hAnsi="宋体" w:cs="宋体"/>
          <w:color w:val="000000"/>
          <w:kern w:val="0"/>
          <w:szCs w:val="21"/>
        </w:rPr>
        <w:t>4、光合作用</w:t>
      </w:r>
      <w:r w:rsidR="000C489C">
        <w:rPr>
          <w:rFonts w:ascii="宋体" w:eastAsia="宋体" w:hAnsi="宋体" w:cs="宋体" w:hint="eastAsia"/>
          <w:color w:val="000000"/>
          <w:kern w:val="0"/>
          <w:szCs w:val="21"/>
        </w:rPr>
        <w:t>；5</w:t>
      </w:r>
      <w:r w:rsidR="000C489C" w:rsidRPr="000C489C">
        <w:rPr>
          <w:rFonts w:ascii="宋体" w:eastAsia="宋体" w:hAnsi="宋体" w:cs="宋体"/>
          <w:color w:val="000000"/>
          <w:kern w:val="0"/>
          <w:szCs w:val="21"/>
        </w:rPr>
        <w:t>、脂类的分解代谢</w:t>
      </w:r>
      <w:r w:rsidR="000C489C">
        <w:rPr>
          <w:rFonts w:ascii="宋体" w:eastAsia="宋体" w:hAnsi="宋体" w:cs="宋体" w:hint="eastAsia"/>
          <w:color w:val="000000"/>
          <w:kern w:val="0"/>
          <w:szCs w:val="21"/>
        </w:rPr>
        <w:t>；6</w:t>
      </w:r>
      <w:r w:rsidR="000C489C" w:rsidRPr="000C489C">
        <w:rPr>
          <w:rFonts w:ascii="宋体" w:eastAsia="宋体" w:hAnsi="宋体" w:cs="宋体"/>
          <w:color w:val="000000"/>
          <w:kern w:val="0"/>
          <w:szCs w:val="21"/>
        </w:rPr>
        <w:t>、乙酰CoA的代谢途径</w:t>
      </w:r>
      <w:r w:rsidR="000C489C">
        <w:rPr>
          <w:rFonts w:ascii="宋体" w:eastAsia="宋体" w:hAnsi="宋体" w:cs="宋体" w:hint="eastAsia"/>
          <w:color w:val="000000"/>
          <w:kern w:val="0"/>
          <w:szCs w:val="21"/>
        </w:rPr>
        <w:t>；7</w:t>
      </w:r>
      <w:r w:rsidR="000C489C" w:rsidRPr="000C489C">
        <w:rPr>
          <w:rFonts w:ascii="宋体" w:eastAsia="宋体" w:hAnsi="宋体" w:cs="宋体"/>
          <w:color w:val="000000"/>
          <w:kern w:val="0"/>
          <w:szCs w:val="21"/>
        </w:rPr>
        <w:t>、脂类的合成代谢</w:t>
      </w:r>
      <w:r w:rsidR="000C489C">
        <w:rPr>
          <w:rFonts w:ascii="宋体" w:eastAsia="宋体" w:hAnsi="宋体" w:cs="宋体" w:hint="eastAsia"/>
          <w:color w:val="000000"/>
          <w:kern w:val="0"/>
          <w:szCs w:val="21"/>
        </w:rPr>
        <w:t>；8</w:t>
      </w:r>
      <w:r w:rsidR="000C489C" w:rsidRPr="000C489C">
        <w:rPr>
          <w:rFonts w:ascii="宋体" w:eastAsia="宋体" w:hAnsi="宋体" w:cs="宋体"/>
          <w:color w:val="000000"/>
          <w:kern w:val="0"/>
          <w:szCs w:val="21"/>
        </w:rPr>
        <w:t>、氨基酸的分解代谢</w:t>
      </w:r>
      <w:r w:rsidR="000C489C">
        <w:rPr>
          <w:rFonts w:ascii="宋体" w:eastAsia="宋体" w:hAnsi="宋体" w:cs="宋体" w:hint="eastAsia"/>
          <w:color w:val="000000"/>
          <w:kern w:val="0"/>
          <w:szCs w:val="21"/>
        </w:rPr>
        <w:t>；9</w:t>
      </w:r>
      <w:r w:rsidR="000C489C" w:rsidRPr="000C489C">
        <w:rPr>
          <w:rFonts w:ascii="宋体" w:eastAsia="宋体" w:hAnsi="宋体" w:cs="宋体"/>
          <w:color w:val="000000"/>
          <w:kern w:val="0"/>
          <w:szCs w:val="21"/>
        </w:rPr>
        <w:t>、氨基酸的合成代谢</w:t>
      </w:r>
      <w:r w:rsidR="000C489C">
        <w:rPr>
          <w:rFonts w:ascii="宋体" w:eastAsia="宋体" w:hAnsi="宋体" w:cs="宋体" w:hint="eastAsia"/>
          <w:color w:val="000000"/>
          <w:kern w:val="0"/>
          <w:szCs w:val="21"/>
        </w:rPr>
        <w:t>；10</w:t>
      </w:r>
      <w:r w:rsidR="000C489C" w:rsidRPr="000C489C">
        <w:rPr>
          <w:rFonts w:ascii="宋体" w:eastAsia="宋体" w:hAnsi="宋体" w:cs="宋体"/>
          <w:color w:val="000000"/>
          <w:kern w:val="0"/>
          <w:szCs w:val="21"/>
        </w:rPr>
        <w:t>、核酸的分解代谢</w:t>
      </w:r>
      <w:r w:rsidR="000C489C">
        <w:rPr>
          <w:rFonts w:ascii="宋体" w:eastAsia="宋体" w:hAnsi="宋体" w:cs="宋体" w:hint="eastAsia"/>
          <w:color w:val="000000"/>
          <w:kern w:val="0"/>
          <w:szCs w:val="21"/>
        </w:rPr>
        <w:t>；11</w:t>
      </w:r>
      <w:r w:rsidR="000C489C" w:rsidRPr="000C489C">
        <w:rPr>
          <w:rFonts w:ascii="宋体" w:eastAsia="宋体" w:hAnsi="宋体" w:cs="宋体"/>
          <w:color w:val="000000"/>
          <w:kern w:val="0"/>
          <w:szCs w:val="21"/>
        </w:rPr>
        <w:t>、核酸的合成代谢</w:t>
      </w:r>
      <w:r w:rsidRPr="007E600F">
        <w:rPr>
          <w:rFonts w:ascii="宋体" w:eastAsia="宋体" w:hAnsi="宋体" w:cs="宋体"/>
          <w:color w:val="000000"/>
          <w:kern w:val="0"/>
          <w:szCs w:val="21"/>
        </w:rPr>
        <w:t>。</w:t>
      </w:r>
    </w:p>
    <w:p w:rsidR="007E600F" w:rsidRPr="007E600F" w:rsidRDefault="007E600F" w:rsidP="000C489C">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0C489C" w:rsidRPr="000C489C">
        <w:rPr>
          <w:rFonts w:ascii="宋体" w:eastAsia="宋体" w:hAnsi="宋体" w:cs="宋体"/>
          <w:color w:val="000000"/>
          <w:kern w:val="0"/>
          <w:szCs w:val="21"/>
        </w:rPr>
        <w:t>1、分解代谢与合成代谢的关系</w:t>
      </w:r>
      <w:r w:rsidR="000C489C">
        <w:rPr>
          <w:rFonts w:ascii="宋体" w:eastAsia="宋体" w:hAnsi="宋体" w:cs="宋体" w:hint="eastAsia"/>
          <w:color w:val="000000"/>
          <w:kern w:val="0"/>
          <w:szCs w:val="21"/>
        </w:rPr>
        <w:t>；</w:t>
      </w:r>
      <w:r w:rsidR="000C489C" w:rsidRPr="000C489C">
        <w:rPr>
          <w:rFonts w:ascii="宋体" w:eastAsia="宋体" w:hAnsi="宋体" w:cs="宋体"/>
          <w:color w:val="000000"/>
          <w:kern w:val="0"/>
          <w:szCs w:val="21"/>
        </w:rPr>
        <w:t>2、糖分解代谢与ATP合成</w:t>
      </w:r>
      <w:r w:rsidR="000C489C">
        <w:rPr>
          <w:rFonts w:ascii="宋体" w:eastAsia="宋体" w:hAnsi="宋体" w:cs="宋体" w:hint="eastAsia"/>
          <w:color w:val="000000"/>
          <w:kern w:val="0"/>
          <w:szCs w:val="21"/>
        </w:rPr>
        <w:t>；3</w:t>
      </w:r>
      <w:r w:rsidR="000C489C" w:rsidRPr="000C489C">
        <w:rPr>
          <w:rFonts w:ascii="宋体" w:eastAsia="宋体" w:hAnsi="宋体" w:cs="宋体"/>
          <w:color w:val="000000"/>
          <w:kern w:val="0"/>
          <w:szCs w:val="21"/>
        </w:rPr>
        <w:t>、脂肪酸的</w:t>
      </w:r>
      <w:r w:rsidR="000C489C">
        <w:rPr>
          <w:rFonts w:ascii="Times New Roman" w:eastAsia="宋体" w:hAnsi="Times New Roman" w:cs="Times New Roman"/>
          <w:color w:val="000000"/>
          <w:kern w:val="0"/>
          <w:szCs w:val="21"/>
        </w:rPr>
        <w:t>β</w:t>
      </w:r>
      <w:r w:rsidR="000C489C" w:rsidRPr="000C489C">
        <w:rPr>
          <w:rFonts w:ascii="宋体" w:eastAsia="宋体" w:hAnsi="宋体" w:cs="宋体"/>
          <w:color w:val="000000"/>
          <w:kern w:val="0"/>
          <w:szCs w:val="21"/>
        </w:rPr>
        <w:t>-氧化</w:t>
      </w:r>
      <w:r w:rsidR="000C489C">
        <w:rPr>
          <w:rFonts w:ascii="宋体" w:eastAsia="宋体" w:hAnsi="宋体" w:cs="宋体" w:hint="eastAsia"/>
          <w:color w:val="000000"/>
          <w:kern w:val="0"/>
          <w:szCs w:val="21"/>
        </w:rPr>
        <w:t>；4</w:t>
      </w:r>
      <w:r w:rsidR="000C489C" w:rsidRPr="000C489C">
        <w:rPr>
          <w:rFonts w:ascii="宋体" w:eastAsia="宋体" w:hAnsi="宋体" w:cs="宋体"/>
          <w:color w:val="000000"/>
          <w:kern w:val="0"/>
          <w:szCs w:val="21"/>
        </w:rPr>
        <w:t>、生糖氨基酸与生酮氨基酸</w:t>
      </w:r>
      <w:r w:rsidR="000C489C">
        <w:rPr>
          <w:rFonts w:ascii="宋体" w:eastAsia="宋体" w:hAnsi="宋体" w:cs="宋体" w:hint="eastAsia"/>
          <w:color w:val="000000"/>
          <w:kern w:val="0"/>
          <w:szCs w:val="21"/>
        </w:rPr>
        <w:t>；5</w:t>
      </w:r>
      <w:r w:rsidR="000C489C" w:rsidRPr="000C489C">
        <w:rPr>
          <w:rFonts w:ascii="宋体" w:eastAsia="宋体" w:hAnsi="宋体" w:cs="宋体"/>
          <w:color w:val="000000"/>
          <w:kern w:val="0"/>
          <w:szCs w:val="21"/>
        </w:rPr>
        <w:t>、氨基酸合成与糖代谢关系</w:t>
      </w:r>
      <w:r w:rsidR="000C489C">
        <w:rPr>
          <w:rFonts w:ascii="宋体" w:eastAsia="宋体" w:hAnsi="宋体" w:cs="宋体" w:hint="eastAsia"/>
          <w:color w:val="000000"/>
          <w:kern w:val="0"/>
          <w:szCs w:val="21"/>
        </w:rPr>
        <w:t>；6</w:t>
      </w:r>
      <w:r w:rsidR="000C489C" w:rsidRPr="000C489C">
        <w:rPr>
          <w:rFonts w:ascii="宋体" w:eastAsia="宋体" w:hAnsi="宋体" w:cs="宋体"/>
          <w:color w:val="000000"/>
          <w:kern w:val="0"/>
          <w:szCs w:val="21"/>
        </w:rPr>
        <w:t>、含氮碱基的合成元素供给</w:t>
      </w:r>
      <w:r w:rsidRPr="007E600F">
        <w:rPr>
          <w:rFonts w:ascii="宋体" w:eastAsia="宋体" w:hAnsi="宋体" w:cs="宋体"/>
          <w:color w:val="000000"/>
          <w:kern w:val="0"/>
          <w:szCs w:val="21"/>
        </w:rPr>
        <w:t>。</w:t>
      </w:r>
    </w:p>
    <w:p w:rsidR="007045EE" w:rsidRDefault="007045EE" w:rsidP="007045EE">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C17D82" w:rsidRP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7.1</w:t>
      </w:r>
      <w:r>
        <w:rPr>
          <w:rFonts w:ascii="宋体" w:eastAsia="宋体" w:hAnsi="宋体" w:hint="eastAsia"/>
          <w:szCs w:val="21"/>
        </w:rPr>
        <w:t xml:space="preserve">节 </w:t>
      </w:r>
      <w:r w:rsidRPr="00C17D82">
        <w:rPr>
          <w:rFonts w:ascii="宋体" w:eastAsia="宋体" w:hAnsi="宋体" w:hint="eastAsia"/>
          <w:szCs w:val="21"/>
        </w:rPr>
        <w:t>生物代谢的特点及规律</w:t>
      </w:r>
    </w:p>
    <w:p w:rsidR="00C17D82" w:rsidRP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7.2</w:t>
      </w:r>
      <w:r>
        <w:rPr>
          <w:rFonts w:ascii="宋体" w:eastAsia="宋体" w:hAnsi="宋体" w:hint="eastAsia"/>
          <w:szCs w:val="21"/>
        </w:rPr>
        <w:t xml:space="preserve">节 </w:t>
      </w:r>
      <w:r w:rsidRPr="00C17D82">
        <w:rPr>
          <w:rFonts w:ascii="宋体" w:eastAsia="宋体" w:hAnsi="宋体"/>
          <w:szCs w:val="21"/>
        </w:rPr>
        <w:t>糖代谢</w:t>
      </w:r>
    </w:p>
    <w:p w:rsidR="00C17D82" w:rsidRP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7.3</w:t>
      </w:r>
      <w:r>
        <w:rPr>
          <w:rFonts w:ascii="宋体" w:eastAsia="宋体" w:hAnsi="宋体" w:hint="eastAsia"/>
          <w:szCs w:val="21"/>
        </w:rPr>
        <w:t xml:space="preserve">节 </w:t>
      </w:r>
      <w:r w:rsidRPr="00C17D82">
        <w:rPr>
          <w:rFonts w:ascii="宋体" w:eastAsia="宋体" w:hAnsi="宋体"/>
          <w:szCs w:val="21"/>
        </w:rPr>
        <w:t>光合作用</w:t>
      </w:r>
    </w:p>
    <w:p w:rsidR="00C17D82" w:rsidRP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7.4</w:t>
      </w:r>
      <w:r>
        <w:rPr>
          <w:rFonts w:ascii="宋体" w:eastAsia="宋体" w:hAnsi="宋体" w:hint="eastAsia"/>
          <w:szCs w:val="21"/>
        </w:rPr>
        <w:t xml:space="preserve">节 </w:t>
      </w:r>
      <w:r w:rsidRPr="00C17D82">
        <w:rPr>
          <w:rFonts w:ascii="宋体" w:eastAsia="宋体" w:hAnsi="宋体"/>
          <w:szCs w:val="21"/>
        </w:rPr>
        <w:t>脂类代谢</w:t>
      </w:r>
    </w:p>
    <w:p w:rsid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7.5</w:t>
      </w:r>
      <w:r>
        <w:rPr>
          <w:rFonts w:ascii="宋体" w:eastAsia="宋体" w:hAnsi="宋体" w:hint="eastAsia"/>
          <w:szCs w:val="21"/>
        </w:rPr>
        <w:t xml:space="preserve">节 </w:t>
      </w:r>
      <w:r w:rsidRPr="00C17D82">
        <w:rPr>
          <w:rFonts w:ascii="宋体" w:eastAsia="宋体" w:hAnsi="宋体"/>
          <w:szCs w:val="21"/>
        </w:rPr>
        <w:t>蛋白质降解和氨基酸代谢</w:t>
      </w:r>
    </w:p>
    <w:p w:rsidR="00C17D82" w:rsidRDefault="00C17D82" w:rsidP="00C17D82">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C17D82">
        <w:rPr>
          <w:rFonts w:ascii="宋体" w:eastAsia="宋体" w:hAnsi="宋体"/>
          <w:szCs w:val="21"/>
        </w:rPr>
        <w:t>7.</w:t>
      </w:r>
      <w:r>
        <w:rPr>
          <w:rFonts w:ascii="宋体" w:eastAsia="宋体" w:hAnsi="宋体" w:hint="eastAsia"/>
          <w:szCs w:val="21"/>
        </w:rPr>
        <w:t xml:space="preserve">6节 </w:t>
      </w:r>
      <w:r w:rsidRPr="00C17D82">
        <w:rPr>
          <w:rFonts w:ascii="宋体" w:eastAsia="宋体" w:hAnsi="宋体"/>
          <w:szCs w:val="21"/>
        </w:rPr>
        <w:t>核酸的降解和核苷酸的代谢</w:t>
      </w:r>
    </w:p>
    <w:p w:rsidR="007045EE" w:rsidRDefault="007045EE" w:rsidP="00C17D82">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2F20DB" w:rsidRPr="007154E8" w:rsidRDefault="002F20DB" w:rsidP="002F20DB">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Pr="002F20DB">
        <w:rPr>
          <w:rFonts w:ascii="宋体" w:eastAsia="宋体" w:hAnsi="宋体" w:cs="宋体" w:hint="eastAsia"/>
          <w:color w:val="000000"/>
          <w:kern w:val="0"/>
          <w:szCs w:val="21"/>
        </w:rPr>
        <w:t>调节限速反应速率的机制</w:t>
      </w:r>
      <w:r>
        <w:rPr>
          <w:rFonts w:ascii="宋体" w:eastAsia="宋体" w:hAnsi="宋体" w:cs="宋体" w:hint="eastAsia"/>
          <w:color w:val="000000"/>
          <w:kern w:val="0"/>
          <w:szCs w:val="21"/>
        </w:rPr>
        <w:t>”、“</w:t>
      </w:r>
      <w:r w:rsidRPr="002F20DB">
        <w:rPr>
          <w:rFonts w:ascii="宋体" w:eastAsia="宋体" w:hAnsi="宋体" w:cs="宋体" w:hint="eastAsia"/>
          <w:color w:val="000000"/>
          <w:kern w:val="0"/>
          <w:szCs w:val="21"/>
        </w:rPr>
        <w:t>研究代谢的方法</w:t>
      </w:r>
      <w:r>
        <w:rPr>
          <w:rFonts w:ascii="宋体" w:eastAsia="宋体" w:hAnsi="宋体" w:cs="宋体" w:hint="eastAsia"/>
          <w:color w:val="000000"/>
          <w:kern w:val="0"/>
          <w:szCs w:val="21"/>
        </w:rPr>
        <w:t>”、“</w:t>
      </w:r>
      <w:r w:rsidRPr="002F20DB">
        <w:rPr>
          <w:rFonts w:ascii="宋体" w:eastAsia="宋体" w:hAnsi="宋体" w:cs="宋体" w:hint="eastAsia"/>
          <w:color w:val="000000"/>
          <w:kern w:val="0"/>
          <w:szCs w:val="21"/>
        </w:rPr>
        <w:t>底物水平磷酸化</w:t>
      </w:r>
      <w:r>
        <w:rPr>
          <w:rFonts w:ascii="宋体" w:eastAsia="宋体" w:hAnsi="宋体" w:cs="宋体" w:hint="eastAsia"/>
          <w:color w:val="000000"/>
          <w:kern w:val="0"/>
          <w:szCs w:val="21"/>
        </w:rPr>
        <w:t>”和“</w:t>
      </w:r>
      <w:r w:rsidRPr="002F20DB">
        <w:rPr>
          <w:rFonts w:ascii="宋体" w:eastAsia="宋体" w:hAnsi="宋体" w:cs="宋体" w:hint="eastAsia"/>
          <w:color w:val="000000"/>
          <w:kern w:val="0"/>
          <w:szCs w:val="21"/>
        </w:rPr>
        <w:t>三羧酸循环</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2F20DB" w:rsidRPr="007154E8" w:rsidRDefault="002F20DB" w:rsidP="002F20DB">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Pr="002F20DB">
        <w:rPr>
          <w:rFonts w:ascii="宋体" w:eastAsia="宋体" w:hAnsi="宋体" w:hint="eastAsia"/>
          <w:szCs w:val="21"/>
        </w:rPr>
        <w:t>生物体内代谢反应的共同特点</w:t>
      </w:r>
      <w:r w:rsidRPr="007154E8">
        <w:rPr>
          <w:rFonts w:ascii="宋体" w:eastAsia="宋体" w:hAnsi="宋体" w:cs="宋体"/>
          <w:color w:val="000000"/>
          <w:kern w:val="0"/>
          <w:szCs w:val="21"/>
        </w:rPr>
        <w:t>”、“</w:t>
      </w:r>
      <w:r w:rsidRPr="002F20DB">
        <w:rPr>
          <w:rFonts w:ascii="宋体" w:eastAsia="宋体" w:hAnsi="宋体" w:hint="eastAsia"/>
          <w:szCs w:val="21"/>
        </w:rPr>
        <w:t>葡萄糖的分解代谢</w:t>
      </w:r>
      <w:r w:rsidRPr="007154E8">
        <w:rPr>
          <w:rFonts w:ascii="宋体" w:eastAsia="宋体" w:hAnsi="宋体" w:cs="宋体"/>
          <w:color w:val="000000"/>
          <w:kern w:val="0"/>
          <w:szCs w:val="21"/>
        </w:rPr>
        <w:t>”、“</w:t>
      </w:r>
      <w:r w:rsidRPr="002F20DB">
        <w:rPr>
          <w:rFonts w:ascii="宋体" w:eastAsia="宋体" w:hAnsi="宋体" w:hint="eastAsia"/>
          <w:szCs w:val="21"/>
        </w:rPr>
        <w:t>光合作用机制</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Pr="002F20DB">
        <w:rPr>
          <w:rFonts w:ascii="宋体" w:eastAsia="宋体" w:hAnsi="宋体" w:hint="eastAsia"/>
          <w:szCs w:val="21"/>
        </w:rPr>
        <w:t>氨基酸的分解代谢</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7045EE" w:rsidRPr="00313A87" w:rsidRDefault="007045EE" w:rsidP="007045EE">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A095C" w:rsidRP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（1）</w:t>
      </w:r>
      <w:r w:rsidRPr="006A095C">
        <w:rPr>
          <w:rFonts w:ascii="宋体" w:eastAsia="宋体" w:hAnsi="宋体" w:cs="TimesNewRomanPSMT" w:hint="eastAsia"/>
          <w:color w:val="000000"/>
          <w:kern w:val="0"/>
          <w:szCs w:val="21"/>
        </w:rPr>
        <w:t>生物体内的代谢反应有哪些共同特点？</w:t>
      </w:r>
    </w:p>
    <w:p w:rsid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2</w:t>
      </w:r>
      <w:r w:rsidRPr="007154E8">
        <w:rPr>
          <w:rFonts w:ascii="宋体" w:eastAsia="宋体" w:hAnsi="宋体" w:cs="宋体"/>
          <w:color w:val="000000"/>
          <w:kern w:val="0"/>
          <w:szCs w:val="21"/>
        </w:rPr>
        <w:t>）</w:t>
      </w:r>
      <w:r w:rsidRPr="006A095C">
        <w:rPr>
          <w:rFonts w:ascii="宋体" w:eastAsia="宋体" w:hAnsi="宋体" w:cs="TimesNewRomanPSMT" w:hint="eastAsia"/>
          <w:color w:val="000000"/>
          <w:kern w:val="0"/>
          <w:szCs w:val="21"/>
        </w:rPr>
        <w:t>从反应的底物、产物和酶的种类说明三羧酸循环的主要代谢过程。</w:t>
      </w:r>
    </w:p>
    <w:p w:rsidR="006A095C" w:rsidRP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3</w:t>
      </w:r>
      <w:r w:rsidRPr="007154E8">
        <w:rPr>
          <w:rFonts w:ascii="宋体" w:eastAsia="宋体" w:hAnsi="宋体" w:cs="宋体"/>
          <w:color w:val="000000"/>
          <w:kern w:val="0"/>
          <w:szCs w:val="21"/>
        </w:rPr>
        <w:t>）</w:t>
      </w:r>
      <w:r w:rsidRPr="006A095C">
        <w:rPr>
          <w:rFonts w:ascii="宋体" w:eastAsia="宋体" w:hAnsi="宋体" w:cs="TimesNewRomanPSMT" w:hint="eastAsia"/>
          <w:color w:val="000000"/>
          <w:kern w:val="0"/>
          <w:szCs w:val="21"/>
        </w:rPr>
        <w:t>说明脂肪酸</w:t>
      </w:r>
      <w:r w:rsidRPr="006A095C">
        <w:rPr>
          <w:rFonts w:ascii="宋体" w:eastAsia="宋体" w:hAnsi="宋体" w:cs="TimesNewRomanPSMT"/>
          <w:color w:val="000000"/>
          <w:kern w:val="0"/>
          <w:szCs w:val="21"/>
          <w:lang w:val="el-GR"/>
        </w:rPr>
        <w:t>β</w:t>
      </w:r>
      <w:r w:rsidRPr="006A095C">
        <w:rPr>
          <w:rFonts w:ascii="宋体" w:eastAsia="宋体" w:hAnsi="宋体" w:cs="TimesNewRomanPSMT"/>
          <w:color w:val="000000"/>
          <w:kern w:val="0"/>
          <w:szCs w:val="21"/>
        </w:rPr>
        <w:t>-</w:t>
      </w:r>
      <w:r w:rsidRPr="006A095C">
        <w:rPr>
          <w:rFonts w:ascii="宋体" w:eastAsia="宋体" w:hAnsi="宋体" w:cs="TimesNewRomanPSMT" w:hint="eastAsia"/>
          <w:color w:val="000000"/>
          <w:kern w:val="0"/>
          <w:szCs w:val="21"/>
        </w:rPr>
        <w:t>氧化的具体过程。</w:t>
      </w:r>
    </w:p>
    <w:p w:rsidR="006A095C" w:rsidRP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4</w:t>
      </w:r>
      <w:r w:rsidRPr="007154E8">
        <w:rPr>
          <w:rFonts w:ascii="宋体" w:eastAsia="宋体" w:hAnsi="宋体" w:cs="宋体"/>
          <w:color w:val="000000"/>
          <w:kern w:val="0"/>
          <w:szCs w:val="21"/>
        </w:rPr>
        <w:t>）</w:t>
      </w:r>
      <w:r w:rsidRPr="006A095C">
        <w:rPr>
          <w:rFonts w:ascii="宋体" w:eastAsia="宋体" w:hAnsi="宋体" w:cs="TimesNewRomanPSMT" w:hint="eastAsia"/>
          <w:color w:val="000000"/>
          <w:kern w:val="0"/>
          <w:szCs w:val="21"/>
        </w:rPr>
        <w:t>解释生酮氨基酸和生糖氨基酸的差别。</w:t>
      </w:r>
    </w:p>
    <w:p w:rsidR="006A095C" w:rsidRP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5</w:t>
      </w:r>
      <w:r w:rsidRPr="007154E8">
        <w:rPr>
          <w:rFonts w:ascii="宋体" w:eastAsia="宋体" w:hAnsi="宋体" w:cs="宋体"/>
          <w:color w:val="000000"/>
          <w:kern w:val="0"/>
          <w:szCs w:val="21"/>
        </w:rPr>
        <w:t>）</w:t>
      </w:r>
      <w:r w:rsidRPr="006A095C">
        <w:rPr>
          <w:rFonts w:ascii="宋体" w:eastAsia="宋体" w:hAnsi="宋体" w:cs="TimesNewRomanPSMT" w:hint="eastAsia"/>
          <w:color w:val="000000"/>
          <w:kern w:val="0"/>
          <w:szCs w:val="21"/>
        </w:rPr>
        <w:t>氨基酸生物合成代谢的起始物质主要有哪些？它们和糖代谢与脂代谢有什么关系？</w:t>
      </w:r>
    </w:p>
    <w:p w:rsidR="006A095C" w:rsidRPr="006A095C" w:rsidRDefault="006A095C" w:rsidP="006A095C">
      <w:pPr>
        <w:widowControl/>
        <w:spacing w:beforeLines="50" w:before="156" w:afterLines="50" w:after="156"/>
        <w:ind w:firstLineChars="200" w:firstLine="420"/>
        <w:jc w:val="left"/>
        <w:rPr>
          <w:rFonts w:ascii="宋体" w:eastAsia="宋体" w:hAnsi="宋体" w:cs="TimesNewRomanPSMT"/>
          <w:color w:val="000000"/>
          <w:kern w:val="0"/>
          <w:szCs w:val="21"/>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6</w:t>
      </w:r>
      <w:r w:rsidRPr="007154E8">
        <w:rPr>
          <w:rFonts w:ascii="宋体" w:eastAsia="宋体" w:hAnsi="宋体" w:cs="宋体"/>
          <w:color w:val="000000"/>
          <w:kern w:val="0"/>
          <w:szCs w:val="21"/>
        </w:rPr>
        <w:t>）</w:t>
      </w:r>
      <w:r w:rsidRPr="006A095C">
        <w:rPr>
          <w:rFonts w:ascii="宋体" w:eastAsia="宋体" w:hAnsi="宋体" w:cs="TimesNewRomanPSMT" w:hint="eastAsia"/>
          <w:color w:val="000000"/>
          <w:kern w:val="0"/>
          <w:szCs w:val="21"/>
        </w:rPr>
        <w:t>嘌呤碱基和嘧啶碱基骨架上的碳原子和氮原子的来源物质分别是什么？</w:t>
      </w:r>
    </w:p>
    <w:p w:rsidR="001777C2" w:rsidRDefault="001777C2" w:rsidP="00A60590">
      <w:pPr>
        <w:widowControl/>
        <w:spacing w:beforeLines="50" w:before="156" w:afterLines="50" w:after="156"/>
        <w:ind w:firstLineChars="200" w:firstLine="482"/>
        <w:jc w:val="left"/>
        <w:rPr>
          <w:rFonts w:ascii="黑体" w:eastAsia="黑体" w:hAnsi="黑体" w:cs="Times New Roman"/>
          <w:b/>
          <w:sz w:val="24"/>
          <w:szCs w:val="24"/>
        </w:rPr>
      </w:pPr>
    </w:p>
    <w:p w:rsidR="00A60590" w:rsidRPr="00A60590" w:rsidRDefault="00A60590" w:rsidP="00A60590">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A60590">
        <w:rPr>
          <w:rFonts w:ascii="黑体" w:eastAsia="黑体" w:hAnsi="黑体" w:cs="Times New Roman" w:hint="eastAsia"/>
          <w:b/>
          <w:sz w:val="24"/>
          <w:szCs w:val="24"/>
        </w:rPr>
        <w:t>生物化学过程的调控</w:t>
      </w:r>
    </w:p>
    <w:p w:rsidR="00A60590" w:rsidRDefault="00A60590" w:rsidP="00A6059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rsidR="00C35679" w:rsidRDefault="00C35679" w:rsidP="00A60590">
      <w:pPr>
        <w:widowControl/>
        <w:spacing w:beforeLines="50" w:before="156" w:afterLines="50" w:after="156"/>
        <w:ind w:firstLineChars="200" w:firstLine="420"/>
        <w:jc w:val="left"/>
        <w:rPr>
          <w:rFonts w:ascii="宋体" w:eastAsia="宋体" w:hAnsi="宋体"/>
          <w:szCs w:val="21"/>
        </w:rPr>
      </w:pPr>
      <w:r w:rsidRPr="00C35679">
        <w:rPr>
          <w:rFonts w:ascii="宋体" w:eastAsia="宋体" w:hAnsi="宋体" w:hint="eastAsia"/>
          <w:szCs w:val="21"/>
        </w:rPr>
        <w:t>（</w:t>
      </w:r>
      <w:r w:rsidRPr="00C35679">
        <w:rPr>
          <w:rFonts w:ascii="宋体" w:eastAsia="宋体" w:hAnsi="宋体"/>
          <w:szCs w:val="21"/>
        </w:rPr>
        <w:t>1）掌握生物调控的概念</w:t>
      </w:r>
      <w:r>
        <w:rPr>
          <w:rFonts w:ascii="宋体" w:eastAsia="宋体" w:hAnsi="宋体" w:hint="eastAsia"/>
          <w:szCs w:val="21"/>
        </w:rPr>
        <w:t>、</w:t>
      </w:r>
      <w:r w:rsidRPr="00C35679">
        <w:rPr>
          <w:rFonts w:ascii="宋体" w:eastAsia="宋体" w:hAnsi="宋体"/>
          <w:szCs w:val="21"/>
        </w:rPr>
        <w:t>生物调控信号物质的类型和特点</w:t>
      </w:r>
      <w:r>
        <w:rPr>
          <w:rFonts w:ascii="宋体" w:eastAsia="宋体" w:hAnsi="宋体" w:hint="eastAsia"/>
          <w:szCs w:val="21"/>
        </w:rPr>
        <w:t>、</w:t>
      </w:r>
      <w:r w:rsidRPr="00C35679">
        <w:rPr>
          <w:rFonts w:ascii="宋体" w:eastAsia="宋体" w:hAnsi="宋体"/>
          <w:szCs w:val="21"/>
        </w:rPr>
        <w:t>激素的类型及</w:t>
      </w:r>
      <w:r>
        <w:rPr>
          <w:rFonts w:ascii="宋体" w:eastAsia="宋体" w:hAnsi="宋体" w:hint="eastAsia"/>
          <w:szCs w:val="21"/>
        </w:rPr>
        <w:t>其</w:t>
      </w:r>
      <w:r w:rsidRPr="00C35679">
        <w:rPr>
          <w:rFonts w:ascii="宋体" w:eastAsia="宋体" w:hAnsi="宋体"/>
          <w:szCs w:val="21"/>
        </w:rPr>
        <w:t>生理作用</w:t>
      </w:r>
      <w:r w:rsidR="0062272C">
        <w:rPr>
          <w:rFonts w:ascii="宋体" w:eastAsia="宋体" w:hAnsi="宋体" w:hint="eastAsia"/>
          <w:szCs w:val="21"/>
        </w:rPr>
        <w:t>、</w:t>
      </w:r>
      <w:r w:rsidRPr="00C35679">
        <w:rPr>
          <w:rFonts w:ascii="宋体" w:eastAsia="宋体" w:hAnsi="宋体"/>
          <w:szCs w:val="21"/>
        </w:rPr>
        <w:t>细胞信号转导</w:t>
      </w:r>
      <w:r w:rsidR="0062272C">
        <w:rPr>
          <w:rFonts w:ascii="宋体" w:eastAsia="宋体" w:hAnsi="宋体" w:hint="eastAsia"/>
          <w:szCs w:val="21"/>
        </w:rPr>
        <w:t>、</w:t>
      </w:r>
      <w:r w:rsidRPr="00C35679">
        <w:rPr>
          <w:rFonts w:ascii="宋体" w:eastAsia="宋体" w:hAnsi="宋体"/>
          <w:szCs w:val="21"/>
        </w:rPr>
        <w:t>蛋白质结构修饰调控及表观遗传调控</w:t>
      </w:r>
      <w:r w:rsidR="0062272C">
        <w:rPr>
          <w:rFonts w:ascii="宋体" w:eastAsia="宋体" w:hAnsi="宋体" w:hint="eastAsia"/>
          <w:szCs w:val="21"/>
        </w:rPr>
        <w:t>等</w:t>
      </w:r>
      <w:r w:rsidRPr="00C35679">
        <w:rPr>
          <w:rFonts w:ascii="宋体" w:eastAsia="宋体" w:hAnsi="宋体"/>
          <w:szCs w:val="21"/>
        </w:rPr>
        <w:t>；</w:t>
      </w:r>
    </w:p>
    <w:p w:rsidR="00C35679" w:rsidRDefault="00C35679" w:rsidP="00A60590">
      <w:pPr>
        <w:widowControl/>
        <w:spacing w:beforeLines="50" w:before="156" w:afterLines="50" w:after="156"/>
        <w:ind w:firstLineChars="200" w:firstLine="420"/>
        <w:jc w:val="left"/>
        <w:rPr>
          <w:rFonts w:ascii="宋体" w:eastAsia="宋体" w:hAnsi="宋体"/>
          <w:szCs w:val="21"/>
        </w:rPr>
      </w:pPr>
      <w:r w:rsidRPr="00C35679">
        <w:rPr>
          <w:rFonts w:ascii="宋体" w:eastAsia="宋体" w:hAnsi="宋体"/>
          <w:szCs w:val="21"/>
        </w:rPr>
        <w:t>（2）熟悉受体分子的类型及</w:t>
      </w:r>
      <w:r w:rsidR="0062272C">
        <w:rPr>
          <w:rFonts w:ascii="宋体" w:eastAsia="宋体" w:hAnsi="宋体" w:hint="eastAsia"/>
          <w:szCs w:val="21"/>
        </w:rPr>
        <w:t>结构</w:t>
      </w:r>
      <w:r w:rsidRPr="00C35679">
        <w:rPr>
          <w:rFonts w:ascii="宋体" w:eastAsia="宋体" w:hAnsi="宋体"/>
          <w:szCs w:val="21"/>
        </w:rPr>
        <w:t>特点</w:t>
      </w:r>
      <w:r w:rsidR="0062272C">
        <w:rPr>
          <w:rFonts w:ascii="宋体" w:eastAsia="宋体" w:hAnsi="宋体" w:hint="eastAsia"/>
          <w:szCs w:val="21"/>
        </w:rPr>
        <w:t>、</w:t>
      </w:r>
      <w:r w:rsidRPr="00C35679">
        <w:rPr>
          <w:rFonts w:ascii="宋体" w:eastAsia="宋体" w:hAnsi="宋体"/>
          <w:szCs w:val="21"/>
        </w:rPr>
        <w:t>细胞信号转导的</w:t>
      </w:r>
      <w:r w:rsidR="0062272C">
        <w:rPr>
          <w:rFonts w:ascii="宋体" w:eastAsia="宋体" w:hAnsi="宋体" w:hint="eastAsia"/>
          <w:szCs w:val="21"/>
        </w:rPr>
        <w:t>主要</w:t>
      </w:r>
      <w:r w:rsidRPr="00C35679">
        <w:rPr>
          <w:rFonts w:ascii="宋体" w:eastAsia="宋体" w:hAnsi="宋体"/>
          <w:szCs w:val="21"/>
        </w:rPr>
        <w:t>方式</w:t>
      </w:r>
      <w:r w:rsidR="0062272C">
        <w:rPr>
          <w:rFonts w:ascii="宋体" w:eastAsia="宋体" w:hAnsi="宋体" w:hint="eastAsia"/>
          <w:szCs w:val="21"/>
        </w:rPr>
        <w:t>、</w:t>
      </w:r>
      <w:r w:rsidRPr="00C35679">
        <w:rPr>
          <w:rFonts w:ascii="宋体" w:eastAsia="宋体" w:hAnsi="宋体"/>
          <w:szCs w:val="21"/>
        </w:rPr>
        <w:t>细胞间</w:t>
      </w:r>
      <w:r w:rsidR="0062272C">
        <w:rPr>
          <w:rFonts w:ascii="宋体" w:eastAsia="宋体" w:hAnsi="宋体" w:hint="eastAsia"/>
          <w:szCs w:val="21"/>
        </w:rPr>
        <w:t>和</w:t>
      </w:r>
      <w:r w:rsidRPr="00C35679">
        <w:rPr>
          <w:rFonts w:ascii="宋体" w:eastAsia="宋体" w:hAnsi="宋体"/>
          <w:szCs w:val="21"/>
        </w:rPr>
        <w:t>细胞内信号的传递</w:t>
      </w:r>
      <w:r w:rsidR="0062272C">
        <w:rPr>
          <w:rFonts w:ascii="宋体" w:eastAsia="宋体" w:hAnsi="宋体" w:hint="eastAsia"/>
          <w:szCs w:val="21"/>
        </w:rPr>
        <w:t>途径等</w:t>
      </w:r>
      <w:r>
        <w:rPr>
          <w:rFonts w:ascii="宋体" w:eastAsia="宋体" w:hAnsi="宋体" w:hint="eastAsia"/>
          <w:szCs w:val="21"/>
        </w:rPr>
        <w:t>；</w:t>
      </w:r>
    </w:p>
    <w:p w:rsidR="00C35679" w:rsidRPr="00313A87" w:rsidRDefault="00C35679" w:rsidP="00A60590">
      <w:pPr>
        <w:widowControl/>
        <w:spacing w:beforeLines="50" w:before="156" w:afterLines="50" w:after="156"/>
        <w:ind w:firstLineChars="200" w:firstLine="420"/>
        <w:jc w:val="left"/>
        <w:rPr>
          <w:rFonts w:ascii="宋体" w:eastAsia="宋体" w:hAnsi="宋体"/>
          <w:szCs w:val="21"/>
        </w:rPr>
      </w:pPr>
      <w:r w:rsidRPr="00C35679">
        <w:rPr>
          <w:rFonts w:ascii="宋体" w:eastAsia="宋体" w:hAnsi="宋体"/>
          <w:szCs w:val="21"/>
        </w:rPr>
        <w:t>（3）了解重要的</w:t>
      </w:r>
      <w:r w:rsidR="0062272C">
        <w:rPr>
          <w:rFonts w:ascii="宋体" w:eastAsia="宋体" w:hAnsi="宋体" w:hint="eastAsia"/>
          <w:szCs w:val="21"/>
        </w:rPr>
        <w:t>化学</w:t>
      </w:r>
      <w:r w:rsidRPr="00C35679">
        <w:rPr>
          <w:rFonts w:ascii="宋体" w:eastAsia="宋体" w:hAnsi="宋体"/>
          <w:szCs w:val="21"/>
        </w:rPr>
        <w:t>信号分子</w:t>
      </w:r>
      <w:r w:rsidR="0062272C">
        <w:rPr>
          <w:rFonts w:ascii="宋体" w:eastAsia="宋体" w:hAnsi="宋体" w:hint="eastAsia"/>
          <w:szCs w:val="21"/>
        </w:rPr>
        <w:t>、</w:t>
      </w:r>
      <w:r w:rsidRPr="00C35679">
        <w:rPr>
          <w:rFonts w:ascii="宋体" w:eastAsia="宋体" w:hAnsi="宋体"/>
          <w:szCs w:val="21"/>
        </w:rPr>
        <w:t>固醇</w:t>
      </w:r>
      <w:r w:rsidR="0062272C" w:rsidRPr="00C35679">
        <w:rPr>
          <w:rFonts w:ascii="宋体" w:eastAsia="宋体" w:hAnsi="宋体"/>
          <w:szCs w:val="21"/>
        </w:rPr>
        <w:t>类</w:t>
      </w:r>
      <w:r w:rsidRPr="00C35679">
        <w:rPr>
          <w:rFonts w:ascii="宋体" w:eastAsia="宋体" w:hAnsi="宋体"/>
          <w:szCs w:val="21"/>
        </w:rPr>
        <w:t>激素的结构和生理作用</w:t>
      </w:r>
      <w:r w:rsidR="0062272C">
        <w:rPr>
          <w:rFonts w:ascii="宋体" w:eastAsia="宋体" w:hAnsi="宋体" w:hint="eastAsia"/>
          <w:szCs w:val="21"/>
        </w:rPr>
        <w:t>、</w:t>
      </w:r>
      <w:r w:rsidRPr="00C35679">
        <w:rPr>
          <w:rFonts w:ascii="宋体" w:eastAsia="宋体" w:hAnsi="宋体"/>
          <w:szCs w:val="21"/>
        </w:rPr>
        <w:t>酶水平调控作用</w:t>
      </w:r>
      <w:r w:rsidR="0062272C">
        <w:rPr>
          <w:rFonts w:ascii="宋体" w:eastAsia="宋体" w:hAnsi="宋体" w:hint="eastAsia"/>
          <w:szCs w:val="21"/>
        </w:rPr>
        <w:t>等</w:t>
      </w:r>
      <w:r w:rsidRPr="00C35679">
        <w:rPr>
          <w:rFonts w:ascii="宋体" w:eastAsia="宋体" w:hAnsi="宋体" w:hint="eastAsia"/>
          <w:szCs w:val="21"/>
        </w:rPr>
        <w:t>。</w:t>
      </w:r>
    </w:p>
    <w:p w:rsidR="00A60590" w:rsidRDefault="00A60590" w:rsidP="00A6059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rsidR="007E600F" w:rsidRPr="007E600F" w:rsidRDefault="007E600F" w:rsidP="00F6450B">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1）重点：</w:t>
      </w:r>
      <w:r w:rsidR="002E0579" w:rsidRPr="000C489C">
        <w:rPr>
          <w:rFonts w:ascii="宋体" w:eastAsia="宋体" w:hAnsi="宋体" w:cs="宋体"/>
          <w:color w:val="000000"/>
          <w:kern w:val="0"/>
          <w:szCs w:val="21"/>
        </w:rPr>
        <w:t>1、</w:t>
      </w:r>
      <w:r w:rsidR="002E0579" w:rsidRPr="002E0579">
        <w:rPr>
          <w:rFonts w:ascii="宋体" w:eastAsia="宋体" w:hAnsi="宋体" w:cs="宋体" w:hint="eastAsia"/>
          <w:color w:val="000000"/>
          <w:kern w:val="0"/>
          <w:szCs w:val="21"/>
        </w:rPr>
        <w:t>生物调控</w:t>
      </w:r>
      <w:r w:rsidR="002E0579">
        <w:rPr>
          <w:rFonts w:ascii="宋体" w:eastAsia="宋体" w:hAnsi="宋体" w:cs="宋体" w:hint="eastAsia"/>
          <w:color w:val="000000"/>
          <w:kern w:val="0"/>
          <w:szCs w:val="21"/>
        </w:rPr>
        <w:t>；2</w:t>
      </w:r>
      <w:r w:rsidR="002E0579" w:rsidRPr="002E0579">
        <w:rPr>
          <w:rFonts w:ascii="宋体" w:eastAsia="宋体" w:hAnsi="宋体" w:cs="宋体"/>
          <w:color w:val="000000"/>
          <w:kern w:val="0"/>
          <w:szCs w:val="21"/>
        </w:rPr>
        <w:t>、细胞间化学信号</w:t>
      </w:r>
      <w:r w:rsidR="002E0579">
        <w:rPr>
          <w:rFonts w:ascii="宋体" w:eastAsia="宋体" w:hAnsi="宋体" w:cs="宋体" w:hint="eastAsia"/>
          <w:color w:val="000000"/>
          <w:kern w:val="0"/>
          <w:szCs w:val="21"/>
        </w:rPr>
        <w:t>；3</w:t>
      </w:r>
      <w:r w:rsidR="002E0579" w:rsidRPr="002E0579">
        <w:rPr>
          <w:rFonts w:ascii="宋体" w:eastAsia="宋体" w:hAnsi="宋体" w:cs="宋体"/>
          <w:color w:val="000000"/>
          <w:kern w:val="0"/>
          <w:szCs w:val="21"/>
        </w:rPr>
        <w:t>、第二信使</w:t>
      </w:r>
      <w:r w:rsidR="002E0579">
        <w:rPr>
          <w:rFonts w:ascii="宋体" w:eastAsia="宋体" w:hAnsi="宋体" w:cs="宋体" w:hint="eastAsia"/>
          <w:color w:val="000000"/>
          <w:kern w:val="0"/>
          <w:szCs w:val="21"/>
        </w:rPr>
        <w:t>；4</w:t>
      </w:r>
      <w:r w:rsidR="002E0579" w:rsidRPr="002E0579">
        <w:rPr>
          <w:rFonts w:ascii="宋体" w:eastAsia="宋体" w:hAnsi="宋体" w:cs="宋体"/>
          <w:color w:val="000000"/>
          <w:kern w:val="0"/>
          <w:szCs w:val="21"/>
        </w:rPr>
        <w:t>、细胞信号转导途径</w:t>
      </w:r>
      <w:r w:rsidR="002E0579">
        <w:rPr>
          <w:rFonts w:ascii="宋体" w:eastAsia="宋体" w:hAnsi="宋体" w:cs="宋体" w:hint="eastAsia"/>
          <w:color w:val="000000"/>
          <w:kern w:val="0"/>
          <w:szCs w:val="21"/>
        </w:rPr>
        <w:t>；5</w:t>
      </w:r>
      <w:r w:rsidR="002E0579" w:rsidRPr="002E0579">
        <w:rPr>
          <w:rFonts w:ascii="宋体" w:eastAsia="宋体" w:hAnsi="宋体" w:cs="宋体"/>
          <w:color w:val="000000"/>
          <w:kern w:val="0"/>
          <w:szCs w:val="21"/>
        </w:rPr>
        <w:t>、基于基因结构的调控</w:t>
      </w:r>
      <w:r w:rsidR="00F6450B">
        <w:rPr>
          <w:rFonts w:ascii="宋体" w:eastAsia="宋体" w:hAnsi="宋体" w:cs="宋体" w:hint="eastAsia"/>
          <w:color w:val="000000"/>
          <w:kern w:val="0"/>
          <w:szCs w:val="21"/>
        </w:rPr>
        <w:t>；6</w:t>
      </w:r>
      <w:r w:rsidR="00F6450B" w:rsidRPr="00F6450B">
        <w:rPr>
          <w:rFonts w:ascii="宋体" w:eastAsia="宋体" w:hAnsi="宋体" w:cs="宋体"/>
          <w:color w:val="000000"/>
          <w:kern w:val="0"/>
          <w:szCs w:val="21"/>
        </w:rPr>
        <w:t>、蛋白质的共价修饰</w:t>
      </w:r>
      <w:r w:rsidR="00F6450B">
        <w:rPr>
          <w:rFonts w:ascii="宋体" w:eastAsia="宋体" w:hAnsi="宋体" w:cs="宋体" w:hint="eastAsia"/>
          <w:color w:val="000000"/>
          <w:kern w:val="0"/>
          <w:szCs w:val="21"/>
        </w:rPr>
        <w:t>；7</w:t>
      </w:r>
      <w:r w:rsidR="00F6450B" w:rsidRPr="00F6450B">
        <w:rPr>
          <w:rFonts w:ascii="宋体" w:eastAsia="宋体" w:hAnsi="宋体" w:cs="宋体"/>
          <w:color w:val="000000"/>
          <w:kern w:val="0"/>
          <w:szCs w:val="21"/>
        </w:rPr>
        <w:t>、变构调节作用</w:t>
      </w:r>
      <w:r w:rsidR="00F6450B">
        <w:rPr>
          <w:rFonts w:ascii="宋体" w:eastAsia="宋体" w:hAnsi="宋体" w:cs="宋体" w:hint="eastAsia"/>
          <w:color w:val="000000"/>
          <w:kern w:val="0"/>
          <w:szCs w:val="21"/>
        </w:rPr>
        <w:t>；8</w:t>
      </w:r>
      <w:r w:rsidR="00F6450B" w:rsidRPr="00F6450B">
        <w:rPr>
          <w:rFonts w:ascii="宋体" w:eastAsia="宋体" w:hAnsi="宋体" w:cs="宋体"/>
          <w:color w:val="000000"/>
          <w:kern w:val="0"/>
          <w:szCs w:val="21"/>
        </w:rPr>
        <w:t>、共价修饰调控</w:t>
      </w:r>
      <w:r w:rsidR="00F6450B">
        <w:rPr>
          <w:rFonts w:ascii="宋体" w:eastAsia="宋体" w:hAnsi="宋体" w:cs="宋体" w:hint="eastAsia"/>
          <w:color w:val="000000"/>
          <w:kern w:val="0"/>
          <w:szCs w:val="21"/>
        </w:rPr>
        <w:t>；9</w:t>
      </w:r>
      <w:r w:rsidR="00F6450B" w:rsidRPr="00F6450B">
        <w:rPr>
          <w:rFonts w:ascii="宋体" w:eastAsia="宋体" w:hAnsi="宋体" w:cs="宋体"/>
          <w:color w:val="000000"/>
          <w:kern w:val="0"/>
          <w:szCs w:val="21"/>
        </w:rPr>
        <w:t>、酶原的激活</w:t>
      </w:r>
      <w:r w:rsidRPr="007E600F">
        <w:rPr>
          <w:rFonts w:ascii="宋体" w:eastAsia="宋体" w:hAnsi="宋体" w:cs="宋体"/>
          <w:color w:val="000000"/>
          <w:kern w:val="0"/>
          <w:szCs w:val="21"/>
        </w:rPr>
        <w:t>。</w:t>
      </w:r>
    </w:p>
    <w:p w:rsidR="007E600F" w:rsidRPr="007E600F" w:rsidRDefault="007E600F" w:rsidP="00F6450B">
      <w:pPr>
        <w:widowControl/>
        <w:spacing w:beforeLines="50" w:before="156" w:afterLines="50" w:after="156"/>
        <w:ind w:firstLineChars="200" w:firstLine="420"/>
        <w:jc w:val="left"/>
        <w:rPr>
          <w:rFonts w:ascii="宋体" w:eastAsia="宋体" w:hAnsi="宋体" w:cs="宋体"/>
          <w:color w:val="000000"/>
          <w:kern w:val="0"/>
          <w:szCs w:val="21"/>
        </w:rPr>
      </w:pPr>
      <w:r w:rsidRPr="007E600F">
        <w:rPr>
          <w:rFonts w:ascii="宋体" w:eastAsia="宋体" w:hAnsi="宋体" w:cs="宋体" w:hint="eastAsia"/>
          <w:color w:val="000000"/>
          <w:kern w:val="0"/>
          <w:szCs w:val="21"/>
        </w:rPr>
        <w:t>（</w:t>
      </w:r>
      <w:r w:rsidRPr="007E600F">
        <w:rPr>
          <w:rFonts w:ascii="宋体" w:eastAsia="宋体" w:hAnsi="宋体" w:cs="宋体"/>
          <w:color w:val="000000"/>
          <w:kern w:val="0"/>
          <w:szCs w:val="21"/>
        </w:rPr>
        <w:t>2）难点：</w:t>
      </w:r>
      <w:r w:rsidR="002E0579" w:rsidRPr="002E0579">
        <w:rPr>
          <w:rFonts w:ascii="宋体" w:eastAsia="宋体" w:hAnsi="宋体" w:cs="宋体"/>
          <w:color w:val="000000"/>
          <w:kern w:val="0"/>
          <w:szCs w:val="21"/>
        </w:rPr>
        <w:t>1、细胞间信息传递方式</w:t>
      </w:r>
      <w:r w:rsidR="002E0579">
        <w:rPr>
          <w:rFonts w:ascii="宋体" w:eastAsia="宋体" w:hAnsi="宋体" w:cs="宋体" w:hint="eastAsia"/>
          <w:color w:val="000000"/>
          <w:kern w:val="0"/>
          <w:szCs w:val="21"/>
        </w:rPr>
        <w:t>；</w:t>
      </w:r>
      <w:r w:rsidR="002E0579" w:rsidRPr="002E0579">
        <w:rPr>
          <w:rFonts w:ascii="宋体" w:eastAsia="宋体" w:hAnsi="宋体" w:cs="宋体"/>
          <w:color w:val="000000"/>
          <w:kern w:val="0"/>
          <w:szCs w:val="21"/>
        </w:rPr>
        <w:t>2、受体的酶学性质</w:t>
      </w:r>
      <w:r w:rsidR="00F6450B">
        <w:rPr>
          <w:rFonts w:ascii="宋体" w:eastAsia="宋体" w:hAnsi="宋体" w:cs="宋体" w:hint="eastAsia"/>
          <w:color w:val="000000"/>
          <w:kern w:val="0"/>
          <w:szCs w:val="21"/>
        </w:rPr>
        <w:t>；3</w:t>
      </w:r>
      <w:r w:rsidR="00F6450B" w:rsidRPr="00F6450B">
        <w:rPr>
          <w:rFonts w:ascii="宋体" w:eastAsia="宋体" w:hAnsi="宋体" w:cs="宋体"/>
          <w:color w:val="000000"/>
          <w:kern w:val="0"/>
          <w:szCs w:val="21"/>
        </w:rPr>
        <w:t>、蛋白质的磷酸化</w:t>
      </w:r>
      <w:r w:rsidR="00F6450B">
        <w:rPr>
          <w:rFonts w:ascii="宋体" w:eastAsia="宋体" w:hAnsi="宋体" w:cs="宋体" w:hint="eastAsia"/>
          <w:color w:val="000000"/>
          <w:kern w:val="0"/>
          <w:szCs w:val="21"/>
        </w:rPr>
        <w:t>；4</w:t>
      </w:r>
      <w:r w:rsidR="00F6450B" w:rsidRPr="00F6450B">
        <w:rPr>
          <w:rFonts w:ascii="宋体" w:eastAsia="宋体" w:hAnsi="宋体" w:cs="宋体"/>
          <w:color w:val="000000"/>
          <w:kern w:val="0"/>
          <w:szCs w:val="21"/>
        </w:rPr>
        <w:t>、变构酶</w:t>
      </w:r>
      <w:r w:rsidRPr="007E600F">
        <w:rPr>
          <w:rFonts w:ascii="宋体" w:eastAsia="宋体" w:hAnsi="宋体" w:cs="宋体"/>
          <w:color w:val="000000"/>
          <w:kern w:val="0"/>
          <w:szCs w:val="21"/>
        </w:rPr>
        <w:t>。</w:t>
      </w:r>
    </w:p>
    <w:p w:rsidR="00A60590" w:rsidRDefault="00A60590" w:rsidP="00A6059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rsidR="00AC2D24" w:rsidRPr="00AC2D24" w:rsidRDefault="00AC2D24" w:rsidP="00AC2D2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AC2D24">
        <w:rPr>
          <w:rFonts w:ascii="宋体" w:eastAsia="宋体" w:hAnsi="宋体"/>
          <w:szCs w:val="21"/>
        </w:rPr>
        <w:t>8.1</w:t>
      </w:r>
      <w:r>
        <w:rPr>
          <w:rFonts w:ascii="宋体" w:eastAsia="宋体" w:hAnsi="宋体" w:hint="eastAsia"/>
          <w:szCs w:val="21"/>
        </w:rPr>
        <w:t xml:space="preserve">节 </w:t>
      </w:r>
      <w:r w:rsidRPr="00AC2D24">
        <w:rPr>
          <w:rFonts w:ascii="宋体" w:eastAsia="宋体" w:hAnsi="宋体"/>
          <w:szCs w:val="21"/>
        </w:rPr>
        <w:t>生物调控及其化学干预</w:t>
      </w:r>
    </w:p>
    <w:p w:rsidR="00AC2D24" w:rsidRPr="00AC2D24" w:rsidRDefault="00AC2D24" w:rsidP="00AC2D2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AC2D24">
        <w:rPr>
          <w:rFonts w:ascii="宋体" w:eastAsia="宋体" w:hAnsi="宋体"/>
          <w:szCs w:val="21"/>
        </w:rPr>
        <w:t>8.2</w:t>
      </w:r>
      <w:r>
        <w:rPr>
          <w:rFonts w:ascii="宋体" w:eastAsia="宋体" w:hAnsi="宋体" w:hint="eastAsia"/>
          <w:szCs w:val="21"/>
        </w:rPr>
        <w:t xml:space="preserve">节 </w:t>
      </w:r>
      <w:r w:rsidRPr="00AC2D24">
        <w:rPr>
          <w:rFonts w:ascii="宋体" w:eastAsia="宋体" w:hAnsi="宋体"/>
          <w:szCs w:val="21"/>
        </w:rPr>
        <w:t>基于信号分子的生物调控</w:t>
      </w:r>
    </w:p>
    <w:p w:rsidR="00AC2D24" w:rsidRPr="00AC2D24" w:rsidRDefault="00AC2D24" w:rsidP="00AC2D2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AC2D24">
        <w:rPr>
          <w:rFonts w:ascii="宋体" w:eastAsia="宋体" w:hAnsi="宋体"/>
          <w:szCs w:val="21"/>
        </w:rPr>
        <w:t>8.3</w:t>
      </w:r>
      <w:r>
        <w:rPr>
          <w:rFonts w:ascii="宋体" w:eastAsia="宋体" w:hAnsi="宋体" w:hint="eastAsia"/>
          <w:szCs w:val="21"/>
        </w:rPr>
        <w:t xml:space="preserve">节 </w:t>
      </w:r>
      <w:r w:rsidRPr="00AC2D24">
        <w:rPr>
          <w:rFonts w:ascii="宋体" w:eastAsia="宋体" w:hAnsi="宋体"/>
          <w:szCs w:val="21"/>
        </w:rPr>
        <w:t>基于基因结构的调控</w:t>
      </w:r>
    </w:p>
    <w:p w:rsidR="00AC2D24" w:rsidRPr="00AC2D24" w:rsidRDefault="00AC2D24" w:rsidP="00AC2D2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AC2D24">
        <w:rPr>
          <w:rFonts w:ascii="宋体" w:eastAsia="宋体" w:hAnsi="宋体"/>
          <w:szCs w:val="21"/>
        </w:rPr>
        <w:t>8.4</w:t>
      </w:r>
      <w:r>
        <w:rPr>
          <w:rFonts w:ascii="宋体" w:eastAsia="宋体" w:hAnsi="宋体" w:hint="eastAsia"/>
          <w:szCs w:val="21"/>
        </w:rPr>
        <w:t xml:space="preserve">节 </w:t>
      </w:r>
      <w:r w:rsidRPr="00AC2D24">
        <w:rPr>
          <w:rFonts w:ascii="宋体" w:eastAsia="宋体" w:hAnsi="宋体"/>
          <w:szCs w:val="21"/>
        </w:rPr>
        <w:t>基于蛋白质结构修饰的调控</w:t>
      </w:r>
    </w:p>
    <w:p w:rsidR="00A60590" w:rsidRPr="00313A87" w:rsidRDefault="00AC2D24" w:rsidP="00AC2D24">
      <w:pPr>
        <w:widowControl/>
        <w:spacing w:beforeLines="50" w:before="156" w:afterLines="50" w:after="156"/>
        <w:ind w:firstLineChars="400" w:firstLine="840"/>
        <w:jc w:val="left"/>
        <w:rPr>
          <w:rFonts w:ascii="宋体" w:eastAsia="宋体" w:hAnsi="宋体"/>
          <w:szCs w:val="21"/>
        </w:rPr>
      </w:pPr>
      <w:r>
        <w:rPr>
          <w:rFonts w:ascii="宋体" w:eastAsia="宋体" w:hAnsi="宋体" w:hint="eastAsia"/>
          <w:szCs w:val="21"/>
        </w:rPr>
        <w:t>第</w:t>
      </w:r>
      <w:r w:rsidRPr="00AC2D24">
        <w:rPr>
          <w:rFonts w:ascii="宋体" w:eastAsia="宋体" w:hAnsi="宋体"/>
          <w:szCs w:val="21"/>
        </w:rPr>
        <w:t>8.5</w:t>
      </w:r>
      <w:r>
        <w:rPr>
          <w:rFonts w:ascii="宋体" w:eastAsia="宋体" w:hAnsi="宋体" w:hint="eastAsia"/>
          <w:szCs w:val="21"/>
        </w:rPr>
        <w:t xml:space="preserve">节 </w:t>
      </w:r>
      <w:r w:rsidRPr="00AC2D24">
        <w:rPr>
          <w:rFonts w:ascii="宋体" w:eastAsia="宋体" w:hAnsi="宋体"/>
          <w:szCs w:val="21"/>
        </w:rPr>
        <w:t>酶水平的调控</w:t>
      </w:r>
    </w:p>
    <w:p w:rsidR="00A60590" w:rsidRDefault="00A60590" w:rsidP="00A6059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rsidR="00334259" w:rsidRPr="007154E8" w:rsidRDefault="00334259" w:rsidP="00334259">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（1）自主学习：</w:t>
      </w:r>
      <w:r>
        <w:rPr>
          <w:rFonts w:ascii="宋体" w:eastAsia="宋体" w:hAnsi="宋体" w:cs="宋体" w:hint="eastAsia"/>
          <w:color w:val="000000"/>
          <w:kern w:val="0"/>
          <w:szCs w:val="21"/>
        </w:rPr>
        <w:t>利用教材及其网络资源</w:t>
      </w:r>
      <w:r w:rsidRPr="007154E8">
        <w:rPr>
          <w:rFonts w:ascii="宋体" w:eastAsia="宋体" w:hAnsi="宋体" w:cs="宋体"/>
          <w:color w:val="000000"/>
          <w:kern w:val="0"/>
          <w:szCs w:val="21"/>
        </w:rPr>
        <w:t>进行</w:t>
      </w:r>
      <w:r>
        <w:rPr>
          <w:rFonts w:ascii="宋体" w:eastAsia="宋体" w:hAnsi="宋体" w:cs="宋体" w:hint="eastAsia"/>
          <w:color w:val="000000"/>
          <w:kern w:val="0"/>
          <w:szCs w:val="21"/>
        </w:rPr>
        <w:t>“</w:t>
      </w:r>
      <w:r w:rsidR="00480298" w:rsidRPr="00480298">
        <w:rPr>
          <w:rFonts w:ascii="宋体" w:eastAsia="宋体" w:hAnsi="宋体" w:cs="宋体" w:hint="eastAsia"/>
          <w:color w:val="000000"/>
          <w:kern w:val="0"/>
          <w:szCs w:val="21"/>
        </w:rPr>
        <w:t>胰岛素</w:t>
      </w:r>
      <w:r>
        <w:rPr>
          <w:rFonts w:ascii="宋体" w:eastAsia="宋体" w:hAnsi="宋体" w:cs="宋体" w:hint="eastAsia"/>
          <w:color w:val="000000"/>
          <w:kern w:val="0"/>
          <w:szCs w:val="21"/>
        </w:rPr>
        <w:t>”、“</w:t>
      </w:r>
      <w:r w:rsidR="00480298" w:rsidRPr="00480298">
        <w:rPr>
          <w:rFonts w:ascii="宋体" w:eastAsia="宋体" w:hAnsi="宋体" w:cs="宋体" w:hint="eastAsia"/>
          <w:color w:val="000000"/>
          <w:kern w:val="0"/>
          <w:szCs w:val="21"/>
        </w:rPr>
        <w:t>酪氨酸激酶受体</w:t>
      </w:r>
      <w:r>
        <w:rPr>
          <w:rFonts w:ascii="宋体" w:eastAsia="宋体" w:hAnsi="宋体" w:cs="宋体" w:hint="eastAsia"/>
          <w:color w:val="000000"/>
          <w:kern w:val="0"/>
          <w:szCs w:val="21"/>
        </w:rPr>
        <w:t>”、“</w:t>
      </w:r>
      <w:r w:rsidR="00480298" w:rsidRPr="00480298">
        <w:rPr>
          <w:rFonts w:ascii="宋体" w:eastAsia="宋体" w:hAnsi="宋体" w:cs="宋体" w:hint="eastAsia"/>
          <w:color w:val="000000"/>
          <w:kern w:val="0"/>
          <w:szCs w:val="21"/>
        </w:rPr>
        <w:t>表观遗传学</w:t>
      </w:r>
      <w:r>
        <w:rPr>
          <w:rFonts w:ascii="宋体" w:eastAsia="宋体" w:hAnsi="宋体" w:cs="宋体" w:hint="eastAsia"/>
          <w:color w:val="000000"/>
          <w:kern w:val="0"/>
          <w:szCs w:val="21"/>
        </w:rPr>
        <w:t>”和“</w:t>
      </w:r>
      <w:r w:rsidR="00480298" w:rsidRPr="00480298">
        <w:rPr>
          <w:rFonts w:ascii="宋体" w:eastAsia="宋体" w:hAnsi="宋体" w:cs="宋体" w:hint="eastAsia"/>
          <w:color w:val="000000"/>
          <w:kern w:val="0"/>
          <w:szCs w:val="21"/>
        </w:rPr>
        <w:t>基因的顺式调控元件</w:t>
      </w:r>
      <w:r>
        <w:rPr>
          <w:rFonts w:ascii="宋体" w:eastAsia="宋体" w:hAnsi="宋体" w:cs="宋体" w:hint="eastAsia"/>
          <w:color w:val="000000"/>
          <w:kern w:val="0"/>
          <w:szCs w:val="21"/>
        </w:rPr>
        <w:t>”等</w:t>
      </w:r>
      <w:r w:rsidRPr="007154E8">
        <w:rPr>
          <w:rFonts w:ascii="宋体" w:eastAsia="宋体" w:hAnsi="宋体" w:cs="宋体"/>
          <w:color w:val="000000"/>
          <w:kern w:val="0"/>
          <w:szCs w:val="21"/>
        </w:rPr>
        <w:t>相关基础知识的学习。</w:t>
      </w:r>
    </w:p>
    <w:p w:rsidR="00334259" w:rsidRPr="007154E8" w:rsidRDefault="00334259" w:rsidP="00334259">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（2）</w:t>
      </w:r>
      <w:r>
        <w:rPr>
          <w:rFonts w:ascii="宋体" w:eastAsia="宋体" w:hAnsi="宋体" w:hint="eastAsia"/>
        </w:rPr>
        <w:t>讲授法</w:t>
      </w:r>
      <w:r w:rsidRPr="007154E8">
        <w:rPr>
          <w:rFonts w:ascii="宋体" w:eastAsia="宋体" w:hAnsi="宋体" w:cs="宋体"/>
          <w:color w:val="000000"/>
          <w:kern w:val="0"/>
          <w:szCs w:val="21"/>
        </w:rPr>
        <w:t>：课堂围绕“</w:t>
      </w:r>
      <w:r w:rsidR="009E0BB4" w:rsidRPr="009E0BB4">
        <w:rPr>
          <w:rFonts w:ascii="宋体" w:eastAsia="宋体" w:hAnsi="宋体" w:hint="eastAsia"/>
          <w:szCs w:val="21"/>
        </w:rPr>
        <w:t>细胞间化学信号</w:t>
      </w:r>
      <w:r w:rsidRPr="007154E8">
        <w:rPr>
          <w:rFonts w:ascii="宋体" w:eastAsia="宋体" w:hAnsi="宋体" w:cs="宋体"/>
          <w:color w:val="000000"/>
          <w:kern w:val="0"/>
          <w:szCs w:val="21"/>
        </w:rPr>
        <w:t>”、“</w:t>
      </w:r>
      <w:r w:rsidR="009E0BB4" w:rsidRPr="009E0BB4">
        <w:rPr>
          <w:rFonts w:ascii="宋体" w:eastAsia="宋体" w:hAnsi="宋体" w:hint="eastAsia"/>
          <w:szCs w:val="21"/>
        </w:rPr>
        <w:t>细胞信号转导途径</w:t>
      </w:r>
      <w:r w:rsidRPr="007154E8">
        <w:rPr>
          <w:rFonts w:ascii="宋体" w:eastAsia="宋体" w:hAnsi="宋体" w:cs="宋体"/>
          <w:color w:val="000000"/>
          <w:kern w:val="0"/>
          <w:szCs w:val="21"/>
        </w:rPr>
        <w:t>”、“</w:t>
      </w:r>
      <w:r w:rsidR="009E0BB4" w:rsidRPr="009E0BB4">
        <w:rPr>
          <w:rFonts w:ascii="宋体" w:eastAsia="宋体" w:hAnsi="宋体" w:hint="eastAsia"/>
          <w:szCs w:val="21"/>
        </w:rPr>
        <w:t>蛋白质的共价修饰</w:t>
      </w:r>
      <w:r w:rsidRPr="007154E8">
        <w:rPr>
          <w:rFonts w:ascii="宋体" w:eastAsia="宋体" w:hAnsi="宋体" w:cs="宋体"/>
          <w:color w:val="000000"/>
          <w:kern w:val="0"/>
          <w:szCs w:val="21"/>
        </w:rPr>
        <w:t>”</w:t>
      </w:r>
      <w:r>
        <w:rPr>
          <w:rFonts w:ascii="宋体" w:eastAsia="宋体" w:hAnsi="宋体" w:cs="宋体" w:hint="eastAsia"/>
          <w:color w:val="000000"/>
          <w:kern w:val="0"/>
          <w:szCs w:val="21"/>
        </w:rPr>
        <w:t>以及“</w:t>
      </w:r>
      <w:r w:rsidR="009E0BB4" w:rsidRPr="009E0BB4">
        <w:rPr>
          <w:rFonts w:ascii="宋体" w:eastAsia="宋体" w:hAnsi="宋体" w:hint="eastAsia"/>
          <w:szCs w:val="21"/>
        </w:rPr>
        <w:t>酶原的激活</w:t>
      </w:r>
      <w:r>
        <w:rPr>
          <w:rFonts w:ascii="宋体" w:eastAsia="宋体" w:hAnsi="宋体" w:cs="宋体" w:hint="eastAsia"/>
          <w:color w:val="000000"/>
          <w:kern w:val="0"/>
          <w:szCs w:val="21"/>
        </w:rPr>
        <w:t>”</w:t>
      </w:r>
      <w:r w:rsidRPr="007154E8">
        <w:rPr>
          <w:rFonts w:ascii="宋体" w:eastAsia="宋体" w:hAnsi="宋体" w:cs="宋体"/>
          <w:color w:val="000000"/>
          <w:kern w:val="0"/>
          <w:szCs w:val="21"/>
        </w:rPr>
        <w:t>等问题进行</w:t>
      </w:r>
      <w:r>
        <w:rPr>
          <w:rFonts w:ascii="宋体" w:eastAsia="宋体" w:hAnsi="宋体" w:hint="eastAsia"/>
        </w:rPr>
        <w:t>讲授</w:t>
      </w:r>
      <w:r w:rsidRPr="007154E8">
        <w:rPr>
          <w:rFonts w:ascii="宋体" w:eastAsia="宋体" w:hAnsi="宋体" w:cs="宋体"/>
          <w:color w:val="000000"/>
          <w:kern w:val="0"/>
          <w:szCs w:val="21"/>
        </w:rPr>
        <w:t>。</w:t>
      </w:r>
    </w:p>
    <w:p w:rsidR="00334259" w:rsidRPr="007154E8" w:rsidRDefault="00334259" w:rsidP="00334259">
      <w:pPr>
        <w:widowControl/>
        <w:spacing w:beforeLines="50" w:before="156" w:afterLines="50" w:after="156"/>
        <w:ind w:firstLineChars="200" w:firstLine="420"/>
        <w:jc w:val="left"/>
        <w:rPr>
          <w:rFonts w:ascii="宋体" w:eastAsia="宋体" w:hAnsi="宋体" w:cs="宋体"/>
          <w:color w:val="000000"/>
          <w:kern w:val="0"/>
          <w:szCs w:val="21"/>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Pr>
          <w:rFonts w:ascii="宋体" w:eastAsia="宋体" w:hAnsi="宋体" w:hint="eastAsia"/>
        </w:rPr>
        <w:t>讨论法</w:t>
      </w:r>
      <w:r w:rsidRPr="007154E8">
        <w:rPr>
          <w:rFonts w:ascii="宋体" w:eastAsia="宋体" w:hAnsi="宋体" w:cs="宋体"/>
          <w:color w:val="000000"/>
          <w:kern w:val="0"/>
          <w:szCs w:val="21"/>
        </w:rPr>
        <w:t>：</w:t>
      </w:r>
      <w:r w:rsidRPr="00925B89">
        <w:rPr>
          <w:rFonts w:ascii="宋体" w:eastAsia="宋体" w:hAnsi="宋体"/>
        </w:rPr>
        <w:t>围绕“</w:t>
      </w:r>
      <w:r>
        <w:rPr>
          <w:rFonts w:ascii="宋体" w:eastAsia="宋体" w:hAnsi="宋体" w:hint="eastAsia"/>
        </w:rPr>
        <w:t>生物化学理论与技术在功能材料专业中的作用</w:t>
      </w:r>
      <w:r w:rsidRPr="00925B89">
        <w:rPr>
          <w:rFonts w:ascii="宋体" w:eastAsia="宋体" w:hAnsi="宋体"/>
        </w:rPr>
        <w:t>”等主题组织学生进行讨论。</w:t>
      </w:r>
    </w:p>
    <w:p w:rsidR="00A60590" w:rsidRPr="00313A87" w:rsidRDefault="00A60590" w:rsidP="00A60590">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rsidR="006948C0" w:rsidRPr="006948C0" w:rsidRDefault="006948C0" w:rsidP="006948C0">
      <w:pPr>
        <w:widowControl/>
        <w:spacing w:beforeLines="50" w:before="156" w:afterLines="50" w:after="156"/>
        <w:ind w:firstLineChars="200" w:firstLine="420"/>
        <w:jc w:val="left"/>
        <w:rPr>
          <w:rFonts w:ascii="宋体" w:eastAsia="宋体" w:hAnsi="宋体"/>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1</w:t>
      </w:r>
      <w:r w:rsidRPr="007154E8">
        <w:rPr>
          <w:rFonts w:ascii="宋体" w:eastAsia="宋体" w:hAnsi="宋体" w:cs="宋体"/>
          <w:color w:val="000000"/>
          <w:kern w:val="0"/>
          <w:szCs w:val="21"/>
        </w:rPr>
        <w:t>）</w:t>
      </w:r>
      <w:r w:rsidRPr="006948C0">
        <w:rPr>
          <w:rFonts w:ascii="宋体" w:eastAsia="宋体" w:hAnsi="宋体" w:hint="eastAsia"/>
        </w:rPr>
        <w:t>激素作用的特点有哪些？</w:t>
      </w:r>
    </w:p>
    <w:p w:rsidR="00FC24B5" w:rsidRDefault="006948C0" w:rsidP="006948C0">
      <w:pPr>
        <w:widowControl/>
        <w:spacing w:beforeLines="50" w:before="156" w:afterLines="50" w:after="156"/>
        <w:ind w:firstLineChars="200" w:firstLine="420"/>
        <w:jc w:val="left"/>
        <w:rPr>
          <w:rFonts w:ascii="宋体" w:eastAsia="宋体" w:hAnsi="宋体"/>
        </w:rPr>
      </w:pPr>
      <w:r w:rsidRPr="007154E8">
        <w:rPr>
          <w:rFonts w:ascii="宋体" w:eastAsia="宋体" w:hAnsi="宋体" w:cs="宋体"/>
          <w:color w:val="000000"/>
          <w:kern w:val="0"/>
          <w:szCs w:val="21"/>
        </w:rPr>
        <w:t>（</w:t>
      </w:r>
      <w:r>
        <w:rPr>
          <w:rFonts w:ascii="宋体" w:eastAsia="宋体" w:hAnsi="宋体" w:cs="宋体" w:hint="eastAsia"/>
          <w:color w:val="000000"/>
          <w:kern w:val="0"/>
          <w:szCs w:val="21"/>
        </w:rPr>
        <w:t>2</w:t>
      </w:r>
      <w:r w:rsidRPr="007154E8">
        <w:rPr>
          <w:rFonts w:ascii="宋体" w:eastAsia="宋体" w:hAnsi="宋体" w:cs="宋体"/>
          <w:color w:val="000000"/>
          <w:kern w:val="0"/>
          <w:szCs w:val="21"/>
        </w:rPr>
        <w:t>）</w:t>
      </w:r>
      <w:r w:rsidRPr="006948C0">
        <w:rPr>
          <w:rFonts w:ascii="宋体" w:eastAsia="宋体" w:hAnsi="宋体" w:hint="eastAsia"/>
        </w:rPr>
        <w:t>什么是第二信使？第二信使主要包括哪些物质？</w:t>
      </w:r>
    </w:p>
    <w:p w:rsidR="006948C0" w:rsidRPr="006948C0" w:rsidRDefault="006948C0" w:rsidP="006948C0">
      <w:pPr>
        <w:widowControl/>
        <w:spacing w:beforeLines="50" w:before="156" w:afterLines="50" w:after="156"/>
        <w:ind w:firstLineChars="200" w:firstLine="420"/>
        <w:jc w:val="left"/>
        <w:rPr>
          <w:rFonts w:ascii="宋体" w:eastAsia="宋体" w:hAnsi="宋体"/>
        </w:rPr>
      </w:pPr>
      <w:r w:rsidRPr="007154E8">
        <w:rPr>
          <w:rFonts w:ascii="宋体" w:eastAsia="宋体" w:hAnsi="宋体" w:cs="宋体"/>
          <w:color w:val="000000"/>
          <w:kern w:val="0"/>
          <w:szCs w:val="21"/>
        </w:rPr>
        <w:t>（</w:t>
      </w:r>
      <w:r>
        <w:rPr>
          <w:rFonts w:ascii="宋体" w:eastAsia="宋体" w:hAnsi="宋体" w:cs="宋体"/>
          <w:color w:val="000000"/>
          <w:kern w:val="0"/>
          <w:szCs w:val="21"/>
        </w:rPr>
        <w:t>3</w:t>
      </w:r>
      <w:r w:rsidRPr="007154E8">
        <w:rPr>
          <w:rFonts w:ascii="宋体" w:eastAsia="宋体" w:hAnsi="宋体" w:cs="宋体"/>
          <w:color w:val="000000"/>
          <w:kern w:val="0"/>
          <w:szCs w:val="21"/>
        </w:rPr>
        <w:t>）</w:t>
      </w:r>
      <w:r w:rsidRPr="009E0BB4">
        <w:rPr>
          <w:rFonts w:ascii="宋体" w:eastAsia="宋体" w:hAnsi="宋体" w:hint="eastAsia"/>
          <w:szCs w:val="21"/>
        </w:rPr>
        <w:t>蛋白质的共价修饰</w:t>
      </w:r>
      <w:r>
        <w:rPr>
          <w:rFonts w:ascii="宋体" w:eastAsia="宋体" w:hAnsi="宋体" w:hint="eastAsia"/>
          <w:szCs w:val="21"/>
        </w:rPr>
        <w:t>的机制及其意义。</w:t>
      </w:r>
    </w:p>
    <w:p w:rsidR="001777C2" w:rsidRDefault="001777C2" w:rsidP="00DD7B5F">
      <w:pPr>
        <w:widowControl/>
        <w:spacing w:beforeLines="50" w:before="156" w:afterLines="50" w:after="156"/>
        <w:ind w:firstLineChars="200" w:firstLine="562"/>
        <w:jc w:val="left"/>
        <w:rPr>
          <w:rFonts w:ascii="黑体" w:eastAsia="黑体" w:hAnsi="黑体"/>
          <w:b/>
          <w:sz w:val="28"/>
          <w:szCs w:val="28"/>
        </w:rPr>
      </w:pP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绪论</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细胞和生物膜</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蛋白质</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szCs w:val="21"/>
              </w:rPr>
              <w:t>酶</w:t>
            </w:r>
          </w:p>
        </w:tc>
        <w:tc>
          <w:tcPr>
            <w:tcW w:w="2766" w:type="dxa"/>
            <w:vAlign w:val="center"/>
          </w:tcPr>
          <w:p w:rsidR="00CA53B2" w:rsidRPr="0034254B" w:rsidRDefault="00E73E3F" w:rsidP="00DD7B5F">
            <w:pPr>
              <w:widowControl/>
              <w:spacing w:beforeLines="50" w:before="156" w:afterLines="50" w:after="156"/>
              <w:jc w:val="center"/>
              <w:rPr>
                <w:rFonts w:ascii="宋体" w:eastAsia="宋体" w:hAnsi="宋体"/>
              </w:rPr>
            </w:pPr>
            <w:r>
              <w:rPr>
                <w:rFonts w:ascii="宋体" w:eastAsia="宋体" w:hAnsi="宋体" w:hint="eastAsia"/>
              </w:rPr>
              <w:t>8</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核酸</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生物氧化和生物能</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rsidTr="00D715F7">
        <w:trPr>
          <w:trHeight w:val="340"/>
          <w:jc w:val="center"/>
        </w:trPr>
        <w:tc>
          <w:tcPr>
            <w:tcW w:w="2765" w:type="dxa"/>
            <w:vAlign w:val="center"/>
          </w:tcPr>
          <w:p w:rsidR="00CA53B2" w:rsidRPr="0034254B" w:rsidRDefault="00725E41"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rsidR="00CA53B2" w:rsidRPr="0034254B" w:rsidRDefault="00F2026D" w:rsidP="00DD7B5F">
            <w:pPr>
              <w:widowControl/>
              <w:spacing w:beforeLines="50" w:before="156" w:afterLines="50" w:after="156"/>
              <w:jc w:val="center"/>
              <w:rPr>
                <w:rFonts w:ascii="宋体" w:eastAsia="宋体" w:hAnsi="宋体"/>
              </w:rPr>
            </w:pPr>
            <w:r w:rsidRPr="00C17D82">
              <w:rPr>
                <w:rFonts w:ascii="宋体" w:eastAsia="宋体" w:hAnsi="宋体" w:hint="eastAsia"/>
                <w:szCs w:val="21"/>
              </w:rPr>
              <w:t>生物代谢</w:t>
            </w:r>
          </w:p>
        </w:tc>
        <w:tc>
          <w:tcPr>
            <w:tcW w:w="2766" w:type="dxa"/>
            <w:vAlign w:val="center"/>
          </w:tcPr>
          <w:p w:rsidR="00CA53B2"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6</w:t>
            </w:r>
          </w:p>
        </w:tc>
      </w:tr>
      <w:tr w:rsidR="00725E41" w:rsidTr="00D715F7">
        <w:trPr>
          <w:trHeight w:val="340"/>
          <w:jc w:val="center"/>
        </w:trPr>
        <w:tc>
          <w:tcPr>
            <w:tcW w:w="2765" w:type="dxa"/>
            <w:vAlign w:val="center"/>
          </w:tcPr>
          <w:p w:rsidR="00725E41" w:rsidRPr="0034254B" w:rsidRDefault="00725E41"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765" w:type="dxa"/>
            <w:vAlign w:val="center"/>
          </w:tcPr>
          <w:p w:rsidR="00725E41" w:rsidRPr="0034254B" w:rsidRDefault="00F2026D" w:rsidP="00DD7B5F">
            <w:pPr>
              <w:widowControl/>
              <w:spacing w:beforeLines="50" w:before="156" w:afterLines="50" w:after="156"/>
              <w:jc w:val="center"/>
              <w:rPr>
                <w:rFonts w:ascii="宋体" w:eastAsia="宋体" w:hAnsi="宋体"/>
              </w:rPr>
            </w:pPr>
            <w:r w:rsidRPr="00F2026D">
              <w:rPr>
                <w:rFonts w:ascii="宋体" w:eastAsia="宋体" w:hAnsi="宋体" w:hint="eastAsia"/>
              </w:rPr>
              <w:t>生物化学过程的调控</w:t>
            </w:r>
          </w:p>
        </w:tc>
        <w:tc>
          <w:tcPr>
            <w:tcW w:w="2766" w:type="dxa"/>
            <w:vAlign w:val="center"/>
          </w:tcPr>
          <w:p w:rsidR="00725E41" w:rsidRPr="0034254B" w:rsidRDefault="00F2026D" w:rsidP="00DD7B5F">
            <w:pPr>
              <w:widowControl/>
              <w:spacing w:beforeLines="50" w:before="156" w:afterLines="50" w:after="156"/>
              <w:jc w:val="center"/>
              <w:rPr>
                <w:rFonts w:ascii="宋体" w:eastAsia="宋体" w:hAnsi="宋体"/>
              </w:rPr>
            </w:pPr>
            <w:r>
              <w:rPr>
                <w:rFonts w:ascii="宋体" w:eastAsia="宋体" w:hAnsi="宋体" w:hint="eastAsia"/>
              </w:rPr>
              <w:t>4</w:t>
            </w:r>
          </w:p>
        </w:tc>
      </w:tr>
    </w:tbl>
    <w:p w:rsidR="001777C2" w:rsidRDefault="001777C2" w:rsidP="00DD7B5F">
      <w:pPr>
        <w:widowControl/>
        <w:spacing w:beforeLines="50" w:before="156" w:afterLines="50" w:after="156"/>
        <w:ind w:firstLineChars="200" w:firstLine="562"/>
        <w:jc w:val="left"/>
        <w:rPr>
          <w:rFonts w:ascii="黑体" w:eastAsia="黑体" w:hAnsi="黑体"/>
          <w:b/>
          <w:sz w:val="28"/>
          <w:szCs w:val="28"/>
        </w:rPr>
      </w:pP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0" w:type="auto"/>
        <w:jc w:val="center"/>
        <w:tblLook w:val="04A0" w:firstRow="1" w:lastRow="0" w:firstColumn="1" w:lastColumn="0" w:noHBand="0" w:noVBand="1"/>
      </w:tblPr>
      <w:tblGrid>
        <w:gridCol w:w="846"/>
        <w:gridCol w:w="709"/>
        <w:gridCol w:w="850"/>
        <w:gridCol w:w="2126"/>
        <w:gridCol w:w="567"/>
        <w:gridCol w:w="2397"/>
        <w:gridCol w:w="456"/>
      </w:tblGrid>
      <w:tr w:rsidR="00D715F7" w:rsidRPr="00D715F7" w:rsidTr="005A548D">
        <w:trPr>
          <w:trHeight w:val="340"/>
          <w:jc w:val="center"/>
        </w:trPr>
        <w:tc>
          <w:tcPr>
            <w:tcW w:w="84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709"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850"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212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56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2397"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456" w:type="dxa"/>
            <w:vAlign w:val="center"/>
          </w:tcPr>
          <w:p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126" w:type="dxa"/>
            <w:vAlign w:val="center"/>
          </w:tcPr>
          <w:p w:rsidR="000449FA" w:rsidRPr="007045EE" w:rsidRDefault="000449FA" w:rsidP="000449FA">
            <w:pPr>
              <w:widowControl/>
              <w:spacing w:beforeLines="50" w:before="156" w:afterLines="50" w:after="156"/>
              <w:rPr>
                <w:rFonts w:ascii="宋体" w:eastAsia="宋体" w:hAnsi="宋体"/>
                <w:szCs w:val="21"/>
              </w:rPr>
            </w:pPr>
            <w:r>
              <w:rPr>
                <w:rFonts w:ascii="宋体" w:eastAsia="宋体" w:hAnsi="宋体" w:hint="eastAsia"/>
                <w:szCs w:val="21"/>
              </w:rPr>
              <w:t>第1</w:t>
            </w:r>
            <w:r w:rsidRPr="007045EE">
              <w:rPr>
                <w:rFonts w:ascii="宋体" w:eastAsia="宋体" w:hAnsi="宋体"/>
                <w:szCs w:val="21"/>
              </w:rPr>
              <w:t>.1</w:t>
            </w:r>
            <w:r>
              <w:rPr>
                <w:rFonts w:ascii="宋体" w:eastAsia="宋体" w:hAnsi="宋体" w:hint="eastAsia"/>
                <w:szCs w:val="21"/>
              </w:rPr>
              <w:t>节</w:t>
            </w:r>
            <w:r w:rsidRPr="007045EE">
              <w:rPr>
                <w:rFonts w:ascii="宋体" w:eastAsia="宋体" w:hAnsi="宋体"/>
                <w:szCs w:val="21"/>
              </w:rPr>
              <w:t xml:space="preserve"> 生物化学的概念</w:t>
            </w:r>
          </w:p>
          <w:p w:rsidR="000449FA" w:rsidRPr="007045EE" w:rsidRDefault="000449FA" w:rsidP="000449FA">
            <w:pPr>
              <w:widowControl/>
              <w:spacing w:beforeLines="50" w:before="156" w:afterLines="50" w:after="156"/>
              <w:rPr>
                <w:rFonts w:ascii="宋体" w:eastAsia="宋体" w:hAnsi="宋体"/>
                <w:szCs w:val="21"/>
              </w:rPr>
            </w:pPr>
            <w:r>
              <w:rPr>
                <w:rFonts w:ascii="宋体" w:eastAsia="宋体" w:hAnsi="宋体" w:hint="eastAsia"/>
                <w:szCs w:val="21"/>
              </w:rPr>
              <w:t>第1</w:t>
            </w:r>
            <w:r w:rsidRPr="007045EE">
              <w:rPr>
                <w:rFonts w:ascii="宋体" w:eastAsia="宋体" w:hAnsi="宋体"/>
                <w:szCs w:val="21"/>
              </w:rPr>
              <w:t>.2</w:t>
            </w:r>
            <w:r>
              <w:rPr>
                <w:rFonts w:ascii="宋体" w:eastAsia="宋体" w:hAnsi="宋体" w:hint="eastAsia"/>
                <w:szCs w:val="21"/>
              </w:rPr>
              <w:t xml:space="preserve">节 </w:t>
            </w:r>
            <w:r w:rsidRPr="007045EE">
              <w:rPr>
                <w:rFonts w:ascii="宋体" w:eastAsia="宋体" w:hAnsi="宋体"/>
                <w:szCs w:val="21"/>
              </w:rPr>
              <w:t>生命现象中的化学问题与现代化学发展的关系</w:t>
            </w:r>
          </w:p>
          <w:p w:rsidR="000449FA" w:rsidRPr="007045EE" w:rsidRDefault="000449FA" w:rsidP="000449FA">
            <w:pPr>
              <w:widowControl/>
              <w:spacing w:beforeLines="50" w:before="156" w:afterLines="50" w:after="156"/>
              <w:rPr>
                <w:rFonts w:ascii="宋体" w:eastAsia="宋体" w:hAnsi="宋体"/>
                <w:szCs w:val="21"/>
              </w:rPr>
            </w:pPr>
            <w:r>
              <w:rPr>
                <w:rFonts w:ascii="宋体" w:eastAsia="宋体" w:hAnsi="宋体" w:hint="eastAsia"/>
                <w:szCs w:val="21"/>
              </w:rPr>
              <w:t>第1</w:t>
            </w:r>
            <w:r w:rsidRPr="007045EE">
              <w:rPr>
                <w:rFonts w:ascii="宋体" w:eastAsia="宋体" w:hAnsi="宋体"/>
                <w:szCs w:val="21"/>
              </w:rPr>
              <w:t>.3</w:t>
            </w:r>
            <w:r>
              <w:rPr>
                <w:rFonts w:ascii="宋体" w:eastAsia="宋体" w:hAnsi="宋体" w:hint="eastAsia"/>
                <w:szCs w:val="21"/>
              </w:rPr>
              <w:t xml:space="preserve">节 </w:t>
            </w:r>
            <w:r w:rsidRPr="007045EE">
              <w:rPr>
                <w:rFonts w:ascii="宋体" w:eastAsia="宋体" w:hAnsi="宋体"/>
                <w:szCs w:val="21"/>
              </w:rPr>
              <w:t>生物体的化学组成</w:t>
            </w:r>
          </w:p>
          <w:p w:rsidR="000449FA" w:rsidRPr="007045EE" w:rsidRDefault="000449FA" w:rsidP="000449FA">
            <w:pPr>
              <w:widowControl/>
              <w:spacing w:beforeLines="50" w:before="156" w:afterLines="50" w:after="156"/>
              <w:rPr>
                <w:rFonts w:ascii="宋体" w:eastAsia="宋体" w:hAnsi="宋体"/>
                <w:szCs w:val="21"/>
              </w:rPr>
            </w:pPr>
            <w:r>
              <w:rPr>
                <w:rFonts w:ascii="宋体" w:eastAsia="宋体" w:hAnsi="宋体" w:hint="eastAsia"/>
                <w:szCs w:val="21"/>
              </w:rPr>
              <w:t>第1</w:t>
            </w:r>
            <w:r w:rsidRPr="007045EE">
              <w:rPr>
                <w:rFonts w:ascii="宋体" w:eastAsia="宋体" w:hAnsi="宋体"/>
                <w:szCs w:val="21"/>
              </w:rPr>
              <w:t>.4</w:t>
            </w:r>
            <w:r>
              <w:rPr>
                <w:rFonts w:ascii="宋体" w:eastAsia="宋体" w:hAnsi="宋体" w:hint="eastAsia"/>
                <w:szCs w:val="21"/>
              </w:rPr>
              <w:t xml:space="preserve">节 </w:t>
            </w:r>
            <w:r w:rsidRPr="007045EE">
              <w:rPr>
                <w:rFonts w:ascii="宋体" w:eastAsia="宋体" w:hAnsi="宋体"/>
                <w:szCs w:val="21"/>
              </w:rPr>
              <w:t>生物分子的相互作用</w:t>
            </w:r>
          </w:p>
          <w:p w:rsidR="00746472" w:rsidRPr="00D715F7" w:rsidRDefault="000449FA" w:rsidP="000449FA">
            <w:pPr>
              <w:widowControl/>
              <w:spacing w:beforeLines="50" w:before="156" w:afterLines="50" w:after="156"/>
              <w:rPr>
                <w:rFonts w:ascii="宋体" w:eastAsia="宋体" w:hAnsi="宋体"/>
                <w:szCs w:val="21"/>
              </w:rPr>
            </w:pPr>
            <w:r>
              <w:rPr>
                <w:rFonts w:ascii="宋体" w:eastAsia="宋体" w:hAnsi="宋体" w:hint="eastAsia"/>
                <w:szCs w:val="21"/>
              </w:rPr>
              <w:t>第1</w:t>
            </w:r>
            <w:r w:rsidRPr="007045EE">
              <w:rPr>
                <w:rFonts w:ascii="宋体" w:eastAsia="宋体" w:hAnsi="宋体"/>
                <w:szCs w:val="21"/>
              </w:rPr>
              <w:t>.5</w:t>
            </w:r>
            <w:r>
              <w:rPr>
                <w:rFonts w:ascii="宋体" w:eastAsia="宋体" w:hAnsi="宋体" w:hint="eastAsia"/>
                <w:szCs w:val="21"/>
              </w:rPr>
              <w:t xml:space="preserve">节 </w:t>
            </w:r>
            <w:r w:rsidRPr="007045EE">
              <w:rPr>
                <w:rFonts w:ascii="宋体" w:eastAsia="宋体" w:hAnsi="宋体"/>
                <w:szCs w:val="21"/>
              </w:rPr>
              <w:t>生物体内的水</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397" w:type="dxa"/>
            <w:vAlign w:val="center"/>
          </w:tcPr>
          <w:p w:rsidR="005A548D" w:rsidRPr="005A548D" w:rsidRDefault="005A548D" w:rsidP="005A548D">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利用例证说明生物化学的本质及其与其他学科的相互关系，掌握生物分子的结构特性及缓冲溶液的特点</w:t>
            </w:r>
            <w:r w:rsidR="00EC12E6">
              <w:rPr>
                <w:rFonts w:ascii="宋体" w:eastAsia="宋体" w:hAnsi="宋体" w:hint="eastAsia"/>
                <w:szCs w:val="21"/>
              </w:rPr>
              <w:t>等</w:t>
            </w:r>
            <w:r w:rsidRPr="005A548D">
              <w:rPr>
                <w:rFonts w:ascii="宋体" w:eastAsia="宋体" w:hAnsi="宋体" w:hint="eastAsia"/>
                <w:szCs w:val="21"/>
              </w:rPr>
              <w:t>。</w:t>
            </w:r>
          </w:p>
          <w:p w:rsidR="00746472" w:rsidRPr="00D715F7" w:rsidRDefault="005A548D" w:rsidP="005A548D">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掌握基本自然科学的基础知识，采用合适的方法解决化学基本问题</w:t>
            </w:r>
            <w:r w:rsidR="00EC12E6">
              <w:rPr>
                <w:rFonts w:ascii="宋体" w:eastAsia="宋体" w:hAnsi="宋体" w:hint="eastAsia"/>
                <w:szCs w:val="21"/>
              </w:rPr>
              <w:t>等</w:t>
            </w:r>
            <w:r>
              <w:rPr>
                <w:rFonts w:ascii="宋体" w:eastAsia="宋体" w:hAnsi="宋体" w:hint="eastAsia"/>
                <w:szCs w:val="21"/>
              </w:rPr>
              <w:t>。</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126" w:type="dxa"/>
            <w:vAlign w:val="center"/>
          </w:tcPr>
          <w:p w:rsidR="006F0F37" w:rsidRPr="00306C47" w:rsidRDefault="006F0F37" w:rsidP="006F0F37">
            <w:pPr>
              <w:widowControl/>
              <w:spacing w:beforeLines="50" w:before="156" w:afterLines="50" w:after="156"/>
              <w:rPr>
                <w:rFonts w:ascii="宋体" w:eastAsia="宋体" w:hAnsi="宋体"/>
                <w:szCs w:val="21"/>
              </w:rPr>
            </w:pPr>
            <w:r>
              <w:rPr>
                <w:rFonts w:ascii="宋体" w:eastAsia="宋体" w:hAnsi="宋体" w:hint="eastAsia"/>
                <w:szCs w:val="21"/>
              </w:rPr>
              <w:t>第</w:t>
            </w:r>
            <w:r w:rsidRPr="00306C47">
              <w:rPr>
                <w:rFonts w:ascii="宋体" w:eastAsia="宋体" w:hAnsi="宋体"/>
                <w:szCs w:val="21"/>
              </w:rPr>
              <w:t>2.1</w:t>
            </w:r>
            <w:r>
              <w:rPr>
                <w:rFonts w:ascii="宋体" w:eastAsia="宋体" w:hAnsi="宋体" w:hint="eastAsia"/>
                <w:szCs w:val="21"/>
              </w:rPr>
              <w:t xml:space="preserve">节 </w:t>
            </w:r>
            <w:r w:rsidRPr="00306C47">
              <w:rPr>
                <w:rFonts w:ascii="宋体" w:eastAsia="宋体" w:hAnsi="宋体"/>
                <w:szCs w:val="21"/>
              </w:rPr>
              <w:t>细胞是生物体的基本结构单元</w:t>
            </w:r>
          </w:p>
          <w:p w:rsidR="00746472" w:rsidRPr="00D715F7" w:rsidRDefault="006F0F37" w:rsidP="006F0F37">
            <w:pPr>
              <w:widowControl/>
              <w:spacing w:beforeLines="50" w:before="156" w:afterLines="50" w:after="156"/>
              <w:rPr>
                <w:rFonts w:ascii="宋体" w:eastAsia="宋体" w:hAnsi="宋体"/>
                <w:szCs w:val="21"/>
              </w:rPr>
            </w:pPr>
            <w:r>
              <w:rPr>
                <w:rFonts w:ascii="宋体" w:eastAsia="宋体" w:hAnsi="宋体" w:hint="eastAsia"/>
                <w:szCs w:val="21"/>
              </w:rPr>
              <w:t>第</w:t>
            </w:r>
            <w:r w:rsidRPr="00306C47">
              <w:rPr>
                <w:rFonts w:ascii="宋体" w:eastAsia="宋体" w:hAnsi="宋体"/>
                <w:szCs w:val="21"/>
              </w:rPr>
              <w:t>2.2</w:t>
            </w:r>
            <w:r>
              <w:rPr>
                <w:rFonts w:ascii="宋体" w:eastAsia="宋体" w:hAnsi="宋体" w:hint="eastAsia"/>
                <w:szCs w:val="21"/>
              </w:rPr>
              <w:t xml:space="preserve">节 </w:t>
            </w:r>
            <w:r w:rsidRPr="00306C47">
              <w:rPr>
                <w:rFonts w:ascii="宋体" w:eastAsia="宋体" w:hAnsi="宋体"/>
                <w:szCs w:val="21"/>
              </w:rPr>
              <w:t>生物膜</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397" w:type="dxa"/>
            <w:vAlign w:val="center"/>
          </w:tcPr>
          <w:p w:rsidR="005A548D" w:rsidRPr="005A548D" w:rsidRDefault="005A548D" w:rsidP="005A548D">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结合细胞生物学和分子生物学理论解释生物体基本结构单位及其对化学反应的意义，掌握生物膜结构及其功能</w:t>
            </w:r>
            <w:r w:rsidR="00EC12E6">
              <w:rPr>
                <w:rFonts w:ascii="宋体" w:eastAsia="宋体" w:hAnsi="宋体" w:hint="eastAsia"/>
                <w:szCs w:val="21"/>
              </w:rPr>
              <w:t>等</w:t>
            </w:r>
            <w:r w:rsidRPr="005A548D">
              <w:rPr>
                <w:rFonts w:ascii="宋体" w:eastAsia="宋体" w:hAnsi="宋体" w:hint="eastAsia"/>
                <w:szCs w:val="21"/>
              </w:rPr>
              <w:t>。</w:t>
            </w:r>
          </w:p>
          <w:p w:rsidR="00746472" w:rsidRPr="00D715F7" w:rsidRDefault="005A548D" w:rsidP="005A548D">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正确理解细胞的各个结构和功能单元及其相互关系，深入思考生物膜的动态结构和功能</w:t>
            </w:r>
            <w:r w:rsidR="00EC12E6">
              <w:rPr>
                <w:rFonts w:ascii="宋体" w:eastAsia="宋体" w:hAnsi="宋体" w:hint="eastAsia"/>
                <w:szCs w:val="21"/>
              </w:rPr>
              <w:t>等</w:t>
            </w:r>
            <w:r>
              <w:rPr>
                <w:rFonts w:ascii="宋体" w:eastAsia="宋体" w:hAnsi="宋体" w:hint="eastAsia"/>
                <w:szCs w:val="21"/>
              </w:rPr>
              <w:t>。</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3</w:t>
            </w:r>
            <w:r>
              <w:rPr>
                <w:rFonts w:ascii="宋体" w:eastAsia="宋体" w:hAnsi="宋体"/>
                <w:szCs w:val="21"/>
              </w:rPr>
              <w:t>-</w:t>
            </w:r>
            <w:r>
              <w:rPr>
                <w:rFonts w:ascii="宋体" w:eastAsia="宋体" w:hAnsi="宋体" w:hint="eastAsia"/>
                <w:szCs w:val="21"/>
              </w:rPr>
              <w:t>5</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126" w:type="dxa"/>
            <w:vAlign w:val="center"/>
          </w:tcPr>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3.1</w:t>
            </w:r>
            <w:r>
              <w:rPr>
                <w:rFonts w:ascii="宋体" w:eastAsia="宋体" w:hAnsi="宋体" w:hint="eastAsia"/>
                <w:szCs w:val="21"/>
              </w:rPr>
              <w:t xml:space="preserve">节 </w:t>
            </w:r>
            <w:r w:rsidRPr="00417D6A">
              <w:rPr>
                <w:rFonts w:ascii="宋体" w:eastAsia="宋体" w:hAnsi="宋体"/>
                <w:szCs w:val="21"/>
              </w:rPr>
              <w:t>氨基酸、多肽和蛋白质</w:t>
            </w:r>
          </w:p>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3.2</w:t>
            </w:r>
            <w:r>
              <w:rPr>
                <w:rFonts w:ascii="宋体" w:eastAsia="宋体" w:hAnsi="宋体" w:hint="eastAsia"/>
                <w:szCs w:val="21"/>
              </w:rPr>
              <w:t xml:space="preserve">节 </w:t>
            </w:r>
            <w:r w:rsidRPr="00417D6A">
              <w:rPr>
                <w:rFonts w:ascii="宋体" w:eastAsia="宋体" w:hAnsi="宋体"/>
                <w:szCs w:val="21"/>
              </w:rPr>
              <w:t>氨基酸</w:t>
            </w:r>
          </w:p>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3.3</w:t>
            </w:r>
            <w:r>
              <w:rPr>
                <w:rFonts w:ascii="宋体" w:eastAsia="宋体" w:hAnsi="宋体" w:hint="eastAsia"/>
                <w:szCs w:val="21"/>
              </w:rPr>
              <w:t xml:space="preserve">节 </w:t>
            </w:r>
            <w:r w:rsidRPr="00417D6A">
              <w:rPr>
                <w:rFonts w:ascii="宋体" w:eastAsia="宋体" w:hAnsi="宋体"/>
                <w:szCs w:val="21"/>
              </w:rPr>
              <w:t>多肽</w:t>
            </w:r>
          </w:p>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3.4</w:t>
            </w:r>
            <w:r>
              <w:rPr>
                <w:rFonts w:ascii="宋体" w:eastAsia="宋体" w:hAnsi="宋体" w:hint="eastAsia"/>
                <w:szCs w:val="21"/>
              </w:rPr>
              <w:t xml:space="preserve">节 </w:t>
            </w:r>
            <w:r w:rsidRPr="00417D6A">
              <w:rPr>
                <w:rFonts w:ascii="宋体" w:eastAsia="宋体" w:hAnsi="宋体"/>
                <w:szCs w:val="21"/>
              </w:rPr>
              <w:t>蛋白质的结构</w:t>
            </w:r>
          </w:p>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3.5</w:t>
            </w:r>
            <w:r>
              <w:rPr>
                <w:rFonts w:ascii="宋体" w:eastAsia="宋体" w:hAnsi="宋体" w:hint="eastAsia"/>
                <w:szCs w:val="21"/>
              </w:rPr>
              <w:t xml:space="preserve">节 </w:t>
            </w:r>
            <w:r w:rsidRPr="00417D6A">
              <w:rPr>
                <w:rFonts w:ascii="宋体" w:eastAsia="宋体" w:hAnsi="宋体"/>
                <w:szCs w:val="21"/>
              </w:rPr>
              <w:t>蛋白质结构与功能</w:t>
            </w:r>
          </w:p>
          <w:p w:rsidR="00266131" w:rsidRPr="00417D6A"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3.6</w:t>
            </w:r>
            <w:r>
              <w:rPr>
                <w:rFonts w:ascii="宋体" w:eastAsia="宋体" w:hAnsi="宋体" w:hint="eastAsia"/>
                <w:szCs w:val="21"/>
              </w:rPr>
              <w:t xml:space="preserve">节 </w:t>
            </w:r>
            <w:r w:rsidRPr="00417D6A">
              <w:rPr>
                <w:rFonts w:ascii="宋体" w:eastAsia="宋体" w:hAnsi="宋体"/>
                <w:szCs w:val="21"/>
              </w:rPr>
              <w:t>蛋白质的性质与分离纯化</w:t>
            </w:r>
          </w:p>
          <w:p w:rsidR="00746472" w:rsidRPr="00D715F7" w:rsidRDefault="00266131" w:rsidP="00266131">
            <w:pPr>
              <w:widowControl/>
              <w:spacing w:beforeLines="50" w:before="156" w:afterLines="50" w:after="156"/>
              <w:rPr>
                <w:rFonts w:ascii="宋体" w:eastAsia="宋体" w:hAnsi="宋体"/>
                <w:szCs w:val="21"/>
              </w:rPr>
            </w:pPr>
            <w:r>
              <w:rPr>
                <w:rFonts w:ascii="宋体" w:eastAsia="宋体" w:hAnsi="宋体" w:hint="eastAsia"/>
                <w:szCs w:val="21"/>
              </w:rPr>
              <w:t>第</w:t>
            </w:r>
            <w:r w:rsidRPr="00417D6A">
              <w:rPr>
                <w:rFonts w:ascii="宋体" w:eastAsia="宋体" w:hAnsi="宋体"/>
                <w:szCs w:val="21"/>
              </w:rPr>
              <w:t>3.7</w:t>
            </w:r>
            <w:r>
              <w:rPr>
                <w:rFonts w:ascii="宋体" w:eastAsia="宋体" w:hAnsi="宋体" w:hint="eastAsia"/>
                <w:szCs w:val="21"/>
              </w:rPr>
              <w:t xml:space="preserve">节 </w:t>
            </w:r>
            <w:r w:rsidRPr="00417D6A">
              <w:rPr>
                <w:rFonts w:ascii="宋体" w:eastAsia="宋体" w:hAnsi="宋体"/>
                <w:szCs w:val="21"/>
              </w:rPr>
              <w:t>蛋白质组学</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397" w:type="dxa"/>
            <w:vAlign w:val="center"/>
          </w:tcPr>
          <w:p w:rsidR="005A548D" w:rsidRPr="005A548D" w:rsidRDefault="005A548D" w:rsidP="005A548D">
            <w:pPr>
              <w:widowControl/>
              <w:rPr>
                <w:rFonts w:ascii="宋体" w:eastAsia="宋体" w:hAnsi="宋体"/>
                <w:szCs w:val="21"/>
              </w:rPr>
            </w:pPr>
            <w:r w:rsidRPr="005A548D">
              <w:rPr>
                <w:rFonts w:ascii="宋体" w:eastAsia="宋体" w:hAnsi="宋体" w:hint="eastAsia"/>
                <w:szCs w:val="21"/>
              </w:rPr>
              <w:t>作业：</w:t>
            </w:r>
            <w:r w:rsidR="00223884">
              <w:rPr>
                <w:rFonts w:ascii="宋体" w:eastAsia="宋体" w:hAnsi="宋体" w:hint="eastAsia"/>
                <w:szCs w:val="21"/>
              </w:rPr>
              <w:t>根据蛋白质组成、结构和功能特点</w:t>
            </w:r>
            <w:r w:rsidR="00EC12E6">
              <w:rPr>
                <w:rFonts w:ascii="宋体" w:eastAsia="宋体" w:hAnsi="宋体" w:hint="eastAsia"/>
                <w:szCs w:val="21"/>
              </w:rPr>
              <w:t>及</w:t>
            </w:r>
            <w:r w:rsidR="00223884">
              <w:rPr>
                <w:rFonts w:ascii="宋体" w:eastAsia="宋体" w:hAnsi="宋体" w:hint="eastAsia"/>
                <w:szCs w:val="21"/>
              </w:rPr>
              <w:t>其特殊的理化性质对功能的影响，利用物理和化学理论和技术正确分析与计算多肽和蛋白质的特殊性质</w:t>
            </w:r>
            <w:r w:rsidR="00EC12E6">
              <w:rPr>
                <w:rFonts w:ascii="宋体" w:eastAsia="宋体" w:hAnsi="宋体" w:hint="eastAsia"/>
                <w:szCs w:val="21"/>
              </w:rPr>
              <w:t>等</w:t>
            </w:r>
            <w:r w:rsidRPr="005A548D">
              <w:rPr>
                <w:rFonts w:ascii="宋体" w:eastAsia="宋体" w:hAnsi="宋体" w:hint="eastAsia"/>
                <w:szCs w:val="21"/>
              </w:rPr>
              <w:t>。</w:t>
            </w:r>
          </w:p>
          <w:p w:rsidR="00746472" w:rsidRPr="00D715F7" w:rsidRDefault="005A548D" w:rsidP="00EC12E6">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w:t>
            </w:r>
            <w:r w:rsidR="00223884">
              <w:rPr>
                <w:rFonts w:ascii="宋体" w:eastAsia="宋体" w:hAnsi="宋体" w:hint="eastAsia"/>
                <w:szCs w:val="21"/>
              </w:rPr>
              <w:t>蛋白质</w:t>
            </w:r>
            <w:r>
              <w:rPr>
                <w:rFonts w:ascii="宋体" w:eastAsia="宋体" w:hAnsi="宋体" w:hint="eastAsia"/>
                <w:szCs w:val="21"/>
              </w:rPr>
              <w:t>的</w:t>
            </w:r>
            <w:r w:rsidR="00223884">
              <w:rPr>
                <w:rFonts w:ascii="宋体" w:eastAsia="宋体" w:hAnsi="宋体" w:hint="eastAsia"/>
                <w:szCs w:val="21"/>
              </w:rPr>
              <w:t>一级</w:t>
            </w:r>
            <w:r>
              <w:rPr>
                <w:rFonts w:ascii="宋体" w:eastAsia="宋体" w:hAnsi="宋体" w:hint="eastAsia"/>
                <w:szCs w:val="21"/>
              </w:rPr>
              <w:t>结构和</w:t>
            </w:r>
            <w:r w:rsidR="00223884">
              <w:rPr>
                <w:rFonts w:ascii="宋体" w:eastAsia="宋体" w:hAnsi="宋体" w:hint="eastAsia"/>
                <w:szCs w:val="21"/>
              </w:rPr>
              <w:t>高级结构，及其与蛋白质</w:t>
            </w:r>
            <w:r>
              <w:rPr>
                <w:rFonts w:ascii="宋体" w:eastAsia="宋体" w:hAnsi="宋体" w:hint="eastAsia"/>
                <w:szCs w:val="21"/>
              </w:rPr>
              <w:t>功能</w:t>
            </w:r>
            <w:r w:rsidR="00223884">
              <w:rPr>
                <w:rFonts w:ascii="宋体" w:eastAsia="宋体" w:hAnsi="宋体" w:hint="eastAsia"/>
                <w:szCs w:val="21"/>
              </w:rPr>
              <w:t>间的</w:t>
            </w:r>
            <w:r>
              <w:rPr>
                <w:rFonts w:ascii="宋体" w:eastAsia="宋体" w:hAnsi="宋体" w:hint="eastAsia"/>
                <w:szCs w:val="21"/>
              </w:rPr>
              <w:t>相互关系，</w:t>
            </w:r>
            <w:r w:rsidR="00EC12E6">
              <w:rPr>
                <w:rFonts w:ascii="宋体" w:eastAsia="宋体" w:hAnsi="宋体" w:hint="eastAsia"/>
                <w:szCs w:val="21"/>
              </w:rPr>
              <w:t>掌握维持蛋白质结构的主要作用力及其动态变化等</w:t>
            </w:r>
            <w:r>
              <w:rPr>
                <w:rFonts w:ascii="宋体" w:eastAsia="宋体" w:hAnsi="宋体" w:hint="eastAsia"/>
                <w:szCs w:val="21"/>
              </w:rPr>
              <w:t>。</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6-9</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126" w:type="dxa"/>
            <w:vAlign w:val="center"/>
          </w:tcPr>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4.1</w:t>
            </w:r>
            <w:r>
              <w:rPr>
                <w:rFonts w:ascii="宋体" w:eastAsia="宋体" w:hAnsi="宋体" w:hint="eastAsia"/>
                <w:szCs w:val="21"/>
              </w:rPr>
              <w:t xml:space="preserve">节 </w:t>
            </w:r>
            <w:r w:rsidRPr="001A6F4E">
              <w:rPr>
                <w:rFonts w:ascii="宋体" w:eastAsia="宋体" w:hAnsi="宋体"/>
                <w:szCs w:val="21"/>
              </w:rPr>
              <w:t>酶——生物催化剂</w:t>
            </w:r>
          </w:p>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4.2</w:t>
            </w:r>
            <w:r>
              <w:rPr>
                <w:rFonts w:ascii="宋体" w:eastAsia="宋体" w:hAnsi="宋体" w:hint="eastAsia"/>
                <w:szCs w:val="21"/>
              </w:rPr>
              <w:t xml:space="preserve">节 </w:t>
            </w:r>
            <w:r w:rsidRPr="001A6F4E">
              <w:rPr>
                <w:rFonts w:ascii="宋体" w:eastAsia="宋体" w:hAnsi="宋体"/>
                <w:szCs w:val="21"/>
              </w:rPr>
              <w:t>酶的非蛋白组分——辅</w:t>
            </w:r>
            <w:r>
              <w:rPr>
                <w:rFonts w:ascii="宋体" w:eastAsia="宋体" w:hAnsi="宋体" w:hint="eastAsia"/>
                <w:szCs w:val="21"/>
              </w:rPr>
              <w:t>因</w:t>
            </w:r>
            <w:r w:rsidRPr="001A6F4E">
              <w:rPr>
                <w:rFonts w:ascii="宋体" w:eastAsia="宋体" w:hAnsi="宋体"/>
                <w:szCs w:val="21"/>
              </w:rPr>
              <w:t>子</w:t>
            </w:r>
          </w:p>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4.3</w:t>
            </w:r>
            <w:r>
              <w:rPr>
                <w:rFonts w:ascii="宋体" w:eastAsia="宋体" w:hAnsi="宋体" w:hint="eastAsia"/>
                <w:szCs w:val="21"/>
              </w:rPr>
              <w:t xml:space="preserve">节 </w:t>
            </w:r>
            <w:r w:rsidRPr="001A6F4E">
              <w:rPr>
                <w:rFonts w:ascii="宋体" w:eastAsia="宋体" w:hAnsi="宋体"/>
                <w:szCs w:val="21"/>
              </w:rPr>
              <w:t>酶促反应的速率和影响因素</w:t>
            </w:r>
          </w:p>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4.4</w:t>
            </w:r>
            <w:r>
              <w:rPr>
                <w:rFonts w:ascii="宋体" w:eastAsia="宋体" w:hAnsi="宋体" w:hint="eastAsia"/>
                <w:szCs w:val="21"/>
              </w:rPr>
              <w:t xml:space="preserve">节 </w:t>
            </w:r>
            <w:r w:rsidRPr="001A6F4E">
              <w:rPr>
                <w:rFonts w:ascii="宋体" w:eastAsia="宋体" w:hAnsi="宋体"/>
                <w:szCs w:val="21"/>
              </w:rPr>
              <w:t>酶的结构和酶的催化作用机制</w:t>
            </w:r>
          </w:p>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4.5</w:t>
            </w:r>
            <w:r>
              <w:rPr>
                <w:rFonts w:ascii="宋体" w:eastAsia="宋体" w:hAnsi="宋体" w:hint="eastAsia"/>
                <w:szCs w:val="21"/>
              </w:rPr>
              <w:t xml:space="preserve">节 </w:t>
            </w:r>
            <w:r w:rsidRPr="001A6F4E">
              <w:rPr>
                <w:rFonts w:ascii="宋体" w:eastAsia="宋体" w:hAnsi="宋体"/>
                <w:szCs w:val="21"/>
              </w:rPr>
              <w:t>酶的抑制作用和抑制剂</w:t>
            </w:r>
          </w:p>
          <w:p w:rsidR="00346A36" w:rsidRPr="001A6F4E"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4.6</w:t>
            </w:r>
            <w:r>
              <w:rPr>
                <w:rFonts w:ascii="宋体" w:eastAsia="宋体" w:hAnsi="宋体" w:hint="eastAsia"/>
                <w:szCs w:val="21"/>
              </w:rPr>
              <w:t xml:space="preserve">节 </w:t>
            </w:r>
            <w:r w:rsidRPr="001A6F4E">
              <w:rPr>
                <w:rFonts w:ascii="宋体" w:eastAsia="宋体" w:hAnsi="宋体"/>
                <w:szCs w:val="21"/>
              </w:rPr>
              <w:t>人工合成酶的新进展</w:t>
            </w:r>
          </w:p>
          <w:p w:rsidR="00346A36"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4.7</w:t>
            </w:r>
            <w:r>
              <w:rPr>
                <w:rFonts w:ascii="宋体" w:eastAsia="宋体" w:hAnsi="宋体" w:hint="eastAsia"/>
                <w:szCs w:val="21"/>
              </w:rPr>
              <w:t>节 酶工程</w:t>
            </w:r>
          </w:p>
          <w:p w:rsidR="00746472" w:rsidRPr="00D715F7" w:rsidRDefault="00346A36" w:rsidP="00346A36">
            <w:pPr>
              <w:widowControl/>
              <w:spacing w:beforeLines="50" w:before="156" w:afterLines="50" w:after="156"/>
              <w:rPr>
                <w:rFonts w:ascii="宋体" w:eastAsia="宋体" w:hAnsi="宋体"/>
                <w:szCs w:val="21"/>
              </w:rPr>
            </w:pPr>
            <w:r>
              <w:rPr>
                <w:rFonts w:ascii="宋体" w:eastAsia="宋体" w:hAnsi="宋体" w:hint="eastAsia"/>
                <w:szCs w:val="21"/>
              </w:rPr>
              <w:t>第</w:t>
            </w:r>
            <w:r w:rsidRPr="001A6F4E">
              <w:rPr>
                <w:rFonts w:ascii="宋体" w:eastAsia="宋体" w:hAnsi="宋体"/>
                <w:szCs w:val="21"/>
              </w:rPr>
              <w:t>4.</w:t>
            </w:r>
            <w:r>
              <w:rPr>
                <w:rFonts w:ascii="宋体" w:eastAsia="宋体" w:hAnsi="宋体" w:hint="eastAsia"/>
                <w:szCs w:val="21"/>
              </w:rPr>
              <w:t xml:space="preserve">8节 </w:t>
            </w:r>
            <w:r w:rsidRPr="001A6F4E">
              <w:rPr>
                <w:rFonts w:ascii="宋体" w:eastAsia="宋体" w:hAnsi="宋体"/>
                <w:szCs w:val="21"/>
              </w:rPr>
              <w:t>酶在化学研究中的应用</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2397" w:type="dxa"/>
            <w:vAlign w:val="center"/>
          </w:tcPr>
          <w:p w:rsidR="00EC12E6" w:rsidRPr="005A548D" w:rsidRDefault="00EC12E6" w:rsidP="00EC12E6">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根据酶和辅因子的组成和结构及其特殊的生物学功能，解释酶和辅因子在催化作用中的相互关系及其主要类型，理解酶的抑制作用类型和不同特征，了解人工合成酶的特点及其作用等</w:t>
            </w:r>
            <w:r w:rsidRPr="005A548D">
              <w:rPr>
                <w:rFonts w:ascii="宋体" w:eastAsia="宋体" w:hAnsi="宋体" w:hint="eastAsia"/>
                <w:szCs w:val="21"/>
              </w:rPr>
              <w:t>。</w:t>
            </w:r>
          </w:p>
          <w:p w:rsidR="00746472" w:rsidRPr="00D715F7" w:rsidRDefault="00EC12E6" w:rsidP="00EC12E6">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正确理解酶和辅因子在酶促过程中的作用和机理，掌握酶的抑制作用的分析方法，运用酶学理论解决实际问题等。</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10-12</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126" w:type="dxa"/>
            <w:vAlign w:val="center"/>
          </w:tcPr>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5.1</w:t>
            </w:r>
            <w:r>
              <w:rPr>
                <w:rFonts w:ascii="宋体" w:eastAsia="宋体" w:hAnsi="宋体" w:hint="eastAsia"/>
                <w:szCs w:val="21"/>
              </w:rPr>
              <w:t xml:space="preserve">节 </w:t>
            </w:r>
            <w:r w:rsidRPr="00A438BD">
              <w:rPr>
                <w:rFonts w:ascii="宋体" w:eastAsia="宋体" w:hAnsi="宋体"/>
                <w:szCs w:val="21"/>
              </w:rPr>
              <w:t>核酸与生命遗传</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5.2</w:t>
            </w:r>
            <w:r>
              <w:rPr>
                <w:rFonts w:ascii="宋体" w:eastAsia="宋体" w:hAnsi="宋体" w:hint="eastAsia"/>
                <w:szCs w:val="21"/>
              </w:rPr>
              <w:t xml:space="preserve">节 </w:t>
            </w:r>
            <w:r w:rsidRPr="00A438BD">
              <w:rPr>
                <w:rFonts w:ascii="宋体" w:eastAsia="宋体" w:hAnsi="宋体"/>
                <w:szCs w:val="21"/>
              </w:rPr>
              <w:t>核酸的分类和组成</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5.3</w:t>
            </w:r>
            <w:r>
              <w:rPr>
                <w:rFonts w:ascii="宋体" w:eastAsia="宋体" w:hAnsi="宋体" w:hint="eastAsia"/>
                <w:szCs w:val="21"/>
              </w:rPr>
              <w:t xml:space="preserve">节 </w:t>
            </w:r>
            <w:r w:rsidRPr="00A438BD">
              <w:rPr>
                <w:rFonts w:ascii="宋体" w:eastAsia="宋体" w:hAnsi="宋体"/>
                <w:szCs w:val="21"/>
              </w:rPr>
              <w:t>核酸的结构</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5.4</w:t>
            </w:r>
            <w:r>
              <w:rPr>
                <w:rFonts w:ascii="宋体" w:eastAsia="宋体" w:hAnsi="宋体" w:hint="eastAsia"/>
                <w:szCs w:val="21"/>
              </w:rPr>
              <w:t xml:space="preserve">节 </w:t>
            </w:r>
            <w:r w:rsidRPr="00A438BD">
              <w:rPr>
                <w:rFonts w:ascii="宋体" w:eastAsia="宋体" w:hAnsi="宋体"/>
                <w:szCs w:val="21"/>
              </w:rPr>
              <w:t>核酸的性质</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5.5</w:t>
            </w:r>
            <w:r>
              <w:rPr>
                <w:rFonts w:ascii="宋体" w:eastAsia="宋体" w:hAnsi="宋体" w:hint="eastAsia"/>
                <w:szCs w:val="21"/>
              </w:rPr>
              <w:t xml:space="preserve">节 </w:t>
            </w:r>
            <w:r w:rsidRPr="00A438BD">
              <w:rPr>
                <w:rFonts w:ascii="宋体" w:eastAsia="宋体" w:hAnsi="宋体"/>
                <w:szCs w:val="21"/>
              </w:rPr>
              <w:t>核酸的生物功能</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5.6</w:t>
            </w:r>
            <w:r>
              <w:rPr>
                <w:rFonts w:ascii="宋体" w:eastAsia="宋体" w:hAnsi="宋体" w:hint="eastAsia"/>
                <w:szCs w:val="21"/>
              </w:rPr>
              <w:t xml:space="preserve">节 </w:t>
            </w:r>
            <w:r w:rsidRPr="00A438BD">
              <w:rPr>
                <w:rFonts w:ascii="宋体" w:eastAsia="宋体" w:hAnsi="宋体"/>
                <w:szCs w:val="21"/>
              </w:rPr>
              <w:t>多聚核苷酸的化学合成</w:t>
            </w:r>
          </w:p>
          <w:p w:rsidR="0017073F" w:rsidRPr="00A438BD"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5.7</w:t>
            </w:r>
            <w:r>
              <w:rPr>
                <w:rFonts w:ascii="宋体" w:eastAsia="宋体" w:hAnsi="宋体" w:hint="eastAsia"/>
                <w:szCs w:val="21"/>
              </w:rPr>
              <w:t xml:space="preserve">节 </w:t>
            </w:r>
            <w:r w:rsidRPr="00A438BD">
              <w:rPr>
                <w:rFonts w:ascii="宋体" w:eastAsia="宋体" w:hAnsi="宋体"/>
                <w:szCs w:val="21"/>
              </w:rPr>
              <w:t>核酸化学中的几种重要新技术</w:t>
            </w:r>
          </w:p>
          <w:p w:rsidR="00746472" w:rsidRPr="00D715F7" w:rsidRDefault="0017073F" w:rsidP="0017073F">
            <w:pPr>
              <w:widowControl/>
              <w:spacing w:beforeLines="50" w:before="156" w:afterLines="50" w:after="156"/>
              <w:rPr>
                <w:rFonts w:ascii="宋体" w:eastAsia="宋体" w:hAnsi="宋体"/>
                <w:szCs w:val="21"/>
              </w:rPr>
            </w:pPr>
            <w:r>
              <w:rPr>
                <w:rFonts w:ascii="宋体" w:eastAsia="宋体" w:hAnsi="宋体" w:hint="eastAsia"/>
                <w:szCs w:val="21"/>
              </w:rPr>
              <w:t>第</w:t>
            </w:r>
            <w:r w:rsidRPr="00A438BD">
              <w:rPr>
                <w:rFonts w:ascii="宋体" w:eastAsia="宋体" w:hAnsi="宋体"/>
                <w:szCs w:val="21"/>
              </w:rPr>
              <w:t>5.8</w:t>
            </w:r>
            <w:r>
              <w:rPr>
                <w:rFonts w:ascii="宋体" w:eastAsia="宋体" w:hAnsi="宋体" w:hint="eastAsia"/>
                <w:szCs w:val="21"/>
              </w:rPr>
              <w:t>节 化学基因组学</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397" w:type="dxa"/>
            <w:vAlign w:val="center"/>
          </w:tcPr>
          <w:p w:rsidR="00EC12E6" w:rsidRPr="005A548D" w:rsidRDefault="00EC12E6" w:rsidP="00EC12E6">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根据</w:t>
            </w:r>
            <w:r w:rsidR="005424BD">
              <w:rPr>
                <w:rFonts w:ascii="宋体" w:eastAsia="宋体" w:hAnsi="宋体" w:hint="eastAsia"/>
                <w:szCs w:val="21"/>
              </w:rPr>
              <w:t>核酸</w:t>
            </w:r>
            <w:r>
              <w:rPr>
                <w:rFonts w:ascii="宋体" w:eastAsia="宋体" w:hAnsi="宋体" w:hint="eastAsia"/>
                <w:szCs w:val="21"/>
              </w:rPr>
              <w:t>组成、结构和功能特点</w:t>
            </w:r>
            <w:r w:rsidR="005424BD">
              <w:rPr>
                <w:rFonts w:ascii="宋体" w:eastAsia="宋体" w:hAnsi="宋体" w:hint="eastAsia"/>
                <w:szCs w:val="21"/>
              </w:rPr>
              <w:t>及</w:t>
            </w:r>
            <w:r>
              <w:rPr>
                <w:rFonts w:ascii="宋体" w:eastAsia="宋体" w:hAnsi="宋体" w:hint="eastAsia"/>
                <w:szCs w:val="21"/>
              </w:rPr>
              <w:t>其特殊的理化性质对功能的影响，利用</w:t>
            </w:r>
            <w:r w:rsidR="00046125">
              <w:rPr>
                <w:rFonts w:ascii="宋体" w:eastAsia="宋体" w:hAnsi="宋体" w:hint="eastAsia"/>
                <w:szCs w:val="21"/>
              </w:rPr>
              <w:t>生物化学和分子生物学</w:t>
            </w:r>
            <w:r>
              <w:rPr>
                <w:rFonts w:ascii="宋体" w:eastAsia="宋体" w:hAnsi="宋体" w:hint="eastAsia"/>
                <w:szCs w:val="21"/>
              </w:rPr>
              <w:t>理论和技术正确分析与计算</w:t>
            </w:r>
            <w:r w:rsidR="00046125">
              <w:rPr>
                <w:rFonts w:ascii="宋体" w:eastAsia="宋体" w:hAnsi="宋体" w:hint="eastAsia"/>
                <w:szCs w:val="21"/>
              </w:rPr>
              <w:t>核酸</w:t>
            </w:r>
            <w:r>
              <w:rPr>
                <w:rFonts w:ascii="宋体" w:eastAsia="宋体" w:hAnsi="宋体" w:hint="eastAsia"/>
                <w:szCs w:val="21"/>
              </w:rPr>
              <w:t>的</w:t>
            </w:r>
            <w:r w:rsidR="00046125">
              <w:rPr>
                <w:rFonts w:ascii="宋体" w:eastAsia="宋体" w:hAnsi="宋体" w:hint="eastAsia"/>
                <w:szCs w:val="21"/>
              </w:rPr>
              <w:t>结构和</w:t>
            </w:r>
            <w:r>
              <w:rPr>
                <w:rFonts w:ascii="宋体" w:eastAsia="宋体" w:hAnsi="宋体" w:hint="eastAsia"/>
                <w:szCs w:val="21"/>
              </w:rPr>
              <w:t>性质等</w:t>
            </w:r>
            <w:r w:rsidRPr="005A548D">
              <w:rPr>
                <w:rFonts w:ascii="宋体" w:eastAsia="宋体" w:hAnsi="宋体" w:hint="eastAsia"/>
                <w:szCs w:val="21"/>
              </w:rPr>
              <w:t>。</w:t>
            </w:r>
          </w:p>
          <w:p w:rsidR="00746472" w:rsidRPr="00D715F7" w:rsidRDefault="00EC12E6" w:rsidP="00046125">
            <w:pPr>
              <w:widowControl/>
              <w:spacing w:beforeLines="50" w:before="156" w:afterLines="50" w:after="156"/>
              <w:jc w:val="center"/>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w:t>
            </w:r>
            <w:r w:rsidR="00046125">
              <w:rPr>
                <w:rFonts w:ascii="宋体" w:eastAsia="宋体" w:hAnsi="宋体" w:hint="eastAsia"/>
                <w:szCs w:val="21"/>
              </w:rPr>
              <w:t>核酸</w:t>
            </w:r>
            <w:r>
              <w:rPr>
                <w:rFonts w:ascii="宋体" w:eastAsia="宋体" w:hAnsi="宋体" w:hint="eastAsia"/>
                <w:szCs w:val="21"/>
              </w:rPr>
              <w:t>的一级结构和高级结构，及其与</w:t>
            </w:r>
            <w:r w:rsidR="00046125">
              <w:rPr>
                <w:rFonts w:ascii="宋体" w:eastAsia="宋体" w:hAnsi="宋体" w:hint="eastAsia"/>
                <w:szCs w:val="21"/>
              </w:rPr>
              <w:t>核酸</w:t>
            </w:r>
            <w:r>
              <w:rPr>
                <w:rFonts w:ascii="宋体" w:eastAsia="宋体" w:hAnsi="宋体" w:hint="eastAsia"/>
                <w:szCs w:val="21"/>
              </w:rPr>
              <w:t>功能间的相互关系，掌握</w:t>
            </w:r>
            <w:r w:rsidR="00046125">
              <w:rPr>
                <w:rFonts w:ascii="宋体" w:eastAsia="宋体" w:hAnsi="宋体" w:hint="eastAsia"/>
                <w:szCs w:val="21"/>
              </w:rPr>
              <w:t>主要二级结构形式及其在分子生物学技术中的应用</w:t>
            </w:r>
            <w:r>
              <w:rPr>
                <w:rFonts w:ascii="宋体" w:eastAsia="宋体" w:hAnsi="宋体" w:hint="eastAsia"/>
                <w:szCs w:val="21"/>
              </w:rPr>
              <w:t>等。</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13</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126" w:type="dxa"/>
            <w:vAlign w:val="center"/>
          </w:tcPr>
          <w:p w:rsidR="006743D7" w:rsidRPr="00D44544" w:rsidRDefault="006743D7" w:rsidP="006743D7">
            <w:pPr>
              <w:widowControl/>
              <w:spacing w:beforeLines="50" w:before="156" w:afterLines="50" w:after="156"/>
              <w:rPr>
                <w:rFonts w:ascii="宋体" w:eastAsia="宋体" w:hAnsi="宋体"/>
                <w:szCs w:val="21"/>
              </w:rPr>
            </w:pPr>
            <w:r>
              <w:rPr>
                <w:rFonts w:ascii="宋体" w:eastAsia="宋体" w:hAnsi="宋体" w:hint="eastAsia"/>
                <w:szCs w:val="21"/>
              </w:rPr>
              <w:t>第</w:t>
            </w:r>
            <w:r w:rsidRPr="00D44544">
              <w:rPr>
                <w:rFonts w:ascii="宋体" w:eastAsia="宋体" w:hAnsi="宋体"/>
                <w:szCs w:val="21"/>
              </w:rPr>
              <w:t>6.1</w:t>
            </w:r>
            <w:r>
              <w:rPr>
                <w:rFonts w:ascii="宋体" w:eastAsia="宋体" w:hAnsi="宋体" w:hint="eastAsia"/>
                <w:szCs w:val="21"/>
              </w:rPr>
              <w:t xml:space="preserve">节 </w:t>
            </w:r>
            <w:r w:rsidRPr="00D44544">
              <w:rPr>
                <w:rFonts w:ascii="宋体" w:eastAsia="宋体" w:hAnsi="宋体"/>
                <w:szCs w:val="21"/>
              </w:rPr>
              <w:t>生物氧化的方式和特点</w:t>
            </w:r>
          </w:p>
          <w:p w:rsidR="006743D7" w:rsidRPr="00D44544" w:rsidRDefault="006743D7" w:rsidP="006743D7">
            <w:pPr>
              <w:widowControl/>
              <w:spacing w:beforeLines="50" w:before="156" w:afterLines="50" w:after="156"/>
              <w:rPr>
                <w:rFonts w:ascii="宋体" w:eastAsia="宋体" w:hAnsi="宋体"/>
                <w:szCs w:val="21"/>
              </w:rPr>
            </w:pPr>
            <w:r>
              <w:rPr>
                <w:rFonts w:ascii="宋体" w:eastAsia="宋体" w:hAnsi="宋体" w:hint="eastAsia"/>
                <w:szCs w:val="21"/>
              </w:rPr>
              <w:t>第</w:t>
            </w:r>
            <w:r w:rsidRPr="00D44544">
              <w:rPr>
                <w:rFonts w:ascii="宋体" w:eastAsia="宋体" w:hAnsi="宋体"/>
                <w:szCs w:val="21"/>
              </w:rPr>
              <w:t>6.2</w:t>
            </w:r>
            <w:r>
              <w:rPr>
                <w:rFonts w:ascii="宋体" w:eastAsia="宋体" w:hAnsi="宋体" w:hint="eastAsia"/>
                <w:szCs w:val="21"/>
              </w:rPr>
              <w:t xml:space="preserve">节 </w:t>
            </w:r>
            <w:r w:rsidRPr="00D44544">
              <w:rPr>
                <w:rFonts w:ascii="宋体" w:eastAsia="宋体" w:hAnsi="宋体"/>
                <w:szCs w:val="21"/>
              </w:rPr>
              <w:t>生物能及其存在形式</w:t>
            </w:r>
          </w:p>
          <w:p w:rsidR="006743D7" w:rsidRPr="00D44544" w:rsidRDefault="006743D7" w:rsidP="006743D7">
            <w:pPr>
              <w:widowControl/>
              <w:spacing w:beforeLines="50" w:before="156" w:afterLines="50" w:after="156"/>
              <w:rPr>
                <w:rFonts w:ascii="宋体" w:eastAsia="宋体" w:hAnsi="宋体"/>
                <w:szCs w:val="21"/>
              </w:rPr>
            </w:pPr>
            <w:r>
              <w:rPr>
                <w:rFonts w:ascii="宋体" w:eastAsia="宋体" w:hAnsi="宋体" w:hint="eastAsia"/>
                <w:szCs w:val="21"/>
              </w:rPr>
              <w:t>第</w:t>
            </w:r>
            <w:r w:rsidRPr="00D44544">
              <w:rPr>
                <w:rFonts w:ascii="宋体" w:eastAsia="宋体" w:hAnsi="宋体"/>
                <w:szCs w:val="21"/>
              </w:rPr>
              <w:t>6.3</w:t>
            </w:r>
            <w:r>
              <w:rPr>
                <w:rFonts w:ascii="宋体" w:eastAsia="宋体" w:hAnsi="宋体" w:hint="eastAsia"/>
                <w:szCs w:val="21"/>
              </w:rPr>
              <w:t xml:space="preserve">节 </w:t>
            </w:r>
            <w:r w:rsidRPr="00D44544">
              <w:rPr>
                <w:rFonts w:ascii="宋体" w:eastAsia="宋体" w:hAnsi="宋体"/>
                <w:szCs w:val="21"/>
              </w:rPr>
              <w:t>线粒体呼吸链和ATP合成</w:t>
            </w:r>
          </w:p>
          <w:p w:rsidR="006743D7" w:rsidRDefault="006743D7" w:rsidP="006743D7">
            <w:pPr>
              <w:widowControl/>
              <w:spacing w:beforeLines="50" w:before="156" w:afterLines="50" w:after="156"/>
              <w:rPr>
                <w:rFonts w:ascii="宋体" w:eastAsia="宋体" w:hAnsi="宋体"/>
                <w:szCs w:val="21"/>
              </w:rPr>
            </w:pPr>
            <w:r>
              <w:rPr>
                <w:rFonts w:ascii="宋体" w:eastAsia="宋体" w:hAnsi="宋体" w:hint="eastAsia"/>
                <w:szCs w:val="21"/>
              </w:rPr>
              <w:t>第</w:t>
            </w:r>
            <w:r w:rsidRPr="00D44544">
              <w:rPr>
                <w:rFonts w:ascii="宋体" w:eastAsia="宋体" w:hAnsi="宋体"/>
                <w:szCs w:val="21"/>
              </w:rPr>
              <w:t>6.4</w:t>
            </w:r>
            <w:r>
              <w:rPr>
                <w:rFonts w:ascii="宋体" w:eastAsia="宋体" w:hAnsi="宋体" w:hint="eastAsia"/>
                <w:szCs w:val="21"/>
              </w:rPr>
              <w:t xml:space="preserve">节 </w:t>
            </w:r>
            <w:r w:rsidRPr="00D44544">
              <w:rPr>
                <w:rFonts w:ascii="宋体" w:eastAsia="宋体" w:hAnsi="宋体" w:hint="eastAsia"/>
                <w:szCs w:val="21"/>
              </w:rPr>
              <w:t>氧化代谢的调控</w:t>
            </w:r>
          </w:p>
          <w:p w:rsidR="00746472" w:rsidRPr="00D715F7" w:rsidRDefault="006743D7" w:rsidP="006743D7">
            <w:pPr>
              <w:widowControl/>
              <w:spacing w:beforeLines="50" w:before="156" w:afterLines="50" w:after="156"/>
              <w:rPr>
                <w:rFonts w:ascii="宋体" w:eastAsia="宋体" w:hAnsi="宋体"/>
                <w:szCs w:val="21"/>
              </w:rPr>
            </w:pPr>
            <w:r>
              <w:rPr>
                <w:rFonts w:ascii="宋体" w:eastAsia="宋体" w:hAnsi="宋体" w:hint="eastAsia"/>
                <w:szCs w:val="21"/>
              </w:rPr>
              <w:t>第</w:t>
            </w:r>
            <w:r w:rsidRPr="00D44544">
              <w:rPr>
                <w:rFonts w:ascii="宋体" w:eastAsia="宋体" w:hAnsi="宋体"/>
                <w:szCs w:val="21"/>
              </w:rPr>
              <w:t>6.</w:t>
            </w:r>
            <w:r>
              <w:rPr>
                <w:rFonts w:ascii="宋体" w:eastAsia="宋体" w:hAnsi="宋体" w:hint="eastAsia"/>
                <w:szCs w:val="21"/>
              </w:rPr>
              <w:t xml:space="preserve">5节 </w:t>
            </w:r>
            <w:r w:rsidRPr="00D44544">
              <w:rPr>
                <w:rFonts w:ascii="宋体" w:eastAsia="宋体" w:hAnsi="宋体" w:hint="eastAsia"/>
                <w:szCs w:val="21"/>
              </w:rPr>
              <w:t>利用氧解毒的酶——细胞色素</w:t>
            </w:r>
            <w:r w:rsidRPr="00D44544">
              <w:rPr>
                <w:rFonts w:ascii="宋体" w:eastAsia="宋体" w:hAnsi="宋体"/>
                <w:szCs w:val="21"/>
              </w:rPr>
              <w:t>P</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2397" w:type="dxa"/>
            <w:vAlign w:val="center"/>
          </w:tcPr>
          <w:p w:rsidR="00EC12E6" w:rsidRPr="005A548D" w:rsidRDefault="00EC12E6" w:rsidP="00EC12E6">
            <w:pPr>
              <w:widowControl/>
              <w:rPr>
                <w:rFonts w:ascii="宋体" w:eastAsia="宋体" w:hAnsi="宋体"/>
                <w:szCs w:val="21"/>
              </w:rPr>
            </w:pPr>
            <w:r w:rsidRPr="005A548D">
              <w:rPr>
                <w:rFonts w:ascii="宋体" w:eastAsia="宋体" w:hAnsi="宋体" w:hint="eastAsia"/>
                <w:szCs w:val="21"/>
              </w:rPr>
              <w:t>作业：</w:t>
            </w:r>
            <w:r>
              <w:rPr>
                <w:rFonts w:ascii="宋体" w:eastAsia="宋体" w:hAnsi="宋体" w:hint="eastAsia"/>
                <w:szCs w:val="21"/>
              </w:rPr>
              <w:t>根据</w:t>
            </w:r>
            <w:r w:rsidR="007F38F0">
              <w:rPr>
                <w:rFonts w:ascii="宋体" w:eastAsia="宋体" w:hAnsi="宋体" w:hint="eastAsia"/>
                <w:szCs w:val="21"/>
              </w:rPr>
              <w:t>生物体内高能化合物</w:t>
            </w:r>
            <w:r>
              <w:rPr>
                <w:rFonts w:ascii="宋体" w:eastAsia="宋体" w:hAnsi="宋体" w:hint="eastAsia"/>
                <w:szCs w:val="21"/>
              </w:rPr>
              <w:t>结构特点</w:t>
            </w:r>
            <w:r w:rsidR="007F38F0">
              <w:rPr>
                <w:rFonts w:ascii="宋体" w:eastAsia="宋体" w:hAnsi="宋体" w:hint="eastAsia"/>
                <w:szCs w:val="21"/>
              </w:rPr>
              <w:t>，解释ATP作为生物能的关键因素，确定线粒体呼吸链主要的分子组成及其相互关系</w:t>
            </w:r>
            <w:r>
              <w:rPr>
                <w:rFonts w:ascii="宋体" w:eastAsia="宋体" w:hAnsi="宋体" w:hint="eastAsia"/>
                <w:szCs w:val="21"/>
              </w:rPr>
              <w:t>等</w:t>
            </w:r>
            <w:r w:rsidRPr="005A548D">
              <w:rPr>
                <w:rFonts w:ascii="宋体" w:eastAsia="宋体" w:hAnsi="宋体" w:hint="eastAsia"/>
                <w:szCs w:val="21"/>
              </w:rPr>
              <w:t>。</w:t>
            </w:r>
          </w:p>
          <w:p w:rsidR="00746472" w:rsidRPr="00D715F7" w:rsidRDefault="00EC12E6" w:rsidP="007F38F0">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w:t>
            </w:r>
            <w:r w:rsidR="007F38F0">
              <w:rPr>
                <w:rFonts w:ascii="宋体" w:eastAsia="宋体" w:hAnsi="宋体" w:hint="eastAsia"/>
                <w:szCs w:val="21"/>
              </w:rPr>
              <w:t>A</w:t>
            </w:r>
            <w:r w:rsidR="007F38F0">
              <w:rPr>
                <w:rFonts w:ascii="宋体" w:eastAsia="宋体" w:hAnsi="宋体"/>
                <w:szCs w:val="21"/>
              </w:rPr>
              <w:t>TP</w:t>
            </w:r>
            <w:r>
              <w:rPr>
                <w:rFonts w:ascii="宋体" w:eastAsia="宋体" w:hAnsi="宋体" w:hint="eastAsia"/>
                <w:szCs w:val="21"/>
              </w:rPr>
              <w:t>的</w:t>
            </w:r>
            <w:r w:rsidR="007F38F0">
              <w:rPr>
                <w:rFonts w:ascii="宋体" w:eastAsia="宋体" w:hAnsi="宋体" w:hint="eastAsia"/>
                <w:szCs w:val="21"/>
              </w:rPr>
              <w:t>结构及其在能量传递和转换中的作用及意义，</w:t>
            </w:r>
            <w:r>
              <w:rPr>
                <w:rFonts w:ascii="宋体" w:eastAsia="宋体" w:hAnsi="宋体" w:hint="eastAsia"/>
                <w:szCs w:val="21"/>
              </w:rPr>
              <w:t>掌握</w:t>
            </w:r>
            <w:r w:rsidR="007F38F0">
              <w:rPr>
                <w:rFonts w:ascii="宋体" w:eastAsia="宋体" w:hAnsi="宋体" w:hint="eastAsia"/>
                <w:szCs w:val="21"/>
              </w:rPr>
              <w:t>线粒体呼吸链的结构及其功能</w:t>
            </w:r>
            <w:r>
              <w:rPr>
                <w:rFonts w:ascii="宋体" w:eastAsia="宋体" w:hAnsi="宋体" w:hint="eastAsia"/>
                <w:szCs w:val="21"/>
              </w:rPr>
              <w:t>等。</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14-16</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126" w:type="dxa"/>
            <w:vAlign w:val="center"/>
          </w:tcPr>
          <w:p w:rsidR="002A3AB9" w:rsidRPr="00C17D82"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7.1</w:t>
            </w:r>
            <w:r>
              <w:rPr>
                <w:rFonts w:ascii="宋体" w:eastAsia="宋体" w:hAnsi="宋体" w:hint="eastAsia"/>
                <w:szCs w:val="21"/>
              </w:rPr>
              <w:t xml:space="preserve">节 </w:t>
            </w:r>
            <w:r w:rsidRPr="00C17D82">
              <w:rPr>
                <w:rFonts w:ascii="宋体" w:eastAsia="宋体" w:hAnsi="宋体" w:hint="eastAsia"/>
                <w:szCs w:val="21"/>
              </w:rPr>
              <w:t>生物代谢的特点及规律</w:t>
            </w:r>
          </w:p>
          <w:p w:rsidR="002A3AB9" w:rsidRPr="00C17D82"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7.2</w:t>
            </w:r>
            <w:r>
              <w:rPr>
                <w:rFonts w:ascii="宋体" w:eastAsia="宋体" w:hAnsi="宋体" w:hint="eastAsia"/>
                <w:szCs w:val="21"/>
              </w:rPr>
              <w:t xml:space="preserve">节 </w:t>
            </w:r>
            <w:r w:rsidRPr="00C17D82">
              <w:rPr>
                <w:rFonts w:ascii="宋体" w:eastAsia="宋体" w:hAnsi="宋体"/>
                <w:szCs w:val="21"/>
              </w:rPr>
              <w:t>糖代谢</w:t>
            </w:r>
          </w:p>
          <w:p w:rsidR="002A3AB9" w:rsidRPr="00C17D82"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7.3</w:t>
            </w:r>
            <w:r>
              <w:rPr>
                <w:rFonts w:ascii="宋体" w:eastAsia="宋体" w:hAnsi="宋体" w:hint="eastAsia"/>
                <w:szCs w:val="21"/>
              </w:rPr>
              <w:t xml:space="preserve">节 </w:t>
            </w:r>
            <w:r w:rsidRPr="00C17D82">
              <w:rPr>
                <w:rFonts w:ascii="宋体" w:eastAsia="宋体" w:hAnsi="宋体"/>
                <w:szCs w:val="21"/>
              </w:rPr>
              <w:t>光合作用</w:t>
            </w:r>
          </w:p>
          <w:p w:rsidR="002A3AB9" w:rsidRPr="00C17D82"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7.4</w:t>
            </w:r>
            <w:r>
              <w:rPr>
                <w:rFonts w:ascii="宋体" w:eastAsia="宋体" w:hAnsi="宋体" w:hint="eastAsia"/>
                <w:szCs w:val="21"/>
              </w:rPr>
              <w:t xml:space="preserve">节 </w:t>
            </w:r>
            <w:r w:rsidRPr="00C17D82">
              <w:rPr>
                <w:rFonts w:ascii="宋体" w:eastAsia="宋体" w:hAnsi="宋体"/>
                <w:szCs w:val="21"/>
              </w:rPr>
              <w:t>脂类代谢</w:t>
            </w:r>
          </w:p>
          <w:p w:rsidR="002A3AB9"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7.5</w:t>
            </w:r>
            <w:r>
              <w:rPr>
                <w:rFonts w:ascii="宋体" w:eastAsia="宋体" w:hAnsi="宋体" w:hint="eastAsia"/>
                <w:szCs w:val="21"/>
              </w:rPr>
              <w:t xml:space="preserve">节 </w:t>
            </w:r>
            <w:r w:rsidRPr="00C17D82">
              <w:rPr>
                <w:rFonts w:ascii="宋体" w:eastAsia="宋体" w:hAnsi="宋体"/>
                <w:szCs w:val="21"/>
              </w:rPr>
              <w:t>蛋白质降解和氨基酸代谢</w:t>
            </w:r>
          </w:p>
          <w:p w:rsidR="00746472" w:rsidRPr="00D715F7"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C17D82">
              <w:rPr>
                <w:rFonts w:ascii="宋体" w:eastAsia="宋体" w:hAnsi="宋体"/>
                <w:szCs w:val="21"/>
              </w:rPr>
              <w:t>7.</w:t>
            </w:r>
            <w:r>
              <w:rPr>
                <w:rFonts w:ascii="宋体" w:eastAsia="宋体" w:hAnsi="宋体" w:hint="eastAsia"/>
                <w:szCs w:val="21"/>
              </w:rPr>
              <w:t xml:space="preserve">6节 </w:t>
            </w:r>
            <w:r w:rsidRPr="00C17D82">
              <w:rPr>
                <w:rFonts w:ascii="宋体" w:eastAsia="宋体" w:hAnsi="宋体"/>
                <w:szCs w:val="21"/>
              </w:rPr>
              <w:t>核酸的降解和核苷酸的代谢</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2397" w:type="dxa"/>
            <w:vAlign w:val="center"/>
          </w:tcPr>
          <w:p w:rsidR="00EC12E6" w:rsidRPr="005A548D" w:rsidRDefault="00EC12E6" w:rsidP="00EC12E6">
            <w:pPr>
              <w:widowControl/>
              <w:rPr>
                <w:rFonts w:ascii="宋体" w:eastAsia="宋体" w:hAnsi="宋体"/>
                <w:szCs w:val="21"/>
              </w:rPr>
            </w:pPr>
            <w:r w:rsidRPr="005A548D">
              <w:rPr>
                <w:rFonts w:ascii="宋体" w:eastAsia="宋体" w:hAnsi="宋体" w:hint="eastAsia"/>
                <w:szCs w:val="21"/>
              </w:rPr>
              <w:t>作业：</w:t>
            </w:r>
            <w:r w:rsidR="00557F1F">
              <w:rPr>
                <w:rFonts w:ascii="宋体" w:eastAsia="宋体" w:hAnsi="宋体" w:hint="eastAsia"/>
                <w:szCs w:val="21"/>
              </w:rPr>
              <w:t>阐述合成代谢与分解代谢间的相互关系及其区别，解释生物大分子代谢的关键途径及其与能量代谢间的关系</w:t>
            </w:r>
            <w:r>
              <w:rPr>
                <w:rFonts w:ascii="宋体" w:eastAsia="宋体" w:hAnsi="宋体" w:hint="eastAsia"/>
                <w:szCs w:val="21"/>
              </w:rPr>
              <w:t>等</w:t>
            </w:r>
            <w:r w:rsidRPr="005A548D">
              <w:rPr>
                <w:rFonts w:ascii="宋体" w:eastAsia="宋体" w:hAnsi="宋体" w:hint="eastAsia"/>
                <w:szCs w:val="21"/>
              </w:rPr>
              <w:t>。</w:t>
            </w:r>
          </w:p>
          <w:p w:rsidR="00746472" w:rsidRPr="00D715F7" w:rsidRDefault="00EC12E6" w:rsidP="00DB3263">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w:t>
            </w:r>
            <w:r w:rsidR="00557F1F" w:rsidRPr="00C17D82">
              <w:rPr>
                <w:rFonts w:ascii="宋体" w:eastAsia="宋体" w:hAnsi="宋体" w:hint="eastAsia"/>
                <w:szCs w:val="21"/>
              </w:rPr>
              <w:t>生物代谢的特点及规律</w:t>
            </w:r>
            <w:r>
              <w:rPr>
                <w:rFonts w:ascii="宋体" w:eastAsia="宋体" w:hAnsi="宋体" w:hint="eastAsia"/>
                <w:szCs w:val="21"/>
              </w:rPr>
              <w:t>，掌握</w:t>
            </w:r>
            <w:r w:rsidR="00557F1F">
              <w:rPr>
                <w:rFonts w:ascii="宋体" w:eastAsia="宋体" w:hAnsi="宋体" w:hint="eastAsia"/>
                <w:szCs w:val="21"/>
              </w:rPr>
              <w:t>生物大分子代谢过程中的关键</w:t>
            </w:r>
            <w:r w:rsidR="00A677BC">
              <w:rPr>
                <w:rFonts w:ascii="宋体" w:eastAsia="宋体" w:hAnsi="宋体" w:hint="eastAsia"/>
                <w:szCs w:val="21"/>
              </w:rPr>
              <w:t>步骤</w:t>
            </w:r>
            <w:r w:rsidR="00DB3263">
              <w:rPr>
                <w:rFonts w:ascii="宋体" w:eastAsia="宋体" w:hAnsi="宋体" w:hint="eastAsia"/>
                <w:szCs w:val="21"/>
              </w:rPr>
              <w:t>及所涉及的酶、生物能和辅因子</w:t>
            </w:r>
            <w:r>
              <w:rPr>
                <w:rFonts w:ascii="宋体" w:eastAsia="宋体" w:hAnsi="宋体" w:hint="eastAsia"/>
                <w:szCs w:val="21"/>
              </w:rPr>
              <w:t>等。</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r w:rsidR="00746472" w:rsidRPr="00D715F7" w:rsidTr="005A548D">
        <w:trPr>
          <w:trHeight w:val="340"/>
          <w:jc w:val="center"/>
        </w:trPr>
        <w:tc>
          <w:tcPr>
            <w:tcW w:w="84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7</w:t>
            </w:r>
          </w:p>
        </w:tc>
        <w:tc>
          <w:tcPr>
            <w:tcW w:w="709"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c>
          <w:tcPr>
            <w:tcW w:w="850" w:type="dxa"/>
            <w:vAlign w:val="center"/>
          </w:tcPr>
          <w:p w:rsidR="00746472" w:rsidRPr="0034254B" w:rsidRDefault="00746472" w:rsidP="00746472">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八</w:t>
            </w:r>
            <w:r w:rsidRPr="0034254B">
              <w:rPr>
                <w:rFonts w:ascii="宋体" w:eastAsia="宋体" w:hAnsi="宋体" w:hint="eastAsia"/>
              </w:rPr>
              <w:t>章</w:t>
            </w:r>
          </w:p>
        </w:tc>
        <w:tc>
          <w:tcPr>
            <w:tcW w:w="2126" w:type="dxa"/>
            <w:vAlign w:val="center"/>
          </w:tcPr>
          <w:p w:rsidR="002A3AB9" w:rsidRPr="00AC2D24"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AC2D24">
              <w:rPr>
                <w:rFonts w:ascii="宋体" w:eastAsia="宋体" w:hAnsi="宋体"/>
                <w:szCs w:val="21"/>
              </w:rPr>
              <w:t>8.1</w:t>
            </w:r>
            <w:r>
              <w:rPr>
                <w:rFonts w:ascii="宋体" w:eastAsia="宋体" w:hAnsi="宋体" w:hint="eastAsia"/>
                <w:szCs w:val="21"/>
              </w:rPr>
              <w:t xml:space="preserve">节 </w:t>
            </w:r>
            <w:r w:rsidRPr="00AC2D24">
              <w:rPr>
                <w:rFonts w:ascii="宋体" w:eastAsia="宋体" w:hAnsi="宋体"/>
                <w:szCs w:val="21"/>
              </w:rPr>
              <w:t>生物调控及其化学干预</w:t>
            </w:r>
          </w:p>
          <w:p w:rsidR="002A3AB9" w:rsidRPr="00AC2D24"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AC2D24">
              <w:rPr>
                <w:rFonts w:ascii="宋体" w:eastAsia="宋体" w:hAnsi="宋体"/>
                <w:szCs w:val="21"/>
              </w:rPr>
              <w:t>8.2</w:t>
            </w:r>
            <w:r>
              <w:rPr>
                <w:rFonts w:ascii="宋体" w:eastAsia="宋体" w:hAnsi="宋体" w:hint="eastAsia"/>
                <w:szCs w:val="21"/>
              </w:rPr>
              <w:t xml:space="preserve">节 </w:t>
            </w:r>
            <w:r w:rsidRPr="00AC2D24">
              <w:rPr>
                <w:rFonts w:ascii="宋体" w:eastAsia="宋体" w:hAnsi="宋体"/>
                <w:szCs w:val="21"/>
              </w:rPr>
              <w:t>基于信号分子的生物调控</w:t>
            </w:r>
          </w:p>
          <w:p w:rsidR="002A3AB9" w:rsidRPr="00AC2D24"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AC2D24">
              <w:rPr>
                <w:rFonts w:ascii="宋体" w:eastAsia="宋体" w:hAnsi="宋体"/>
                <w:szCs w:val="21"/>
              </w:rPr>
              <w:t>8.3</w:t>
            </w:r>
            <w:r>
              <w:rPr>
                <w:rFonts w:ascii="宋体" w:eastAsia="宋体" w:hAnsi="宋体" w:hint="eastAsia"/>
                <w:szCs w:val="21"/>
              </w:rPr>
              <w:t xml:space="preserve">节 </w:t>
            </w:r>
            <w:r w:rsidRPr="00AC2D24">
              <w:rPr>
                <w:rFonts w:ascii="宋体" w:eastAsia="宋体" w:hAnsi="宋体"/>
                <w:szCs w:val="21"/>
              </w:rPr>
              <w:t>基于基因结构的调控</w:t>
            </w:r>
          </w:p>
          <w:p w:rsidR="002A3AB9" w:rsidRPr="00AC2D24"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AC2D24">
              <w:rPr>
                <w:rFonts w:ascii="宋体" w:eastAsia="宋体" w:hAnsi="宋体"/>
                <w:szCs w:val="21"/>
              </w:rPr>
              <w:t>8.4</w:t>
            </w:r>
            <w:r>
              <w:rPr>
                <w:rFonts w:ascii="宋体" w:eastAsia="宋体" w:hAnsi="宋体" w:hint="eastAsia"/>
                <w:szCs w:val="21"/>
              </w:rPr>
              <w:t xml:space="preserve">节 </w:t>
            </w:r>
            <w:r w:rsidRPr="00AC2D24">
              <w:rPr>
                <w:rFonts w:ascii="宋体" w:eastAsia="宋体" w:hAnsi="宋体"/>
                <w:szCs w:val="21"/>
              </w:rPr>
              <w:t>基于蛋白质结构修饰的调控</w:t>
            </w:r>
          </w:p>
          <w:p w:rsidR="00746472" w:rsidRPr="00D715F7" w:rsidRDefault="002A3AB9" w:rsidP="002A3AB9">
            <w:pPr>
              <w:widowControl/>
              <w:spacing w:beforeLines="50" w:before="156" w:afterLines="50" w:after="156"/>
              <w:rPr>
                <w:rFonts w:ascii="宋体" w:eastAsia="宋体" w:hAnsi="宋体"/>
                <w:szCs w:val="21"/>
              </w:rPr>
            </w:pPr>
            <w:r>
              <w:rPr>
                <w:rFonts w:ascii="宋体" w:eastAsia="宋体" w:hAnsi="宋体" w:hint="eastAsia"/>
                <w:szCs w:val="21"/>
              </w:rPr>
              <w:t>第</w:t>
            </w:r>
            <w:r w:rsidRPr="00AC2D24">
              <w:rPr>
                <w:rFonts w:ascii="宋体" w:eastAsia="宋体" w:hAnsi="宋体"/>
                <w:szCs w:val="21"/>
              </w:rPr>
              <w:t>8.5</w:t>
            </w:r>
            <w:r>
              <w:rPr>
                <w:rFonts w:ascii="宋体" w:eastAsia="宋体" w:hAnsi="宋体" w:hint="eastAsia"/>
                <w:szCs w:val="21"/>
              </w:rPr>
              <w:t xml:space="preserve">节 </w:t>
            </w:r>
            <w:r w:rsidRPr="00AC2D24">
              <w:rPr>
                <w:rFonts w:ascii="宋体" w:eastAsia="宋体" w:hAnsi="宋体"/>
                <w:szCs w:val="21"/>
              </w:rPr>
              <w:t>酶水平的调控</w:t>
            </w:r>
          </w:p>
        </w:tc>
        <w:tc>
          <w:tcPr>
            <w:tcW w:w="567" w:type="dxa"/>
            <w:vAlign w:val="center"/>
          </w:tcPr>
          <w:p w:rsidR="00746472" w:rsidRPr="00D715F7" w:rsidRDefault="00746472" w:rsidP="00746472">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2397" w:type="dxa"/>
            <w:vAlign w:val="center"/>
          </w:tcPr>
          <w:p w:rsidR="00EC12E6" w:rsidRPr="005A548D" w:rsidRDefault="00EC12E6" w:rsidP="00EC12E6">
            <w:pPr>
              <w:widowControl/>
              <w:rPr>
                <w:rFonts w:ascii="宋体" w:eastAsia="宋体" w:hAnsi="宋体"/>
                <w:szCs w:val="21"/>
              </w:rPr>
            </w:pPr>
            <w:r w:rsidRPr="005A548D">
              <w:rPr>
                <w:rFonts w:ascii="宋体" w:eastAsia="宋体" w:hAnsi="宋体" w:hint="eastAsia"/>
                <w:szCs w:val="21"/>
              </w:rPr>
              <w:t>作业：</w:t>
            </w:r>
            <w:r w:rsidR="00DB3263">
              <w:rPr>
                <w:rFonts w:ascii="宋体" w:eastAsia="宋体" w:hAnsi="宋体" w:hint="eastAsia"/>
                <w:szCs w:val="21"/>
              </w:rPr>
              <w:t>阐述</w:t>
            </w:r>
            <w:r w:rsidR="00DB3263" w:rsidRPr="00AC2D24">
              <w:rPr>
                <w:rFonts w:ascii="宋体" w:eastAsia="宋体" w:hAnsi="宋体"/>
                <w:szCs w:val="21"/>
              </w:rPr>
              <w:t>生物调控</w:t>
            </w:r>
            <w:r w:rsidR="00DB3263">
              <w:rPr>
                <w:rFonts w:ascii="宋体" w:eastAsia="宋体" w:hAnsi="宋体" w:hint="eastAsia"/>
                <w:szCs w:val="21"/>
              </w:rPr>
              <w:t>及其意义，解释不同水平的</w:t>
            </w:r>
            <w:r w:rsidR="00DB3263" w:rsidRPr="00AC2D24">
              <w:rPr>
                <w:rFonts w:ascii="宋体" w:eastAsia="宋体" w:hAnsi="宋体"/>
                <w:szCs w:val="21"/>
              </w:rPr>
              <w:t>生物调控</w:t>
            </w:r>
            <w:r w:rsidR="00DB3263">
              <w:rPr>
                <w:rFonts w:ascii="宋体" w:eastAsia="宋体" w:hAnsi="宋体" w:hint="eastAsia"/>
                <w:szCs w:val="21"/>
              </w:rPr>
              <w:t>及其意义</w:t>
            </w:r>
            <w:r>
              <w:rPr>
                <w:rFonts w:ascii="宋体" w:eastAsia="宋体" w:hAnsi="宋体" w:hint="eastAsia"/>
                <w:szCs w:val="21"/>
              </w:rPr>
              <w:t>等</w:t>
            </w:r>
            <w:r w:rsidRPr="005A548D">
              <w:rPr>
                <w:rFonts w:ascii="宋体" w:eastAsia="宋体" w:hAnsi="宋体" w:hint="eastAsia"/>
                <w:szCs w:val="21"/>
              </w:rPr>
              <w:t>。</w:t>
            </w:r>
          </w:p>
          <w:p w:rsidR="00746472" w:rsidRPr="00D715F7" w:rsidRDefault="00EC12E6" w:rsidP="00DB3263">
            <w:pPr>
              <w:widowControl/>
              <w:spacing w:beforeLines="50" w:before="156" w:afterLines="50" w:after="156"/>
              <w:rPr>
                <w:rFonts w:ascii="宋体" w:eastAsia="宋体" w:hAnsi="宋体"/>
                <w:szCs w:val="21"/>
              </w:rPr>
            </w:pPr>
            <w:r w:rsidRPr="005A548D">
              <w:rPr>
                <w:rFonts w:ascii="宋体" w:eastAsia="宋体" w:hAnsi="宋体" w:hint="eastAsia"/>
                <w:szCs w:val="21"/>
              </w:rPr>
              <w:t>要求：</w:t>
            </w:r>
            <w:r>
              <w:rPr>
                <w:rFonts w:ascii="宋体" w:eastAsia="宋体" w:hAnsi="宋体" w:hint="eastAsia"/>
                <w:szCs w:val="21"/>
              </w:rPr>
              <w:t>正确理解</w:t>
            </w:r>
            <w:r w:rsidR="00DB3263">
              <w:rPr>
                <w:rFonts w:ascii="宋体" w:eastAsia="宋体" w:hAnsi="宋体" w:hint="eastAsia"/>
                <w:szCs w:val="21"/>
              </w:rPr>
              <w:t>不同类型的信号对生物体作用方式和影响的基本理论</w:t>
            </w:r>
            <w:r>
              <w:rPr>
                <w:rFonts w:ascii="宋体" w:eastAsia="宋体" w:hAnsi="宋体" w:hint="eastAsia"/>
                <w:szCs w:val="21"/>
              </w:rPr>
              <w:t>，掌握</w:t>
            </w:r>
            <w:r w:rsidR="00DB3263" w:rsidRPr="00AC2D24">
              <w:rPr>
                <w:rFonts w:ascii="宋体" w:eastAsia="宋体" w:hAnsi="宋体"/>
                <w:szCs w:val="21"/>
              </w:rPr>
              <w:t>生物调控</w:t>
            </w:r>
            <w:r w:rsidR="00DB3263">
              <w:rPr>
                <w:rFonts w:ascii="宋体" w:eastAsia="宋体" w:hAnsi="宋体" w:hint="eastAsia"/>
                <w:szCs w:val="21"/>
              </w:rPr>
              <w:t>的动态过程和典型性事件</w:t>
            </w:r>
            <w:r>
              <w:rPr>
                <w:rFonts w:ascii="宋体" w:eastAsia="宋体" w:hAnsi="宋体" w:hint="eastAsia"/>
                <w:szCs w:val="21"/>
              </w:rPr>
              <w:t>等。</w:t>
            </w:r>
          </w:p>
        </w:tc>
        <w:tc>
          <w:tcPr>
            <w:tcW w:w="456" w:type="dxa"/>
            <w:vAlign w:val="center"/>
          </w:tcPr>
          <w:p w:rsidR="00746472" w:rsidRPr="00D715F7" w:rsidRDefault="00746472" w:rsidP="00746472">
            <w:pPr>
              <w:widowControl/>
              <w:spacing w:beforeLines="50" w:before="156" w:afterLines="50" w:after="156"/>
              <w:jc w:val="center"/>
              <w:rPr>
                <w:rFonts w:ascii="宋体" w:eastAsia="宋体" w:hAnsi="宋体"/>
                <w:szCs w:val="21"/>
              </w:rPr>
            </w:pPr>
          </w:p>
        </w:tc>
      </w:tr>
    </w:tbl>
    <w:p w:rsidR="001777C2" w:rsidRDefault="001777C2" w:rsidP="00022CBB">
      <w:pPr>
        <w:widowControl/>
        <w:spacing w:beforeLines="50" w:before="156" w:afterLines="50" w:after="156"/>
        <w:ind w:firstLineChars="200" w:firstLine="562"/>
        <w:jc w:val="left"/>
        <w:rPr>
          <w:rFonts w:ascii="黑体" w:eastAsia="黑体" w:hAnsi="黑体"/>
          <w:b/>
          <w:sz w:val="28"/>
          <w:szCs w:val="28"/>
        </w:rPr>
      </w:pPr>
    </w:p>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0B4943" w:rsidRPr="0004480C">
        <w:rPr>
          <w:rFonts w:ascii="宋体" w:eastAsia="宋体" w:hAnsi="宋体" w:hint="eastAsia"/>
        </w:rPr>
        <w:t>黄志纾</w:t>
      </w:r>
      <w:r w:rsidR="000B4943">
        <w:rPr>
          <w:rFonts w:ascii="宋体" w:eastAsia="宋体" w:hAnsi="宋体" w:hint="eastAsia"/>
        </w:rPr>
        <w:t>，欧田苗，古练权，</w:t>
      </w:r>
      <w:r w:rsidR="000B4943" w:rsidRPr="0004480C">
        <w:rPr>
          <w:rFonts w:ascii="宋体" w:eastAsia="宋体" w:hAnsi="宋体" w:hint="eastAsia"/>
        </w:rPr>
        <w:t>《生物化学》（第三版）</w:t>
      </w:r>
      <w:r w:rsidR="000B4943">
        <w:rPr>
          <w:rFonts w:ascii="宋体" w:eastAsia="宋体" w:hAnsi="宋体" w:hint="eastAsia"/>
        </w:rPr>
        <w:t>，</w:t>
      </w:r>
      <w:r w:rsidR="000B4943" w:rsidRPr="0004480C">
        <w:rPr>
          <w:rFonts w:ascii="宋体" w:eastAsia="宋体" w:hAnsi="宋体" w:hint="eastAsia"/>
        </w:rPr>
        <w:t>高等教育</w:t>
      </w:r>
      <w:r w:rsidR="000B4943" w:rsidRPr="0004480C">
        <w:rPr>
          <w:rFonts w:ascii="宋体" w:eastAsia="宋体" w:hAnsi="宋体"/>
        </w:rPr>
        <w:t>出版社，201</w:t>
      </w:r>
      <w:r w:rsidR="000B4943">
        <w:rPr>
          <w:rFonts w:ascii="宋体" w:eastAsia="宋体" w:hAnsi="宋体" w:hint="eastAsia"/>
        </w:rPr>
        <w:t>7</w:t>
      </w:r>
      <w:r w:rsidR="000B4943" w:rsidRPr="0004480C">
        <w:rPr>
          <w:rFonts w:ascii="宋体" w:eastAsia="宋体" w:hAnsi="宋体"/>
        </w:rPr>
        <w:t>年</w:t>
      </w:r>
      <w:r w:rsidR="0068386C">
        <w:rPr>
          <w:rFonts w:ascii="宋体" w:eastAsia="宋体" w:hAnsi="宋体" w:hint="eastAsia"/>
        </w:rPr>
        <w:t>；</w:t>
      </w:r>
    </w:p>
    <w:p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68386C" w:rsidRPr="0068386C">
        <w:rPr>
          <w:rFonts w:ascii="宋体" w:eastAsia="宋体" w:hAnsi="宋体" w:hint="eastAsia"/>
        </w:rPr>
        <w:t>朱圣庚</w:t>
      </w:r>
      <w:r w:rsidR="0068386C">
        <w:rPr>
          <w:rFonts w:ascii="宋体" w:eastAsia="宋体" w:hAnsi="宋体" w:hint="eastAsia"/>
        </w:rPr>
        <w:t>，</w:t>
      </w:r>
      <w:r w:rsidR="0068386C" w:rsidRPr="0068386C">
        <w:rPr>
          <w:rFonts w:ascii="宋体" w:eastAsia="宋体" w:hAnsi="宋体"/>
        </w:rPr>
        <w:t>徐长法</w:t>
      </w:r>
      <w:r w:rsidR="00611667">
        <w:rPr>
          <w:rFonts w:ascii="宋体" w:eastAsia="宋体" w:hAnsi="宋体" w:hint="eastAsia"/>
        </w:rPr>
        <w:t>，</w:t>
      </w:r>
      <w:r w:rsidR="00611667" w:rsidRPr="00611667">
        <w:rPr>
          <w:rFonts w:ascii="宋体" w:eastAsia="宋体" w:hAnsi="宋体" w:hint="eastAsia"/>
        </w:rPr>
        <w:t>《生物化学》</w:t>
      </w:r>
      <w:r w:rsidR="0068386C">
        <w:rPr>
          <w:rFonts w:ascii="宋体" w:eastAsia="宋体" w:hAnsi="宋体" w:hint="eastAsia"/>
        </w:rPr>
        <w:t>（</w:t>
      </w:r>
      <w:r w:rsidR="00611667" w:rsidRPr="00611667">
        <w:rPr>
          <w:rFonts w:ascii="宋体" w:eastAsia="宋体" w:hAnsi="宋体" w:hint="eastAsia"/>
        </w:rPr>
        <w:t>第</w:t>
      </w:r>
      <w:r w:rsidR="0068386C">
        <w:rPr>
          <w:rFonts w:ascii="宋体" w:eastAsia="宋体" w:hAnsi="宋体" w:hint="eastAsia"/>
        </w:rPr>
        <w:t>4</w:t>
      </w:r>
      <w:r w:rsidR="00611667" w:rsidRPr="00611667">
        <w:rPr>
          <w:rFonts w:ascii="宋体" w:eastAsia="宋体" w:hAnsi="宋体"/>
        </w:rPr>
        <w:t>版</w:t>
      </w:r>
      <w:r w:rsidR="0068386C">
        <w:rPr>
          <w:rFonts w:ascii="宋体" w:eastAsia="宋体" w:hAnsi="宋体" w:hint="eastAsia"/>
        </w:rPr>
        <w:t>）</w:t>
      </w:r>
      <w:r w:rsidR="00611667" w:rsidRPr="00611667">
        <w:rPr>
          <w:rFonts w:ascii="宋体" w:eastAsia="宋体" w:hAnsi="宋体"/>
        </w:rPr>
        <w:t>，高等教育出版社，201</w:t>
      </w:r>
      <w:r w:rsidR="0068386C">
        <w:rPr>
          <w:rFonts w:ascii="宋体" w:eastAsia="宋体" w:hAnsi="宋体" w:hint="eastAsia"/>
        </w:rPr>
        <w:t>7</w:t>
      </w:r>
      <w:r w:rsidR="00611667" w:rsidRPr="00611667">
        <w:rPr>
          <w:rFonts w:ascii="宋体" w:eastAsia="宋体" w:hAnsi="宋体"/>
        </w:rPr>
        <w:t>年</w:t>
      </w:r>
      <w:r w:rsidR="0068386C">
        <w:rPr>
          <w:rFonts w:ascii="宋体" w:eastAsia="宋体" w:hAnsi="宋体" w:hint="eastAsia"/>
        </w:rPr>
        <w:t>；</w:t>
      </w:r>
    </w:p>
    <w:p w:rsidR="0068386C" w:rsidRDefault="0068386C"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3．</w:t>
      </w:r>
      <w:r w:rsidRPr="00611667">
        <w:rPr>
          <w:rFonts w:ascii="宋体" w:eastAsia="宋体" w:hAnsi="宋体"/>
        </w:rPr>
        <w:t>高等教育出版社</w:t>
      </w:r>
      <w:r>
        <w:rPr>
          <w:rFonts w:ascii="宋体" w:eastAsia="宋体" w:hAnsi="宋体" w:hint="eastAsia"/>
        </w:rPr>
        <w:t>提供的教材网络学习资料</w:t>
      </w:r>
    </w:p>
    <w:p w:rsidR="001777C2" w:rsidRDefault="001777C2" w:rsidP="00022CBB">
      <w:pPr>
        <w:widowControl/>
        <w:spacing w:beforeLines="50" w:before="156" w:afterLines="50" w:after="156"/>
        <w:ind w:firstLineChars="200" w:firstLine="562"/>
        <w:jc w:val="left"/>
        <w:rPr>
          <w:rFonts w:ascii="黑体" w:eastAsia="黑体" w:hAnsi="黑体"/>
          <w:b/>
          <w:sz w:val="28"/>
          <w:szCs w:val="28"/>
        </w:rPr>
      </w:pPr>
    </w:p>
    <w:p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rsidR="00925B89" w:rsidRPr="00925B89" w:rsidRDefault="00925B89" w:rsidP="00925B89">
      <w:pPr>
        <w:widowControl/>
        <w:spacing w:beforeLines="50" w:before="156" w:afterLines="50" w:after="156"/>
        <w:ind w:firstLineChars="200" w:firstLine="420"/>
        <w:jc w:val="left"/>
        <w:rPr>
          <w:rFonts w:ascii="宋体" w:eastAsia="宋体" w:hAnsi="宋体"/>
        </w:rPr>
      </w:pPr>
      <w:r w:rsidRPr="00925B89">
        <w:rPr>
          <w:rFonts w:ascii="宋体" w:eastAsia="宋体" w:hAnsi="宋体"/>
        </w:rPr>
        <w:t>1.讲授法：通过讲授本课程的基本概念与基本原理，帮助学生了解并掌握</w:t>
      </w:r>
      <w:r w:rsidRPr="00925B89">
        <w:rPr>
          <w:rFonts w:ascii="宋体" w:eastAsia="宋体" w:hAnsi="宋体" w:hint="eastAsia"/>
        </w:rPr>
        <w:t>生物大分子的结构、性质和功能</w:t>
      </w:r>
      <w:r>
        <w:rPr>
          <w:rFonts w:ascii="宋体" w:eastAsia="宋体" w:hAnsi="宋体" w:hint="eastAsia"/>
        </w:rPr>
        <w:t>；</w:t>
      </w:r>
      <w:r w:rsidRPr="00925B89">
        <w:rPr>
          <w:rFonts w:ascii="宋体" w:eastAsia="宋体" w:hAnsi="宋体" w:hint="eastAsia"/>
        </w:rPr>
        <w:t>生物能的基本概念及相关</w:t>
      </w:r>
      <w:r>
        <w:rPr>
          <w:rFonts w:ascii="宋体" w:eastAsia="宋体" w:hAnsi="宋体" w:hint="eastAsia"/>
        </w:rPr>
        <w:t>理论</w:t>
      </w:r>
      <w:r w:rsidRPr="00925B89">
        <w:rPr>
          <w:rFonts w:ascii="宋体" w:eastAsia="宋体" w:hAnsi="宋体" w:hint="eastAsia"/>
        </w:rPr>
        <w:t>知识；掌握生物体内各种代谢反应及</w:t>
      </w:r>
      <w:r>
        <w:rPr>
          <w:rFonts w:ascii="宋体" w:eastAsia="宋体" w:hAnsi="宋体" w:hint="eastAsia"/>
        </w:rPr>
        <w:t>其</w:t>
      </w:r>
      <w:r w:rsidRPr="00925B89">
        <w:rPr>
          <w:rFonts w:ascii="宋体" w:eastAsia="宋体" w:hAnsi="宋体" w:hint="eastAsia"/>
        </w:rPr>
        <w:t>规律和重要生物分子的代谢反应过程</w:t>
      </w:r>
      <w:r>
        <w:rPr>
          <w:rFonts w:ascii="宋体" w:eastAsia="宋体" w:hAnsi="宋体" w:hint="eastAsia"/>
        </w:rPr>
        <w:t>等</w:t>
      </w:r>
      <w:r w:rsidRPr="00925B89">
        <w:rPr>
          <w:rFonts w:ascii="宋体" w:eastAsia="宋体" w:hAnsi="宋体"/>
        </w:rPr>
        <w:t>相关知识。</w:t>
      </w:r>
    </w:p>
    <w:p w:rsidR="00925B89" w:rsidRDefault="00925B89" w:rsidP="00925B89">
      <w:pPr>
        <w:widowControl/>
        <w:spacing w:beforeLines="50" w:before="156" w:afterLines="50" w:after="156"/>
        <w:ind w:firstLineChars="200" w:firstLine="420"/>
        <w:rPr>
          <w:rFonts w:ascii="宋体" w:eastAsia="宋体" w:hAnsi="宋体"/>
        </w:rPr>
      </w:pPr>
      <w:r w:rsidRPr="00925B89">
        <w:rPr>
          <w:rFonts w:ascii="宋体" w:eastAsia="宋体" w:hAnsi="宋体"/>
        </w:rPr>
        <w:t>2.讨论法：围绕“</w:t>
      </w:r>
      <w:r>
        <w:rPr>
          <w:rFonts w:ascii="宋体" w:eastAsia="宋体" w:hAnsi="宋体" w:hint="eastAsia"/>
        </w:rPr>
        <w:t>生物化学与其他学科的相互关系</w:t>
      </w:r>
      <w:r w:rsidRPr="00925B89">
        <w:rPr>
          <w:rFonts w:ascii="宋体" w:eastAsia="宋体" w:hAnsi="宋体"/>
        </w:rPr>
        <w:t>”、“</w:t>
      </w:r>
      <w:r>
        <w:rPr>
          <w:rFonts w:ascii="宋体" w:eastAsia="宋体" w:hAnsi="宋体" w:hint="eastAsia"/>
        </w:rPr>
        <w:t>酶的结构对其功能的影响</w:t>
      </w:r>
      <w:r w:rsidRPr="00925B89">
        <w:rPr>
          <w:rFonts w:ascii="宋体" w:eastAsia="宋体" w:hAnsi="宋体"/>
        </w:rPr>
        <w:t>”、“</w:t>
      </w:r>
      <w:r>
        <w:rPr>
          <w:rFonts w:ascii="宋体" w:eastAsia="宋体" w:hAnsi="宋体" w:hint="eastAsia"/>
        </w:rPr>
        <w:t>核酸技术的应用</w:t>
      </w:r>
      <w:r w:rsidRPr="00925B89">
        <w:rPr>
          <w:rFonts w:ascii="宋体" w:eastAsia="宋体" w:hAnsi="宋体"/>
        </w:rPr>
        <w:t>”</w:t>
      </w:r>
      <w:r>
        <w:rPr>
          <w:rFonts w:ascii="宋体" w:eastAsia="宋体" w:hAnsi="宋体" w:hint="eastAsia"/>
        </w:rPr>
        <w:t>以及</w:t>
      </w:r>
      <w:r w:rsidRPr="00925B89">
        <w:rPr>
          <w:rFonts w:ascii="宋体" w:eastAsia="宋体" w:hAnsi="宋体"/>
        </w:rPr>
        <w:t>“</w:t>
      </w:r>
      <w:r>
        <w:rPr>
          <w:rFonts w:ascii="宋体" w:eastAsia="宋体" w:hAnsi="宋体" w:hint="eastAsia"/>
        </w:rPr>
        <w:t>生物化学理论与技术在功能材料专业中的作用</w:t>
      </w:r>
      <w:r w:rsidRPr="00925B89">
        <w:rPr>
          <w:rFonts w:ascii="宋体" w:eastAsia="宋体" w:hAnsi="宋体"/>
        </w:rPr>
        <w:t>”等主题组织学生进行讨论。</w:t>
      </w:r>
    </w:p>
    <w:p w:rsidR="001777C2"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rsidR="00D417A1" w:rsidRPr="00F56396" w:rsidRDefault="00D417A1" w:rsidP="00DD7B5F">
      <w:pPr>
        <w:widowControl/>
        <w:spacing w:beforeLines="50" w:before="156" w:afterLines="50" w:after="156"/>
        <w:jc w:val="left"/>
        <w:rPr>
          <w:rFonts w:ascii="黑体" w:eastAsia="黑体" w:hAnsi="黑体"/>
          <w:b/>
          <w:sz w:val="28"/>
          <w:szCs w:val="28"/>
        </w:rPr>
      </w:pPr>
      <w:bookmarkStart w:id="0" w:name="_GoBack"/>
      <w:bookmarkEnd w:id="0"/>
      <w:r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2C21CE">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rsidTr="002C21CE">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D417A1" w:rsidRDefault="00FB45AB" w:rsidP="00DD7B5F">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了解</w:t>
            </w:r>
            <w:r>
              <w:rPr>
                <w:rFonts w:ascii="Times New Roman" w:eastAsia="仿宋_GB2312" w:hAnsi="Times New Roman" w:hint="eastAsia"/>
                <w:color w:val="000000"/>
                <w:kern w:val="0"/>
                <w:szCs w:val="21"/>
              </w:rPr>
              <w:t>基本理论</w:t>
            </w:r>
            <w:r w:rsidRPr="00CC180B">
              <w:rPr>
                <w:rFonts w:ascii="Times New Roman" w:eastAsia="仿宋_GB2312" w:hAnsi="Times New Roman"/>
                <w:color w:val="000000"/>
                <w:kern w:val="0"/>
                <w:szCs w:val="21"/>
              </w:rPr>
              <w:t>知识</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备自主学习能力等</w:t>
            </w:r>
          </w:p>
        </w:tc>
        <w:tc>
          <w:tcPr>
            <w:tcW w:w="2849" w:type="dxa"/>
            <w:vAlign w:val="center"/>
          </w:tcPr>
          <w:p w:rsidR="00D417A1" w:rsidRDefault="00BF7A3C" w:rsidP="00DD7B5F">
            <w:pPr>
              <w:pStyle w:val="a3"/>
              <w:spacing w:beforeLines="50" w:before="156" w:afterLines="50" w:after="156"/>
              <w:jc w:val="center"/>
              <w:rPr>
                <w:rFonts w:hAnsi="宋体"/>
                <w:b/>
              </w:rPr>
            </w:pPr>
            <w:r w:rsidRPr="002F4D99">
              <w:rPr>
                <w:rFonts w:ascii="Times New Roman" w:hAnsi="Times New Roman"/>
                <w:sz w:val="24"/>
              </w:rPr>
              <w:t>考勤与提问、考察</w:t>
            </w:r>
          </w:p>
        </w:tc>
      </w:tr>
      <w:tr w:rsidR="00D417A1" w:rsidTr="002C21CE">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D417A1" w:rsidRDefault="00FB45AB" w:rsidP="00FB45AB">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能够分析材料</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确定具体目标</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根据目标选取适当</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确定研</w:t>
            </w:r>
            <w:r>
              <w:rPr>
                <w:rFonts w:ascii="Times New Roman" w:eastAsia="仿宋_GB2312" w:hAnsi="Times New Roman" w:hint="eastAsia"/>
                <w:color w:val="000000"/>
                <w:kern w:val="0"/>
                <w:szCs w:val="21"/>
              </w:rPr>
              <w:t>究</w:t>
            </w:r>
            <w:r w:rsidRPr="00CC180B">
              <w:rPr>
                <w:rFonts w:ascii="Times New Roman" w:eastAsia="仿宋_GB2312" w:hAnsi="Times New Roman"/>
                <w:color w:val="000000"/>
                <w:kern w:val="0"/>
                <w:szCs w:val="21"/>
              </w:rPr>
              <w:t>方案</w:t>
            </w:r>
            <w:r>
              <w:rPr>
                <w:rFonts w:ascii="Times New Roman" w:eastAsia="仿宋_GB2312" w:hAnsi="Times New Roman" w:hint="eastAsia"/>
                <w:color w:val="000000"/>
                <w:kern w:val="0"/>
                <w:szCs w:val="21"/>
              </w:rPr>
              <w:t>等</w:t>
            </w:r>
          </w:p>
        </w:tc>
        <w:tc>
          <w:tcPr>
            <w:tcW w:w="2849" w:type="dxa"/>
            <w:vAlign w:val="center"/>
          </w:tcPr>
          <w:p w:rsidR="00D417A1" w:rsidRDefault="00BF7A3C" w:rsidP="00DD7B5F">
            <w:pPr>
              <w:pStyle w:val="a3"/>
              <w:spacing w:beforeLines="50" w:before="156" w:afterLines="50" w:after="156"/>
              <w:jc w:val="center"/>
              <w:rPr>
                <w:rFonts w:hAnsi="宋体"/>
                <w:b/>
              </w:rPr>
            </w:pPr>
            <w:r w:rsidRPr="002F4D99">
              <w:rPr>
                <w:rFonts w:ascii="Times New Roman" w:hAnsi="Times New Roman"/>
                <w:sz w:val="24"/>
              </w:rPr>
              <w:t>试卷</w:t>
            </w:r>
          </w:p>
        </w:tc>
      </w:tr>
      <w:tr w:rsidR="00D417A1" w:rsidTr="002C21CE">
        <w:trPr>
          <w:trHeight w:val="567"/>
          <w:jc w:val="center"/>
        </w:trPr>
        <w:tc>
          <w:tcPr>
            <w:tcW w:w="2847" w:type="dxa"/>
            <w:vAlign w:val="center"/>
          </w:tcPr>
          <w:p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rsidR="00D417A1" w:rsidRDefault="00FB45AB" w:rsidP="00FB45AB">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能够就材料制备与研究中出现的问题做出书面表达</w:t>
            </w:r>
            <w:r>
              <w:rPr>
                <w:rFonts w:ascii="Times New Roman" w:eastAsia="仿宋_GB2312" w:hAnsi="Times New Roman" w:hint="eastAsia"/>
                <w:color w:val="000000"/>
                <w:kern w:val="0"/>
                <w:szCs w:val="21"/>
              </w:rPr>
              <w:t>；</w:t>
            </w:r>
            <w:r>
              <w:rPr>
                <w:rFonts w:ascii="Times New Roman" w:eastAsia="仿宋_GB2312" w:hAnsi="Times New Roman"/>
                <w:color w:val="000000"/>
                <w:kern w:val="0"/>
                <w:szCs w:val="21"/>
              </w:rPr>
              <w:t>具</w:t>
            </w:r>
            <w:r>
              <w:rPr>
                <w:rFonts w:ascii="Times New Roman" w:eastAsia="仿宋_GB2312" w:hAnsi="Times New Roman" w:hint="eastAsia"/>
                <w:color w:val="000000"/>
                <w:kern w:val="0"/>
                <w:szCs w:val="21"/>
              </w:rPr>
              <w:t>备适应功能材料迅速发展的能力</w:t>
            </w:r>
          </w:p>
        </w:tc>
        <w:tc>
          <w:tcPr>
            <w:tcW w:w="2849" w:type="dxa"/>
            <w:vAlign w:val="center"/>
          </w:tcPr>
          <w:p w:rsidR="00D417A1" w:rsidRDefault="00BF7A3C" w:rsidP="00DD7B5F">
            <w:pPr>
              <w:pStyle w:val="a3"/>
              <w:spacing w:beforeLines="50" w:before="156" w:afterLines="50" w:after="156"/>
              <w:jc w:val="center"/>
              <w:rPr>
                <w:rFonts w:hAnsi="宋体"/>
                <w:b/>
              </w:rPr>
            </w:pPr>
            <w:r w:rsidRPr="002F4D99">
              <w:rPr>
                <w:rFonts w:ascii="Times New Roman" w:hAnsi="Times New Roman"/>
                <w:sz w:val="24"/>
              </w:rPr>
              <w:t>闭卷</w:t>
            </w:r>
          </w:p>
        </w:tc>
      </w:tr>
      <w:tr w:rsidR="002C21CE" w:rsidTr="002C21CE">
        <w:trPr>
          <w:trHeight w:val="567"/>
          <w:jc w:val="center"/>
        </w:trPr>
        <w:tc>
          <w:tcPr>
            <w:tcW w:w="2847" w:type="dxa"/>
            <w:vAlign w:val="center"/>
          </w:tcPr>
          <w:p w:rsidR="002C21CE" w:rsidRPr="00285327" w:rsidRDefault="002C21CE" w:rsidP="002C21CE">
            <w:pPr>
              <w:pStyle w:val="a3"/>
              <w:spacing w:beforeLines="50" w:before="156" w:afterLines="50" w:after="156"/>
              <w:jc w:val="center"/>
              <w:rPr>
                <w:rFonts w:hAnsi="宋体"/>
              </w:rPr>
            </w:pPr>
            <w:r w:rsidRPr="00285327">
              <w:rPr>
                <w:rFonts w:hAnsi="宋体" w:hint="eastAsia"/>
              </w:rPr>
              <w:t>课程目标</w:t>
            </w:r>
            <w:r>
              <w:rPr>
                <w:rFonts w:hAnsi="宋体" w:hint="eastAsia"/>
              </w:rPr>
              <w:t>4</w:t>
            </w:r>
          </w:p>
        </w:tc>
        <w:tc>
          <w:tcPr>
            <w:tcW w:w="2849" w:type="dxa"/>
            <w:vAlign w:val="center"/>
          </w:tcPr>
          <w:p w:rsidR="002C21CE" w:rsidRDefault="00FB45AB" w:rsidP="002C21CE">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具有自主学习</w:t>
            </w:r>
            <w:r>
              <w:rPr>
                <w:rFonts w:ascii="Times New Roman" w:eastAsia="仿宋_GB2312" w:hAnsi="Times New Roman" w:hint="eastAsia"/>
                <w:color w:val="000000"/>
                <w:kern w:val="0"/>
                <w:szCs w:val="21"/>
              </w:rPr>
              <w:t>和终生学习的意识；</w:t>
            </w:r>
            <w:r w:rsidRPr="00CC180B">
              <w:rPr>
                <w:rFonts w:ascii="Times New Roman" w:eastAsia="仿宋_GB2312" w:hAnsi="Times New Roman"/>
                <w:color w:val="000000"/>
                <w:kern w:val="0"/>
                <w:szCs w:val="21"/>
              </w:rPr>
              <w:t>具有一定的外语应用能力</w:t>
            </w:r>
          </w:p>
        </w:tc>
        <w:tc>
          <w:tcPr>
            <w:tcW w:w="2849" w:type="dxa"/>
            <w:vAlign w:val="center"/>
          </w:tcPr>
          <w:p w:rsidR="002C21CE" w:rsidRDefault="006212F1" w:rsidP="002C21CE">
            <w:pPr>
              <w:pStyle w:val="a3"/>
              <w:spacing w:beforeLines="50" w:before="156" w:afterLines="50" w:after="156"/>
              <w:jc w:val="center"/>
              <w:rPr>
                <w:rFonts w:hAnsi="宋体"/>
                <w:b/>
              </w:rPr>
            </w:pPr>
            <w:r w:rsidRPr="002F4D99">
              <w:rPr>
                <w:rFonts w:ascii="Times New Roman" w:hAnsi="Times New Roman"/>
                <w:sz w:val="24"/>
              </w:rPr>
              <w:t>闭卷</w:t>
            </w:r>
          </w:p>
        </w:tc>
      </w:tr>
      <w:tr w:rsidR="002C21CE" w:rsidTr="002C21CE">
        <w:trPr>
          <w:trHeight w:val="567"/>
          <w:jc w:val="center"/>
        </w:trPr>
        <w:tc>
          <w:tcPr>
            <w:tcW w:w="2847" w:type="dxa"/>
            <w:vAlign w:val="center"/>
          </w:tcPr>
          <w:p w:rsidR="002C21CE" w:rsidRPr="00285327" w:rsidRDefault="002C21CE" w:rsidP="002C21CE">
            <w:pPr>
              <w:pStyle w:val="a3"/>
              <w:spacing w:beforeLines="50" w:before="156" w:afterLines="50" w:after="156"/>
              <w:jc w:val="center"/>
              <w:rPr>
                <w:rFonts w:hAnsi="宋体"/>
              </w:rPr>
            </w:pPr>
            <w:r w:rsidRPr="00285327">
              <w:rPr>
                <w:rFonts w:hAnsi="宋体" w:hint="eastAsia"/>
              </w:rPr>
              <w:t>课程目标</w:t>
            </w:r>
            <w:r>
              <w:rPr>
                <w:rFonts w:hAnsi="宋体" w:hint="eastAsia"/>
              </w:rPr>
              <w:t>5</w:t>
            </w:r>
          </w:p>
        </w:tc>
        <w:tc>
          <w:tcPr>
            <w:tcW w:w="2849" w:type="dxa"/>
            <w:vAlign w:val="center"/>
          </w:tcPr>
          <w:p w:rsidR="002C21CE" w:rsidRDefault="00FB45AB" w:rsidP="00FB45AB">
            <w:pPr>
              <w:pStyle w:val="a3"/>
              <w:spacing w:beforeLines="50" w:before="156" w:afterLines="50" w:after="156"/>
              <w:jc w:val="center"/>
              <w:rPr>
                <w:rFonts w:hAnsi="宋体"/>
                <w:b/>
              </w:rPr>
            </w:pPr>
            <w:r w:rsidRPr="00CC180B">
              <w:rPr>
                <w:rFonts w:ascii="Times New Roman" w:eastAsia="仿宋_GB2312" w:hAnsi="Times New Roman"/>
                <w:color w:val="000000"/>
                <w:kern w:val="0"/>
                <w:szCs w:val="21"/>
              </w:rPr>
              <w:t>能够在从事材料生产、研究和开发中承担相应角色</w:t>
            </w:r>
            <w:r>
              <w:rPr>
                <w:rFonts w:ascii="Times New Roman" w:eastAsia="仿宋_GB2312" w:hAnsi="Times New Roman" w:hint="eastAsia"/>
                <w:color w:val="000000"/>
                <w:kern w:val="0"/>
                <w:szCs w:val="21"/>
              </w:rPr>
              <w:t>；</w:t>
            </w:r>
            <w:r w:rsidRPr="00CC180B">
              <w:rPr>
                <w:rFonts w:ascii="Times New Roman" w:eastAsia="仿宋_GB2312" w:hAnsi="Times New Roman"/>
                <w:color w:val="000000"/>
                <w:kern w:val="0"/>
                <w:szCs w:val="21"/>
              </w:rPr>
              <w:t>具有团队合作精神或意识</w:t>
            </w:r>
          </w:p>
        </w:tc>
        <w:tc>
          <w:tcPr>
            <w:tcW w:w="2849" w:type="dxa"/>
            <w:vAlign w:val="center"/>
          </w:tcPr>
          <w:p w:rsidR="002C21CE" w:rsidRDefault="006212F1" w:rsidP="002C21CE">
            <w:pPr>
              <w:pStyle w:val="a3"/>
              <w:spacing w:beforeLines="50" w:before="156" w:afterLines="50" w:after="156"/>
              <w:jc w:val="center"/>
              <w:rPr>
                <w:rFonts w:hAnsi="宋体"/>
                <w:b/>
              </w:rPr>
            </w:pPr>
            <w:r w:rsidRPr="002F4D99">
              <w:rPr>
                <w:rFonts w:ascii="Times New Roman" w:hAnsi="Times New Roman"/>
                <w:sz w:val="24"/>
              </w:rPr>
              <w:t>试卷</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p>
    <w:p w:rsidR="00C54636" w:rsidRDefault="00C54636" w:rsidP="00925B89">
      <w:pPr>
        <w:widowControl/>
        <w:spacing w:beforeLines="50" w:before="156" w:afterLines="50" w:after="156"/>
        <w:ind w:firstLineChars="200" w:firstLine="420"/>
        <w:jc w:val="left"/>
        <w:rPr>
          <w:rFonts w:ascii="宋体" w:eastAsia="宋体" w:hAnsi="宋体"/>
        </w:rPr>
      </w:pPr>
      <w:r>
        <w:rPr>
          <w:rFonts w:ascii="宋体" w:eastAsia="宋体" w:hAnsi="宋体" w:hint="eastAsia"/>
        </w:rPr>
        <w:t>平时成绩：1</w:t>
      </w:r>
      <w:r>
        <w:rPr>
          <w:rFonts w:ascii="宋体" w:eastAsia="宋体" w:hAnsi="宋体"/>
        </w:rPr>
        <w:t>0%</w:t>
      </w:r>
      <w:r>
        <w:rPr>
          <w:rFonts w:ascii="宋体" w:eastAsia="宋体" w:hAnsi="宋体" w:hint="eastAsia"/>
        </w:rPr>
        <w:t>，期中考试：</w:t>
      </w:r>
      <w:r w:rsidR="00925B89">
        <w:rPr>
          <w:rFonts w:ascii="宋体" w:eastAsia="宋体" w:hAnsi="宋体" w:hint="eastAsia"/>
        </w:rPr>
        <w:t>4</w:t>
      </w:r>
      <w:r>
        <w:rPr>
          <w:rFonts w:ascii="宋体" w:eastAsia="宋体" w:hAnsi="宋体"/>
        </w:rPr>
        <w:t>0%</w:t>
      </w:r>
      <w:r>
        <w:rPr>
          <w:rFonts w:ascii="宋体" w:eastAsia="宋体" w:hAnsi="宋体" w:hint="eastAsia"/>
        </w:rPr>
        <w:t>，期末考试</w:t>
      </w:r>
      <w:r w:rsidR="00925B89">
        <w:rPr>
          <w:rFonts w:ascii="宋体" w:eastAsia="宋体" w:hAnsi="宋体" w:hint="eastAsia"/>
        </w:rPr>
        <w:t>5</w:t>
      </w:r>
      <w:r>
        <w:rPr>
          <w:rFonts w:ascii="宋体" w:eastAsia="宋体" w:hAnsi="宋体"/>
        </w:rPr>
        <w:t>0%</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0"/>
        <w:gridCol w:w="1134"/>
        <w:gridCol w:w="1142"/>
        <w:gridCol w:w="2627"/>
      </w:tblGrid>
      <w:tr w:rsidR="00285327" w:rsidRPr="002F4D99" w:rsidTr="006D075E">
        <w:trPr>
          <w:jc w:val="center"/>
        </w:trPr>
        <w:tc>
          <w:tcPr>
            <w:tcW w:w="2122"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42"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D1641A" w:rsidRPr="002F4D99" w:rsidTr="006D075E">
        <w:trPr>
          <w:trHeight w:val="620"/>
          <w:jc w:val="center"/>
        </w:trPr>
        <w:tc>
          <w:tcPr>
            <w:tcW w:w="2122" w:type="dxa"/>
            <w:shd w:val="clear" w:color="auto" w:fill="auto"/>
            <w:vAlign w:val="center"/>
          </w:tcPr>
          <w:p w:rsidR="00D1641A" w:rsidRPr="00322986" w:rsidRDefault="00D1641A"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0" w:type="dxa"/>
            <w:shd w:val="clear" w:color="auto" w:fill="auto"/>
            <w:vAlign w:val="center"/>
          </w:tcPr>
          <w:p w:rsidR="00D1641A" w:rsidRPr="00322986" w:rsidRDefault="00FB45A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34" w:type="dxa"/>
            <w:shd w:val="clear" w:color="auto" w:fill="auto"/>
            <w:vAlign w:val="center"/>
          </w:tcPr>
          <w:p w:rsidR="00D1641A" w:rsidRPr="00322986" w:rsidRDefault="00FB45A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1142" w:type="dxa"/>
            <w:vAlign w:val="center"/>
          </w:tcPr>
          <w:p w:rsidR="00D1641A" w:rsidRPr="00322986" w:rsidRDefault="00FB45AB"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10%</w:t>
            </w:r>
          </w:p>
        </w:tc>
        <w:tc>
          <w:tcPr>
            <w:tcW w:w="2627" w:type="dxa"/>
            <w:vMerge w:val="restart"/>
            <w:shd w:val="clear" w:color="auto" w:fill="auto"/>
            <w:vAlign w:val="center"/>
          </w:tcPr>
          <w:p w:rsidR="00D1641A" w:rsidRPr="00322986" w:rsidRDefault="00D1641A" w:rsidP="003532FE">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hint="eastAsia"/>
                <w:kern w:val="0"/>
                <w:szCs w:val="21"/>
              </w:rPr>
              <w:t>1</w:t>
            </w:r>
            <w:r w:rsidRPr="00322986">
              <w:rPr>
                <w:rFonts w:ascii="宋体" w:eastAsia="宋体" w:hAnsi="宋体"/>
                <w:kern w:val="0"/>
                <w:szCs w:val="21"/>
              </w:rPr>
              <w:t>达成度={0.</w:t>
            </w:r>
            <w:r w:rsidR="00FB45AB">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00FB45AB">
              <w:rPr>
                <w:rFonts w:ascii="宋体" w:eastAsia="宋体" w:hAnsi="宋体"/>
                <w:kern w:val="0"/>
                <w:szCs w:val="21"/>
              </w:rPr>
              <w:t>4</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成绩}/目标</w:t>
            </w:r>
            <w:r>
              <w:rPr>
                <w:rFonts w:ascii="宋体" w:eastAsia="宋体" w:hAnsi="宋体" w:hint="eastAsia"/>
                <w:kern w:val="0"/>
                <w:szCs w:val="21"/>
              </w:rPr>
              <w:t>1</w:t>
            </w:r>
            <w:r w:rsidRPr="00322986">
              <w:rPr>
                <w:rFonts w:ascii="宋体" w:eastAsia="宋体" w:hAnsi="宋体"/>
                <w:kern w:val="0"/>
                <w:szCs w:val="21"/>
              </w:rPr>
              <w:t>总分</w:t>
            </w:r>
            <w:r>
              <w:rPr>
                <w:rFonts w:ascii="宋体" w:eastAsia="宋体" w:hAnsi="宋体" w:hint="eastAsia"/>
                <w:kern w:val="0"/>
                <w:szCs w:val="21"/>
              </w:rPr>
              <w:t>。</w:t>
            </w:r>
          </w:p>
        </w:tc>
      </w:tr>
      <w:tr w:rsidR="00FB45AB" w:rsidRPr="002F4D99" w:rsidTr="006D075E">
        <w:trPr>
          <w:trHeight w:val="679"/>
          <w:jc w:val="center"/>
        </w:trPr>
        <w:tc>
          <w:tcPr>
            <w:tcW w:w="2122"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0"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42" w:type="dxa"/>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FB45AB" w:rsidRPr="00322986" w:rsidRDefault="00FB45AB" w:rsidP="00FB45AB">
            <w:pPr>
              <w:spacing w:beforeLines="50" w:before="156" w:afterLines="50" w:after="156"/>
              <w:rPr>
                <w:rFonts w:ascii="宋体" w:eastAsia="宋体" w:hAnsi="宋体"/>
                <w:kern w:val="0"/>
                <w:szCs w:val="21"/>
              </w:rPr>
            </w:pPr>
          </w:p>
        </w:tc>
      </w:tr>
      <w:tr w:rsidR="00FB45AB" w:rsidRPr="002F4D99" w:rsidTr="006D075E">
        <w:trPr>
          <w:trHeight w:val="755"/>
          <w:jc w:val="center"/>
        </w:trPr>
        <w:tc>
          <w:tcPr>
            <w:tcW w:w="2122"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0"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42" w:type="dxa"/>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2627" w:type="dxa"/>
            <w:vMerge/>
            <w:shd w:val="clear" w:color="auto" w:fill="auto"/>
            <w:vAlign w:val="center"/>
          </w:tcPr>
          <w:p w:rsidR="00FB45AB" w:rsidRPr="00322986" w:rsidRDefault="00FB45AB" w:rsidP="00FB45AB">
            <w:pPr>
              <w:spacing w:beforeLines="50" w:before="156" w:afterLines="50" w:after="156"/>
              <w:rPr>
                <w:rFonts w:ascii="宋体" w:eastAsia="宋体" w:hAnsi="宋体"/>
                <w:kern w:val="0"/>
                <w:szCs w:val="21"/>
              </w:rPr>
            </w:pPr>
          </w:p>
        </w:tc>
      </w:tr>
      <w:tr w:rsidR="00FB45AB" w:rsidRPr="002F4D99" w:rsidTr="006D075E">
        <w:trPr>
          <w:trHeight w:val="211"/>
          <w:jc w:val="center"/>
        </w:trPr>
        <w:tc>
          <w:tcPr>
            <w:tcW w:w="2122" w:type="dxa"/>
            <w:shd w:val="clear" w:color="auto" w:fill="auto"/>
            <w:vAlign w:val="center"/>
          </w:tcPr>
          <w:p w:rsidR="00FB45AB" w:rsidRPr="00285327" w:rsidRDefault="00FB45AB" w:rsidP="00FB45AB">
            <w:pPr>
              <w:pStyle w:val="a3"/>
              <w:spacing w:beforeLines="50" w:before="156" w:afterLines="50" w:after="156"/>
              <w:jc w:val="center"/>
              <w:rPr>
                <w:rFonts w:hAnsi="宋体"/>
              </w:rPr>
            </w:pPr>
            <w:r w:rsidRPr="00285327">
              <w:rPr>
                <w:rFonts w:hAnsi="宋体" w:hint="eastAsia"/>
              </w:rPr>
              <w:t>课程目标</w:t>
            </w:r>
            <w:r>
              <w:rPr>
                <w:rFonts w:hAnsi="宋体" w:hint="eastAsia"/>
              </w:rPr>
              <w:t>4</w:t>
            </w:r>
          </w:p>
        </w:tc>
        <w:tc>
          <w:tcPr>
            <w:tcW w:w="850"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34"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1142"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25%</w:t>
            </w:r>
          </w:p>
        </w:tc>
        <w:tc>
          <w:tcPr>
            <w:tcW w:w="2627" w:type="dxa"/>
            <w:vMerge/>
            <w:shd w:val="clear" w:color="auto" w:fill="auto"/>
            <w:vAlign w:val="center"/>
          </w:tcPr>
          <w:p w:rsidR="00FB45AB" w:rsidRPr="00322986" w:rsidRDefault="00FB45AB" w:rsidP="00FB45AB">
            <w:pPr>
              <w:spacing w:beforeLines="50" w:before="156" w:afterLines="50" w:after="156"/>
              <w:rPr>
                <w:rFonts w:ascii="宋体" w:eastAsia="宋体" w:hAnsi="宋体"/>
                <w:kern w:val="0"/>
                <w:szCs w:val="21"/>
              </w:rPr>
            </w:pPr>
          </w:p>
        </w:tc>
      </w:tr>
      <w:tr w:rsidR="00FB45AB" w:rsidRPr="002F4D99" w:rsidTr="006D075E">
        <w:trPr>
          <w:trHeight w:val="211"/>
          <w:jc w:val="center"/>
        </w:trPr>
        <w:tc>
          <w:tcPr>
            <w:tcW w:w="2122" w:type="dxa"/>
            <w:shd w:val="clear" w:color="auto" w:fill="auto"/>
            <w:vAlign w:val="center"/>
          </w:tcPr>
          <w:p w:rsidR="00FB45AB" w:rsidRPr="00285327" w:rsidRDefault="00FB45AB" w:rsidP="00FB45AB">
            <w:pPr>
              <w:pStyle w:val="a3"/>
              <w:spacing w:beforeLines="50" w:before="156" w:afterLines="50" w:after="156"/>
              <w:jc w:val="center"/>
              <w:rPr>
                <w:rFonts w:hAnsi="宋体"/>
              </w:rPr>
            </w:pPr>
            <w:r w:rsidRPr="00285327">
              <w:rPr>
                <w:rFonts w:hAnsi="宋体" w:hint="eastAsia"/>
              </w:rPr>
              <w:t>课程目标</w:t>
            </w:r>
            <w:r>
              <w:rPr>
                <w:rFonts w:hAnsi="宋体" w:hint="eastAsia"/>
              </w:rPr>
              <w:t>5</w:t>
            </w:r>
          </w:p>
        </w:tc>
        <w:tc>
          <w:tcPr>
            <w:tcW w:w="850"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34"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1142" w:type="dxa"/>
            <w:shd w:val="clear" w:color="auto" w:fill="auto"/>
            <w:vAlign w:val="center"/>
          </w:tcPr>
          <w:p w:rsidR="00FB45AB" w:rsidRPr="00322986" w:rsidRDefault="00FB45AB" w:rsidP="00FB45AB">
            <w:pPr>
              <w:spacing w:beforeLines="50" w:before="156" w:afterLines="50" w:after="156"/>
              <w:jc w:val="center"/>
              <w:rPr>
                <w:rFonts w:ascii="宋体" w:eastAsia="宋体" w:hAnsi="宋体"/>
                <w:kern w:val="0"/>
                <w:szCs w:val="21"/>
              </w:rPr>
            </w:pPr>
            <w:r>
              <w:rPr>
                <w:rFonts w:ascii="宋体" w:eastAsia="宋体" w:hAnsi="宋体" w:hint="eastAsia"/>
                <w:kern w:val="0"/>
                <w:szCs w:val="21"/>
              </w:rPr>
              <w:t>20%</w:t>
            </w:r>
          </w:p>
        </w:tc>
        <w:tc>
          <w:tcPr>
            <w:tcW w:w="2627" w:type="dxa"/>
            <w:vMerge/>
            <w:shd w:val="clear" w:color="auto" w:fill="auto"/>
            <w:vAlign w:val="center"/>
          </w:tcPr>
          <w:p w:rsidR="00FB45AB" w:rsidRPr="00322986" w:rsidRDefault="00FB45AB" w:rsidP="00FB45AB">
            <w:pPr>
              <w:spacing w:beforeLines="50" w:before="156" w:afterLines="50" w:after="156"/>
              <w:rPr>
                <w:rFonts w:ascii="宋体" w:eastAsia="宋体" w:hAnsi="宋体"/>
                <w:kern w:val="0"/>
                <w:szCs w:val="21"/>
              </w:rPr>
            </w:pP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3"/>
        <w:gridCol w:w="2268"/>
        <w:gridCol w:w="2409"/>
        <w:gridCol w:w="2429"/>
      </w:tblGrid>
      <w:tr w:rsidR="00DE7849" w:rsidRPr="002F4D99" w:rsidTr="00136970">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4"/>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F75910" w:rsidRPr="002F4D99" w:rsidTr="00F75910">
        <w:trPr>
          <w:trHeight w:val="454"/>
          <w:tblHeader/>
          <w:jc w:val="center"/>
        </w:trPr>
        <w:tc>
          <w:tcPr>
            <w:tcW w:w="993" w:type="dxa"/>
            <w:vMerge/>
            <w:tcBorders>
              <w:left w:val="single" w:sz="4" w:space="0" w:color="auto"/>
              <w:right w:val="single" w:sz="4" w:space="0" w:color="auto"/>
            </w:tcBorders>
            <w:vAlign w:val="center"/>
          </w:tcPr>
          <w:p w:rsidR="00F75910" w:rsidRPr="00F56396" w:rsidRDefault="00F75910" w:rsidP="00F75910">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2268"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Pr>
                <w:rFonts w:ascii="宋体" w:eastAsia="宋体" w:hAnsi="宋体"/>
                <w:b/>
                <w:bCs/>
                <w:szCs w:val="21"/>
              </w:rPr>
              <w:t>75</w:t>
            </w:r>
            <w:r w:rsidRPr="00FB77A1">
              <w:rPr>
                <w:rFonts w:ascii="宋体" w:eastAsia="宋体" w:hAnsi="宋体"/>
                <w:b/>
                <w:bCs/>
                <w:szCs w:val="21"/>
              </w:rPr>
              <w:t>-89</w:t>
            </w:r>
          </w:p>
        </w:tc>
        <w:tc>
          <w:tcPr>
            <w:tcW w:w="240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Pr>
                <w:rFonts w:ascii="宋体" w:eastAsia="宋体" w:hAnsi="宋体"/>
                <w:b/>
                <w:bCs/>
                <w:szCs w:val="21"/>
              </w:rPr>
              <w:t>6</w:t>
            </w:r>
            <w:r w:rsidRPr="00FB77A1">
              <w:rPr>
                <w:rFonts w:ascii="宋体" w:eastAsia="宋体" w:hAnsi="宋体"/>
                <w:b/>
                <w:bCs/>
                <w:szCs w:val="21"/>
              </w:rPr>
              <w:t>0-7</w:t>
            </w:r>
            <w:r>
              <w:rPr>
                <w:rFonts w:ascii="宋体" w:eastAsia="宋体" w:hAnsi="宋体"/>
                <w:b/>
                <w:bCs/>
                <w:szCs w:val="21"/>
              </w:rPr>
              <w:t>4</w:t>
            </w:r>
          </w:p>
        </w:tc>
        <w:tc>
          <w:tcPr>
            <w:tcW w:w="242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F75910" w:rsidRPr="002F4D99" w:rsidTr="00F75910">
        <w:trPr>
          <w:trHeight w:val="449"/>
          <w:tblHeader/>
          <w:jc w:val="center"/>
        </w:trPr>
        <w:tc>
          <w:tcPr>
            <w:tcW w:w="993" w:type="dxa"/>
            <w:vMerge/>
            <w:tcBorders>
              <w:left w:val="single" w:sz="4" w:space="0" w:color="auto"/>
              <w:right w:val="single" w:sz="4" w:space="0" w:color="auto"/>
            </w:tcBorders>
            <w:vAlign w:val="center"/>
          </w:tcPr>
          <w:p w:rsidR="00F75910" w:rsidRPr="00F56396" w:rsidRDefault="00F75910" w:rsidP="00F75910">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2268"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240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r>
              <w:rPr>
                <w:rFonts w:ascii="宋体" w:eastAsia="宋体" w:hAnsi="宋体" w:hint="eastAsia"/>
                <w:b/>
                <w:bCs/>
                <w:szCs w:val="21"/>
              </w:rPr>
              <w:t>/</w:t>
            </w:r>
            <w:r w:rsidRPr="00FB77A1">
              <w:rPr>
                <w:rFonts w:ascii="宋体" w:eastAsia="宋体" w:hAnsi="宋体" w:hint="eastAsia"/>
                <w:b/>
                <w:bCs/>
                <w:szCs w:val="21"/>
              </w:rPr>
              <w:t>合格</w:t>
            </w:r>
          </w:p>
        </w:tc>
        <w:tc>
          <w:tcPr>
            <w:tcW w:w="242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F75910" w:rsidRPr="002F4D99" w:rsidTr="00F75910">
        <w:trPr>
          <w:trHeight w:val="461"/>
          <w:tblHeader/>
          <w:jc w:val="center"/>
        </w:trPr>
        <w:tc>
          <w:tcPr>
            <w:tcW w:w="993" w:type="dxa"/>
            <w:vMerge/>
            <w:tcBorders>
              <w:left w:val="single" w:sz="4" w:space="0" w:color="auto"/>
              <w:bottom w:val="single" w:sz="4" w:space="0" w:color="auto"/>
              <w:right w:val="single" w:sz="4" w:space="0" w:color="auto"/>
            </w:tcBorders>
            <w:vAlign w:val="center"/>
          </w:tcPr>
          <w:p w:rsidR="00F75910" w:rsidRPr="00F56396" w:rsidRDefault="00F75910" w:rsidP="00F75910">
            <w:pPr>
              <w:widowControl/>
              <w:spacing w:beforeLines="50" w:before="156" w:afterLines="50" w:after="156"/>
              <w:jc w:val="center"/>
              <w:rPr>
                <w:rFonts w:ascii="宋体" w:eastAsia="宋体" w:hAnsi="宋体"/>
                <w:b/>
                <w:bCs/>
                <w:szCs w:val="21"/>
              </w:rPr>
            </w:pPr>
          </w:p>
        </w:tc>
        <w:tc>
          <w:tcPr>
            <w:tcW w:w="2263"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2268"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240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2429" w:type="dxa"/>
            <w:tcBorders>
              <w:top w:val="single" w:sz="4" w:space="0" w:color="auto"/>
              <w:left w:val="single" w:sz="4" w:space="0" w:color="auto"/>
              <w:bottom w:val="single" w:sz="4" w:space="0" w:color="auto"/>
              <w:right w:val="single" w:sz="4" w:space="0" w:color="auto"/>
            </w:tcBorders>
            <w:vAlign w:val="center"/>
          </w:tcPr>
          <w:p w:rsidR="00F75910" w:rsidRPr="00FB77A1" w:rsidRDefault="00F75910" w:rsidP="00F75910">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r>
      <w:tr w:rsidR="005D228F" w:rsidRPr="002F4D99" w:rsidTr="00F7591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D228F"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5D228F" w:rsidRPr="00F56396"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2263"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0306E8">
              <w:rPr>
                <w:rFonts w:ascii="宋体" w:eastAsia="宋体" w:hAnsi="宋体" w:hint="eastAsia"/>
                <w:szCs w:val="21"/>
              </w:rPr>
              <w:t>有良好的人文社会科学素养、社会责任感和工程职业道德，在功能材料的实践中能够综合考虑环境、健康、伦理、安全、经济、法律等方面的影响因素</w:t>
            </w:r>
          </w:p>
        </w:tc>
        <w:tc>
          <w:tcPr>
            <w:tcW w:w="2268"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0306E8">
              <w:rPr>
                <w:rFonts w:ascii="宋体" w:eastAsia="宋体" w:hAnsi="宋体" w:hint="eastAsia"/>
                <w:szCs w:val="21"/>
              </w:rPr>
              <w:t>有</w:t>
            </w:r>
            <w:r>
              <w:rPr>
                <w:rFonts w:ascii="宋体" w:eastAsia="宋体" w:hAnsi="宋体" w:hint="eastAsia"/>
                <w:szCs w:val="21"/>
              </w:rPr>
              <w:t>较</w:t>
            </w:r>
            <w:r w:rsidRPr="000306E8">
              <w:rPr>
                <w:rFonts w:ascii="宋体" w:eastAsia="宋体" w:hAnsi="宋体" w:hint="eastAsia"/>
                <w:szCs w:val="21"/>
              </w:rPr>
              <w:t>好的人文社会科学素养、社会责任感和工程职业道德，在功能材料的实践中能够综合考虑环境、健康、伦理、安全、经济、法律等方面的影响因素</w:t>
            </w:r>
          </w:p>
        </w:tc>
        <w:tc>
          <w:tcPr>
            <w:tcW w:w="240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0306E8">
              <w:rPr>
                <w:rFonts w:ascii="宋体" w:eastAsia="宋体" w:hAnsi="宋体" w:hint="eastAsia"/>
                <w:szCs w:val="21"/>
              </w:rPr>
              <w:t>有</w:t>
            </w:r>
            <w:r>
              <w:rPr>
                <w:rFonts w:ascii="宋体" w:eastAsia="宋体" w:hAnsi="宋体" w:hint="eastAsia"/>
                <w:szCs w:val="21"/>
              </w:rPr>
              <w:t>一定</w:t>
            </w:r>
            <w:r w:rsidRPr="000306E8">
              <w:rPr>
                <w:rFonts w:ascii="宋体" w:eastAsia="宋体" w:hAnsi="宋体" w:hint="eastAsia"/>
                <w:szCs w:val="21"/>
              </w:rPr>
              <w:t>的人文社会科学素养、社会责任感和工程职业道德，在功能材料的实践中能够综合考虑环境、健康、伦理、安全、经济、法律等方面的影响因素</w:t>
            </w:r>
          </w:p>
        </w:tc>
        <w:tc>
          <w:tcPr>
            <w:tcW w:w="242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Pr>
                <w:rFonts w:ascii="宋体" w:eastAsia="宋体" w:hAnsi="宋体" w:hint="eastAsia"/>
                <w:szCs w:val="21"/>
              </w:rPr>
              <w:t>不具有</w:t>
            </w:r>
            <w:r w:rsidRPr="000306E8">
              <w:rPr>
                <w:rFonts w:ascii="宋体" w:eastAsia="宋体" w:hAnsi="宋体" w:hint="eastAsia"/>
                <w:szCs w:val="21"/>
              </w:rPr>
              <w:t>人文社会科学素养、社会责任感和工程职业道德，在功能材料的实践中</w:t>
            </w:r>
            <w:r>
              <w:rPr>
                <w:rFonts w:ascii="宋体" w:eastAsia="宋体" w:hAnsi="宋体" w:hint="eastAsia"/>
                <w:szCs w:val="21"/>
              </w:rPr>
              <w:t>不</w:t>
            </w:r>
            <w:r w:rsidRPr="000306E8">
              <w:rPr>
                <w:rFonts w:ascii="宋体" w:eastAsia="宋体" w:hAnsi="宋体" w:hint="eastAsia"/>
                <w:szCs w:val="21"/>
              </w:rPr>
              <w:t>能综合考虑环境、健康、伦理、安全、经济、法律等方面的影响因素</w:t>
            </w:r>
          </w:p>
        </w:tc>
      </w:tr>
      <w:tr w:rsidR="005D228F" w:rsidRPr="002F4D99" w:rsidTr="00F7591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D228F"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5D228F" w:rsidRPr="00F56396"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2263"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很好地</w:t>
            </w:r>
            <w:r w:rsidRPr="00E93323">
              <w:rPr>
                <w:rFonts w:ascii="宋体" w:eastAsia="宋体" w:hAnsi="宋体" w:hint="eastAsia"/>
                <w:szCs w:val="21"/>
              </w:rPr>
              <w:t>综合运用生物化学领域的相关知识来实现功能材料的制备、改性及应用等</w:t>
            </w:r>
          </w:p>
        </w:tc>
        <w:tc>
          <w:tcPr>
            <w:tcW w:w="2268"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较好地</w:t>
            </w:r>
            <w:r w:rsidRPr="00E93323">
              <w:rPr>
                <w:rFonts w:ascii="宋体" w:eastAsia="宋体" w:hAnsi="宋体" w:hint="eastAsia"/>
                <w:szCs w:val="21"/>
              </w:rPr>
              <w:t>综合运用生物化学领域的相关知识来实现功能材料的制备、改性及应用等</w:t>
            </w:r>
          </w:p>
        </w:tc>
        <w:tc>
          <w:tcPr>
            <w:tcW w:w="240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能够综合运用生物化学领域的相关知识来实现功能材料的制备、改性及应用等</w:t>
            </w:r>
          </w:p>
        </w:tc>
        <w:tc>
          <w:tcPr>
            <w:tcW w:w="242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能够综合运用生物化学领域的相关知识来实现功能材料的制备、改性及应用等</w:t>
            </w:r>
          </w:p>
        </w:tc>
      </w:tr>
      <w:tr w:rsidR="005D228F" w:rsidRPr="002F4D99" w:rsidTr="00F75910">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5D228F"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5D228F" w:rsidRPr="00F56396" w:rsidRDefault="005D228F" w:rsidP="005D228F">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2263"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很</w:t>
            </w:r>
            <w:r w:rsidRPr="00E93323">
              <w:rPr>
                <w:rFonts w:ascii="宋体" w:eastAsia="宋体" w:hAnsi="宋体" w:hint="eastAsia"/>
                <w:szCs w:val="21"/>
              </w:rPr>
              <w:t>好的科学素养、</w:t>
            </w:r>
            <w:r>
              <w:rPr>
                <w:rFonts w:ascii="宋体" w:eastAsia="宋体" w:hAnsi="宋体" w:hint="eastAsia"/>
                <w:szCs w:val="21"/>
              </w:rPr>
              <w:t>很</w:t>
            </w:r>
            <w:r w:rsidRPr="00E93323">
              <w:rPr>
                <w:rFonts w:ascii="宋体" w:eastAsia="宋体" w:hAnsi="宋体" w:hint="eastAsia"/>
                <w:szCs w:val="21"/>
              </w:rPr>
              <w:t>强的技术开发和科技管理能力，具备</w:t>
            </w:r>
            <w:r>
              <w:rPr>
                <w:rFonts w:ascii="宋体" w:eastAsia="宋体" w:hAnsi="宋体" w:hint="eastAsia"/>
                <w:szCs w:val="21"/>
              </w:rPr>
              <w:t>很</w:t>
            </w:r>
            <w:r w:rsidRPr="00E93323">
              <w:rPr>
                <w:rFonts w:ascii="宋体" w:eastAsia="宋体" w:hAnsi="宋体" w:hint="eastAsia"/>
                <w:szCs w:val="21"/>
              </w:rPr>
              <w:t>强的就业竞争力</w:t>
            </w:r>
          </w:p>
        </w:tc>
        <w:tc>
          <w:tcPr>
            <w:tcW w:w="2268"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较</w:t>
            </w:r>
            <w:r w:rsidRPr="00E93323">
              <w:rPr>
                <w:rFonts w:ascii="宋体" w:eastAsia="宋体" w:hAnsi="宋体" w:hint="eastAsia"/>
                <w:szCs w:val="21"/>
              </w:rPr>
              <w:t>好的科学素养、</w:t>
            </w:r>
            <w:r>
              <w:rPr>
                <w:rFonts w:ascii="宋体" w:eastAsia="宋体" w:hAnsi="宋体" w:hint="eastAsia"/>
                <w:szCs w:val="21"/>
              </w:rPr>
              <w:t>较</w:t>
            </w:r>
            <w:r w:rsidRPr="00E93323">
              <w:rPr>
                <w:rFonts w:ascii="宋体" w:eastAsia="宋体" w:hAnsi="宋体" w:hint="eastAsia"/>
                <w:szCs w:val="21"/>
              </w:rPr>
              <w:t>强的技术开发和科技管理能力，具备</w:t>
            </w:r>
            <w:r>
              <w:rPr>
                <w:rFonts w:ascii="宋体" w:eastAsia="宋体" w:hAnsi="宋体" w:hint="eastAsia"/>
                <w:szCs w:val="21"/>
              </w:rPr>
              <w:t>较</w:t>
            </w:r>
            <w:r w:rsidRPr="00E93323">
              <w:rPr>
                <w:rFonts w:ascii="宋体" w:eastAsia="宋体" w:hAnsi="宋体" w:hint="eastAsia"/>
                <w:szCs w:val="21"/>
              </w:rPr>
              <w:t>强的就业竞争力</w:t>
            </w:r>
          </w:p>
        </w:tc>
        <w:tc>
          <w:tcPr>
            <w:tcW w:w="240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在材料科学与工程、生物医学工程、制药工程及相关领域具有</w:t>
            </w:r>
            <w:r>
              <w:rPr>
                <w:rFonts w:ascii="宋体" w:eastAsia="宋体" w:hAnsi="宋体" w:hint="eastAsia"/>
                <w:szCs w:val="21"/>
              </w:rPr>
              <w:t>一定</w:t>
            </w:r>
            <w:r w:rsidRPr="00E93323">
              <w:rPr>
                <w:rFonts w:ascii="宋体" w:eastAsia="宋体" w:hAnsi="宋体" w:hint="eastAsia"/>
                <w:szCs w:val="21"/>
              </w:rPr>
              <w:t>的科学素养、</w:t>
            </w:r>
            <w:r>
              <w:rPr>
                <w:rFonts w:ascii="宋体" w:eastAsia="宋体" w:hAnsi="宋体" w:hint="eastAsia"/>
                <w:szCs w:val="21"/>
              </w:rPr>
              <w:t>一定的</w:t>
            </w:r>
            <w:r w:rsidRPr="00E93323">
              <w:rPr>
                <w:rFonts w:ascii="宋体" w:eastAsia="宋体" w:hAnsi="宋体" w:hint="eastAsia"/>
                <w:szCs w:val="21"/>
              </w:rPr>
              <w:t>技术开发和科技管理能力，具备</w:t>
            </w:r>
            <w:r>
              <w:rPr>
                <w:rFonts w:ascii="宋体" w:eastAsia="宋体" w:hAnsi="宋体" w:hint="eastAsia"/>
                <w:szCs w:val="21"/>
              </w:rPr>
              <w:t>一定</w:t>
            </w:r>
            <w:r w:rsidRPr="00E93323">
              <w:rPr>
                <w:rFonts w:ascii="宋体" w:eastAsia="宋体" w:hAnsi="宋体" w:hint="eastAsia"/>
                <w:szCs w:val="21"/>
              </w:rPr>
              <w:t>的就业竞争力</w:t>
            </w:r>
          </w:p>
        </w:tc>
        <w:tc>
          <w:tcPr>
            <w:tcW w:w="242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在材料科学与工程、生物医学工程、制药工程及相关领域</w:t>
            </w:r>
            <w:r>
              <w:rPr>
                <w:rFonts w:ascii="宋体" w:eastAsia="宋体" w:hAnsi="宋体" w:hint="eastAsia"/>
                <w:szCs w:val="21"/>
              </w:rPr>
              <w:t>不</w:t>
            </w:r>
            <w:r w:rsidRPr="00E93323">
              <w:rPr>
                <w:rFonts w:ascii="宋体" w:eastAsia="宋体" w:hAnsi="宋体" w:hint="eastAsia"/>
                <w:szCs w:val="21"/>
              </w:rPr>
              <w:t>具有科学素养、技术开发和科技管理能力，</w:t>
            </w:r>
            <w:r>
              <w:rPr>
                <w:rFonts w:ascii="宋体" w:eastAsia="宋体" w:hAnsi="宋体" w:hint="eastAsia"/>
                <w:szCs w:val="21"/>
              </w:rPr>
              <w:t>不</w:t>
            </w:r>
            <w:r w:rsidRPr="00E93323">
              <w:rPr>
                <w:rFonts w:ascii="宋体" w:eastAsia="宋体" w:hAnsi="宋体" w:hint="eastAsia"/>
                <w:szCs w:val="21"/>
              </w:rPr>
              <w:t>具备就业竞争力</w:t>
            </w:r>
          </w:p>
        </w:tc>
      </w:tr>
      <w:tr w:rsidR="005D228F" w:rsidRPr="002F4D99" w:rsidTr="00F75910">
        <w:trPr>
          <w:trHeight w:val="1161"/>
          <w:jc w:val="center"/>
        </w:trPr>
        <w:tc>
          <w:tcPr>
            <w:tcW w:w="993" w:type="dxa"/>
            <w:tcBorders>
              <w:top w:val="single" w:sz="4" w:space="0" w:color="auto"/>
              <w:left w:val="single" w:sz="4" w:space="0" w:color="auto"/>
              <w:bottom w:val="single" w:sz="4" w:space="0" w:color="auto"/>
              <w:right w:val="single" w:sz="4" w:space="0" w:color="auto"/>
            </w:tcBorders>
          </w:tcPr>
          <w:p w:rsidR="005D228F" w:rsidRDefault="005D228F" w:rsidP="005D228F">
            <w:pPr>
              <w:spacing w:beforeLines="50" w:before="156" w:afterLines="50" w:after="156"/>
              <w:jc w:val="center"/>
              <w:rPr>
                <w:rFonts w:ascii="宋体" w:eastAsia="宋体" w:hAnsi="宋体"/>
                <w:b/>
              </w:rPr>
            </w:pPr>
            <w:r w:rsidRPr="00A56F9D">
              <w:rPr>
                <w:rFonts w:ascii="宋体" w:eastAsia="宋体" w:hAnsi="宋体" w:hint="eastAsia"/>
                <w:b/>
              </w:rPr>
              <w:t>课程</w:t>
            </w:r>
          </w:p>
          <w:p w:rsidR="005D228F" w:rsidRPr="00A56F9D" w:rsidRDefault="005D228F" w:rsidP="005D228F">
            <w:pPr>
              <w:spacing w:beforeLines="50" w:before="156" w:afterLines="50" w:after="156"/>
              <w:jc w:val="center"/>
              <w:rPr>
                <w:rFonts w:ascii="宋体" w:eastAsia="宋体" w:hAnsi="宋体"/>
                <w:b/>
              </w:rPr>
            </w:pPr>
            <w:r w:rsidRPr="00A56F9D">
              <w:rPr>
                <w:rFonts w:ascii="宋体" w:eastAsia="宋体" w:hAnsi="宋体" w:hint="eastAsia"/>
                <w:b/>
              </w:rPr>
              <w:t>目标</w:t>
            </w:r>
            <w:r w:rsidRPr="00A56F9D">
              <w:rPr>
                <w:rFonts w:ascii="宋体" w:eastAsia="宋体" w:hAnsi="宋体"/>
                <w:b/>
              </w:rPr>
              <w:t>4</w:t>
            </w:r>
          </w:p>
        </w:tc>
        <w:tc>
          <w:tcPr>
            <w:tcW w:w="2263"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能够与时俱进，并通过不断学习来拓展自己的知识和能力，拥有</w:t>
            </w:r>
            <w:r>
              <w:rPr>
                <w:rFonts w:ascii="宋体" w:eastAsia="宋体" w:hAnsi="宋体" w:hint="eastAsia"/>
                <w:szCs w:val="21"/>
              </w:rPr>
              <w:t>良好的</w:t>
            </w:r>
            <w:r w:rsidRPr="00E93323">
              <w:rPr>
                <w:rFonts w:ascii="宋体" w:eastAsia="宋体" w:hAnsi="宋体" w:hint="eastAsia"/>
                <w:szCs w:val="21"/>
              </w:rPr>
              <w:t>终生学习的习惯和能力，具备</w:t>
            </w:r>
            <w:r>
              <w:rPr>
                <w:rFonts w:ascii="宋体" w:eastAsia="宋体" w:hAnsi="宋体" w:hint="eastAsia"/>
                <w:szCs w:val="21"/>
              </w:rPr>
              <w:t>良好的</w:t>
            </w:r>
            <w:r w:rsidRPr="00E93323">
              <w:rPr>
                <w:rFonts w:ascii="宋体" w:eastAsia="宋体" w:hAnsi="宋体" w:hint="eastAsia"/>
                <w:szCs w:val="21"/>
              </w:rPr>
              <w:t>成为单位的业务骨干</w:t>
            </w:r>
            <w:r>
              <w:rPr>
                <w:rFonts w:ascii="宋体" w:eastAsia="宋体" w:hAnsi="宋体" w:hint="eastAsia"/>
                <w:szCs w:val="21"/>
              </w:rPr>
              <w:t>的能力</w:t>
            </w:r>
          </w:p>
        </w:tc>
        <w:tc>
          <w:tcPr>
            <w:tcW w:w="2268"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，并通过不断学习来拓展自己的知识和能力，拥有</w:t>
            </w:r>
            <w:r>
              <w:rPr>
                <w:rFonts w:ascii="宋体" w:eastAsia="宋体" w:hAnsi="宋体" w:hint="eastAsia"/>
                <w:szCs w:val="21"/>
              </w:rPr>
              <w:t>较好的</w:t>
            </w:r>
            <w:r w:rsidRPr="00E93323">
              <w:rPr>
                <w:rFonts w:ascii="宋体" w:eastAsia="宋体" w:hAnsi="宋体" w:hint="eastAsia"/>
                <w:szCs w:val="21"/>
              </w:rPr>
              <w:t>终生学习的习惯和能力，具备</w:t>
            </w:r>
            <w:r>
              <w:rPr>
                <w:rFonts w:ascii="宋体" w:eastAsia="宋体" w:hAnsi="宋体" w:hint="eastAsia"/>
                <w:szCs w:val="21"/>
              </w:rPr>
              <w:t>较好的</w:t>
            </w:r>
            <w:r w:rsidRPr="00E93323">
              <w:rPr>
                <w:rFonts w:ascii="宋体" w:eastAsia="宋体" w:hAnsi="宋体" w:hint="eastAsia"/>
                <w:szCs w:val="21"/>
              </w:rPr>
              <w:t>成为单位的业务骨干</w:t>
            </w:r>
            <w:r>
              <w:rPr>
                <w:rFonts w:ascii="宋体" w:eastAsia="宋体" w:hAnsi="宋体" w:hint="eastAsia"/>
                <w:szCs w:val="21"/>
              </w:rPr>
              <w:t>的能力</w:t>
            </w:r>
          </w:p>
        </w:tc>
        <w:tc>
          <w:tcPr>
            <w:tcW w:w="240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，并通过学习来拓展自己的知识和能力，拥有</w:t>
            </w:r>
            <w:r>
              <w:rPr>
                <w:rFonts w:ascii="宋体" w:eastAsia="宋体" w:hAnsi="宋体" w:hint="eastAsia"/>
                <w:szCs w:val="21"/>
              </w:rPr>
              <w:t>一定的</w:t>
            </w:r>
            <w:r w:rsidRPr="00E93323">
              <w:rPr>
                <w:rFonts w:ascii="宋体" w:eastAsia="宋体" w:hAnsi="宋体" w:hint="eastAsia"/>
                <w:szCs w:val="21"/>
              </w:rPr>
              <w:t>终生学习的习惯和能力，具备成为单位的业务骨干</w:t>
            </w:r>
            <w:r>
              <w:rPr>
                <w:rFonts w:ascii="宋体" w:eastAsia="宋体" w:hAnsi="宋体" w:hint="eastAsia"/>
                <w:szCs w:val="21"/>
              </w:rPr>
              <w:t>的潜力</w:t>
            </w:r>
          </w:p>
        </w:tc>
        <w:tc>
          <w:tcPr>
            <w:tcW w:w="242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能够</w:t>
            </w:r>
            <w:r>
              <w:rPr>
                <w:rFonts w:ascii="宋体" w:eastAsia="宋体" w:hAnsi="宋体" w:hint="eastAsia"/>
                <w:szCs w:val="21"/>
              </w:rPr>
              <w:t>适应时代发展</w:t>
            </w:r>
            <w:r w:rsidRPr="00E93323">
              <w:rPr>
                <w:rFonts w:ascii="宋体" w:eastAsia="宋体" w:hAnsi="宋体" w:hint="eastAsia"/>
                <w:szCs w:val="21"/>
              </w:rPr>
              <w:t>，并通过学习来拓展自己的知识和能力，</w:t>
            </w:r>
            <w:r>
              <w:rPr>
                <w:rFonts w:ascii="宋体" w:eastAsia="宋体" w:hAnsi="宋体" w:hint="eastAsia"/>
                <w:szCs w:val="21"/>
              </w:rPr>
              <w:t>没</w:t>
            </w:r>
            <w:r w:rsidRPr="00E93323">
              <w:rPr>
                <w:rFonts w:ascii="宋体" w:eastAsia="宋体" w:hAnsi="宋体" w:hint="eastAsia"/>
                <w:szCs w:val="21"/>
              </w:rPr>
              <w:t>有终生学习的习惯和能力，</w:t>
            </w:r>
            <w:r>
              <w:rPr>
                <w:rFonts w:ascii="宋体" w:eastAsia="宋体" w:hAnsi="宋体" w:hint="eastAsia"/>
                <w:szCs w:val="21"/>
              </w:rPr>
              <w:t>不</w:t>
            </w:r>
            <w:r w:rsidRPr="00E93323">
              <w:rPr>
                <w:rFonts w:ascii="宋体" w:eastAsia="宋体" w:hAnsi="宋体" w:hint="eastAsia"/>
                <w:szCs w:val="21"/>
              </w:rPr>
              <w:t>具备成为单位的业务骨干</w:t>
            </w:r>
            <w:r>
              <w:rPr>
                <w:rFonts w:ascii="宋体" w:eastAsia="宋体" w:hAnsi="宋体" w:hint="eastAsia"/>
                <w:szCs w:val="21"/>
              </w:rPr>
              <w:t>的潜力</w:t>
            </w:r>
          </w:p>
        </w:tc>
      </w:tr>
      <w:tr w:rsidR="005D228F" w:rsidRPr="002F4D99" w:rsidTr="00F75910">
        <w:trPr>
          <w:trHeight w:val="1241"/>
          <w:jc w:val="center"/>
        </w:trPr>
        <w:tc>
          <w:tcPr>
            <w:tcW w:w="993" w:type="dxa"/>
            <w:tcBorders>
              <w:top w:val="single" w:sz="4" w:space="0" w:color="auto"/>
              <w:left w:val="single" w:sz="4" w:space="0" w:color="auto"/>
              <w:bottom w:val="single" w:sz="4" w:space="0" w:color="auto"/>
              <w:right w:val="single" w:sz="4" w:space="0" w:color="auto"/>
            </w:tcBorders>
          </w:tcPr>
          <w:p w:rsidR="005D228F" w:rsidRDefault="005D228F" w:rsidP="005D228F">
            <w:pPr>
              <w:spacing w:beforeLines="50" w:before="156" w:afterLines="50" w:after="156"/>
              <w:jc w:val="center"/>
              <w:rPr>
                <w:rFonts w:ascii="宋体" w:eastAsia="宋体" w:hAnsi="宋体"/>
                <w:b/>
              </w:rPr>
            </w:pPr>
            <w:r w:rsidRPr="00A56F9D">
              <w:rPr>
                <w:rFonts w:ascii="宋体" w:eastAsia="宋体" w:hAnsi="宋体" w:hint="eastAsia"/>
                <w:b/>
              </w:rPr>
              <w:t>课程</w:t>
            </w:r>
          </w:p>
          <w:p w:rsidR="005D228F" w:rsidRPr="00A56F9D" w:rsidRDefault="005D228F" w:rsidP="005D228F">
            <w:pPr>
              <w:spacing w:beforeLines="50" w:before="156" w:afterLines="50" w:after="156"/>
              <w:jc w:val="center"/>
              <w:rPr>
                <w:rFonts w:ascii="宋体" w:eastAsia="宋体" w:hAnsi="宋体"/>
                <w:b/>
              </w:rPr>
            </w:pPr>
            <w:r w:rsidRPr="00A56F9D">
              <w:rPr>
                <w:rFonts w:ascii="宋体" w:eastAsia="宋体" w:hAnsi="宋体" w:hint="eastAsia"/>
                <w:b/>
              </w:rPr>
              <w:t>目标</w:t>
            </w:r>
            <w:r w:rsidRPr="00A56F9D">
              <w:rPr>
                <w:rFonts w:ascii="宋体" w:eastAsia="宋体" w:hAnsi="宋体"/>
                <w:b/>
              </w:rPr>
              <w:t>5</w:t>
            </w:r>
          </w:p>
        </w:tc>
        <w:tc>
          <w:tcPr>
            <w:tcW w:w="2263"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很好的</w:t>
            </w:r>
            <w:r w:rsidRPr="00E93323">
              <w:rPr>
                <w:rFonts w:ascii="宋体" w:eastAsia="宋体" w:hAnsi="宋体" w:hint="eastAsia"/>
                <w:szCs w:val="21"/>
              </w:rPr>
              <w:t>国际化视野和跨文化交流与合作的能力，能够在不同职能团队中发挥特定的作用并具备承担领导角色的能力</w:t>
            </w:r>
          </w:p>
        </w:tc>
        <w:tc>
          <w:tcPr>
            <w:tcW w:w="2268"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较好的</w:t>
            </w:r>
            <w:r w:rsidRPr="00E93323">
              <w:rPr>
                <w:rFonts w:ascii="宋体" w:eastAsia="宋体" w:hAnsi="宋体" w:hint="eastAsia"/>
                <w:szCs w:val="21"/>
              </w:rPr>
              <w:t>国际化视野和跨文化交流与合作的能力，能够在不同职能团队中发挥特定的作用并具备承担</w:t>
            </w:r>
            <w:r>
              <w:rPr>
                <w:rFonts w:ascii="宋体" w:eastAsia="宋体" w:hAnsi="宋体" w:hint="eastAsia"/>
                <w:szCs w:val="21"/>
              </w:rPr>
              <w:t>组织</w:t>
            </w:r>
            <w:r w:rsidRPr="00E93323">
              <w:rPr>
                <w:rFonts w:ascii="宋体" w:eastAsia="宋体" w:hAnsi="宋体" w:hint="eastAsia"/>
                <w:szCs w:val="21"/>
              </w:rPr>
              <w:t>角色的能力</w:t>
            </w:r>
          </w:p>
        </w:tc>
        <w:tc>
          <w:tcPr>
            <w:tcW w:w="240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sidRPr="00E93323">
              <w:rPr>
                <w:rFonts w:ascii="宋体" w:eastAsia="宋体" w:hAnsi="宋体" w:hint="eastAsia"/>
                <w:szCs w:val="21"/>
              </w:rPr>
              <w:t>具有</w:t>
            </w:r>
            <w:r>
              <w:rPr>
                <w:rFonts w:ascii="宋体" w:eastAsia="宋体" w:hAnsi="宋体" w:hint="eastAsia"/>
                <w:szCs w:val="21"/>
              </w:rPr>
              <w:t>一定的</w:t>
            </w:r>
            <w:r w:rsidRPr="00E93323">
              <w:rPr>
                <w:rFonts w:ascii="宋体" w:eastAsia="宋体" w:hAnsi="宋体" w:hint="eastAsia"/>
                <w:szCs w:val="21"/>
              </w:rPr>
              <w:t>国际化视野和跨文化交流与合作的能力，能够在不同职能团队中发挥特定的作用并具备担</w:t>
            </w:r>
            <w:r>
              <w:rPr>
                <w:rFonts w:ascii="宋体" w:eastAsia="宋体" w:hAnsi="宋体" w:hint="eastAsia"/>
                <w:szCs w:val="21"/>
              </w:rPr>
              <w:t>任团队成员</w:t>
            </w:r>
            <w:r w:rsidRPr="00E93323">
              <w:rPr>
                <w:rFonts w:ascii="宋体" w:eastAsia="宋体" w:hAnsi="宋体" w:hint="eastAsia"/>
                <w:szCs w:val="21"/>
              </w:rPr>
              <w:t>的能力</w:t>
            </w:r>
          </w:p>
        </w:tc>
        <w:tc>
          <w:tcPr>
            <w:tcW w:w="2429" w:type="dxa"/>
            <w:tcBorders>
              <w:top w:val="single" w:sz="4" w:space="0" w:color="auto"/>
              <w:left w:val="single" w:sz="4" w:space="0" w:color="auto"/>
              <w:bottom w:val="single" w:sz="4" w:space="0" w:color="auto"/>
              <w:right w:val="single" w:sz="4" w:space="0" w:color="auto"/>
            </w:tcBorders>
          </w:tcPr>
          <w:p w:rsidR="005D228F" w:rsidRPr="00F56396" w:rsidRDefault="005D228F" w:rsidP="005D228F">
            <w:pPr>
              <w:spacing w:beforeLines="50" w:before="156" w:afterLines="50" w:after="156"/>
              <w:rPr>
                <w:rFonts w:ascii="宋体" w:eastAsia="宋体" w:hAnsi="宋体"/>
                <w:szCs w:val="21"/>
              </w:rPr>
            </w:pPr>
            <w:r>
              <w:rPr>
                <w:rFonts w:ascii="宋体" w:eastAsia="宋体" w:hAnsi="宋体" w:hint="eastAsia"/>
                <w:szCs w:val="21"/>
              </w:rPr>
              <w:t>不</w:t>
            </w:r>
            <w:r w:rsidRPr="00E93323">
              <w:rPr>
                <w:rFonts w:ascii="宋体" w:eastAsia="宋体" w:hAnsi="宋体" w:hint="eastAsia"/>
                <w:szCs w:val="21"/>
              </w:rPr>
              <w:t>具有</w:t>
            </w:r>
            <w:r>
              <w:rPr>
                <w:rFonts w:ascii="宋体" w:eastAsia="宋体" w:hAnsi="宋体" w:hint="eastAsia"/>
                <w:szCs w:val="21"/>
              </w:rPr>
              <w:t>一定的</w:t>
            </w:r>
            <w:r w:rsidRPr="00E93323">
              <w:rPr>
                <w:rFonts w:ascii="宋体" w:eastAsia="宋体" w:hAnsi="宋体" w:hint="eastAsia"/>
                <w:szCs w:val="21"/>
              </w:rPr>
              <w:t>国际化视野和跨文化交流与合作的能力，</w:t>
            </w:r>
            <w:r>
              <w:rPr>
                <w:rFonts w:ascii="宋体" w:eastAsia="宋体" w:hAnsi="宋体" w:hint="eastAsia"/>
                <w:szCs w:val="21"/>
              </w:rPr>
              <w:t>不</w:t>
            </w:r>
            <w:r w:rsidRPr="00E93323">
              <w:rPr>
                <w:rFonts w:ascii="宋体" w:eastAsia="宋体" w:hAnsi="宋体" w:hint="eastAsia"/>
                <w:szCs w:val="21"/>
              </w:rPr>
              <w:t>能够在不同职能团队中发挥特定的作用</w:t>
            </w:r>
            <w:r>
              <w:rPr>
                <w:rFonts w:ascii="宋体" w:eastAsia="宋体" w:hAnsi="宋体" w:hint="eastAsia"/>
                <w:szCs w:val="21"/>
              </w:rPr>
              <w:t>且不</w:t>
            </w:r>
            <w:r w:rsidRPr="00E93323">
              <w:rPr>
                <w:rFonts w:ascii="宋体" w:eastAsia="宋体" w:hAnsi="宋体" w:hint="eastAsia"/>
                <w:szCs w:val="21"/>
              </w:rPr>
              <w:t>具备担</w:t>
            </w:r>
            <w:r>
              <w:rPr>
                <w:rFonts w:ascii="宋体" w:eastAsia="宋体" w:hAnsi="宋体" w:hint="eastAsia"/>
                <w:szCs w:val="21"/>
              </w:rPr>
              <w:t>任团队成员</w:t>
            </w:r>
            <w:r w:rsidRPr="00E93323">
              <w:rPr>
                <w:rFonts w:ascii="宋体" w:eastAsia="宋体" w:hAnsi="宋体" w:hint="eastAsia"/>
                <w:szCs w:val="21"/>
              </w:rPr>
              <w:t>的能力</w:t>
            </w:r>
          </w:p>
        </w:tc>
      </w:tr>
    </w:tbl>
    <w:p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7FE" w:rsidRDefault="00EE27FE" w:rsidP="00AA630A">
      <w:r>
        <w:separator/>
      </w:r>
    </w:p>
  </w:endnote>
  <w:endnote w:type="continuationSeparator" w:id="0">
    <w:p w:rsidR="00EE27FE" w:rsidRDefault="00EE27FE"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7FE" w:rsidRDefault="00EE27FE" w:rsidP="00AA630A">
      <w:r>
        <w:separator/>
      </w:r>
    </w:p>
  </w:footnote>
  <w:footnote w:type="continuationSeparator" w:id="0">
    <w:p w:rsidR="00EE27FE" w:rsidRDefault="00EE27FE"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306E8"/>
    <w:rsid w:val="0004480C"/>
    <w:rsid w:val="000449FA"/>
    <w:rsid w:val="00046125"/>
    <w:rsid w:val="00077A5F"/>
    <w:rsid w:val="000B4943"/>
    <w:rsid w:val="000C489C"/>
    <w:rsid w:val="000F054A"/>
    <w:rsid w:val="000F6BF1"/>
    <w:rsid w:val="000F72F7"/>
    <w:rsid w:val="00136970"/>
    <w:rsid w:val="001565CF"/>
    <w:rsid w:val="0017073F"/>
    <w:rsid w:val="001777C2"/>
    <w:rsid w:val="0018157B"/>
    <w:rsid w:val="001A6F4E"/>
    <w:rsid w:val="001E44FC"/>
    <w:rsid w:val="001E5724"/>
    <w:rsid w:val="00223884"/>
    <w:rsid w:val="00242673"/>
    <w:rsid w:val="00266131"/>
    <w:rsid w:val="0026712F"/>
    <w:rsid w:val="00281556"/>
    <w:rsid w:val="00285327"/>
    <w:rsid w:val="002A3AB9"/>
    <w:rsid w:val="002A7568"/>
    <w:rsid w:val="002C21CE"/>
    <w:rsid w:val="002E0579"/>
    <w:rsid w:val="002E0B57"/>
    <w:rsid w:val="002F20DB"/>
    <w:rsid w:val="00306C47"/>
    <w:rsid w:val="00313A87"/>
    <w:rsid w:val="00320EDB"/>
    <w:rsid w:val="00322986"/>
    <w:rsid w:val="00334259"/>
    <w:rsid w:val="0034254B"/>
    <w:rsid w:val="00346A36"/>
    <w:rsid w:val="003532FE"/>
    <w:rsid w:val="003568CA"/>
    <w:rsid w:val="0038665C"/>
    <w:rsid w:val="003E1AF1"/>
    <w:rsid w:val="003E1D0F"/>
    <w:rsid w:val="003E5A91"/>
    <w:rsid w:val="004070CF"/>
    <w:rsid w:val="00415BF1"/>
    <w:rsid w:val="00417D6A"/>
    <w:rsid w:val="00461812"/>
    <w:rsid w:val="00480298"/>
    <w:rsid w:val="00493524"/>
    <w:rsid w:val="004944F1"/>
    <w:rsid w:val="004C69E2"/>
    <w:rsid w:val="004D5D85"/>
    <w:rsid w:val="004F181B"/>
    <w:rsid w:val="004F5F40"/>
    <w:rsid w:val="00511282"/>
    <w:rsid w:val="005424BD"/>
    <w:rsid w:val="00557F1F"/>
    <w:rsid w:val="005A0378"/>
    <w:rsid w:val="005A548D"/>
    <w:rsid w:val="005B7CFE"/>
    <w:rsid w:val="005C79E7"/>
    <w:rsid w:val="005D1F4D"/>
    <w:rsid w:val="005D228F"/>
    <w:rsid w:val="005E32CA"/>
    <w:rsid w:val="0061138A"/>
    <w:rsid w:val="00611667"/>
    <w:rsid w:val="00616BA9"/>
    <w:rsid w:val="006212F1"/>
    <w:rsid w:val="0062272C"/>
    <w:rsid w:val="006603CA"/>
    <w:rsid w:val="00665621"/>
    <w:rsid w:val="00665B90"/>
    <w:rsid w:val="00671AFC"/>
    <w:rsid w:val="006743D7"/>
    <w:rsid w:val="0068386C"/>
    <w:rsid w:val="00684C76"/>
    <w:rsid w:val="006948C0"/>
    <w:rsid w:val="006A095C"/>
    <w:rsid w:val="006C2066"/>
    <w:rsid w:val="006D075E"/>
    <w:rsid w:val="006E4F82"/>
    <w:rsid w:val="006F0F37"/>
    <w:rsid w:val="006F64C9"/>
    <w:rsid w:val="0070300D"/>
    <w:rsid w:val="00703801"/>
    <w:rsid w:val="007045AB"/>
    <w:rsid w:val="007045EE"/>
    <w:rsid w:val="007154E8"/>
    <w:rsid w:val="00725E41"/>
    <w:rsid w:val="00746472"/>
    <w:rsid w:val="007639A2"/>
    <w:rsid w:val="007A5FF1"/>
    <w:rsid w:val="007C379D"/>
    <w:rsid w:val="007C62ED"/>
    <w:rsid w:val="007E39E3"/>
    <w:rsid w:val="007E5456"/>
    <w:rsid w:val="007E600F"/>
    <w:rsid w:val="007F04A7"/>
    <w:rsid w:val="007F38F0"/>
    <w:rsid w:val="008012A0"/>
    <w:rsid w:val="00810705"/>
    <w:rsid w:val="008128AD"/>
    <w:rsid w:val="008367F5"/>
    <w:rsid w:val="00843CD2"/>
    <w:rsid w:val="008560E2"/>
    <w:rsid w:val="00886EBF"/>
    <w:rsid w:val="008A504B"/>
    <w:rsid w:val="008F5D66"/>
    <w:rsid w:val="00900BD8"/>
    <w:rsid w:val="00925B89"/>
    <w:rsid w:val="00961F00"/>
    <w:rsid w:val="009E0BB4"/>
    <w:rsid w:val="009E2078"/>
    <w:rsid w:val="009F5575"/>
    <w:rsid w:val="009F6942"/>
    <w:rsid w:val="00A03BBD"/>
    <w:rsid w:val="00A438BD"/>
    <w:rsid w:val="00A56F9D"/>
    <w:rsid w:val="00A60590"/>
    <w:rsid w:val="00A61EFD"/>
    <w:rsid w:val="00A677BC"/>
    <w:rsid w:val="00AA4570"/>
    <w:rsid w:val="00AA630A"/>
    <w:rsid w:val="00AB1CBC"/>
    <w:rsid w:val="00AC2D24"/>
    <w:rsid w:val="00AE3D1A"/>
    <w:rsid w:val="00AE63C0"/>
    <w:rsid w:val="00B03909"/>
    <w:rsid w:val="00B31DAE"/>
    <w:rsid w:val="00B354F4"/>
    <w:rsid w:val="00B40ECD"/>
    <w:rsid w:val="00B646A8"/>
    <w:rsid w:val="00BA23F0"/>
    <w:rsid w:val="00BA3280"/>
    <w:rsid w:val="00BF7A3C"/>
    <w:rsid w:val="00C00798"/>
    <w:rsid w:val="00C17D82"/>
    <w:rsid w:val="00C35679"/>
    <w:rsid w:val="00C54636"/>
    <w:rsid w:val="00CA53B2"/>
    <w:rsid w:val="00CE66F7"/>
    <w:rsid w:val="00D02F99"/>
    <w:rsid w:val="00D13271"/>
    <w:rsid w:val="00D14471"/>
    <w:rsid w:val="00D1641A"/>
    <w:rsid w:val="00D417A1"/>
    <w:rsid w:val="00D44544"/>
    <w:rsid w:val="00D504B7"/>
    <w:rsid w:val="00D61FF1"/>
    <w:rsid w:val="00D715F7"/>
    <w:rsid w:val="00DA09F0"/>
    <w:rsid w:val="00DA6A9F"/>
    <w:rsid w:val="00DB3263"/>
    <w:rsid w:val="00DD7B5F"/>
    <w:rsid w:val="00DE7849"/>
    <w:rsid w:val="00E05E8B"/>
    <w:rsid w:val="00E366AB"/>
    <w:rsid w:val="00E73E3F"/>
    <w:rsid w:val="00E75534"/>
    <w:rsid w:val="00E76E34"/>
    <w:rsid w:val="00E8608C"/>
    <w:rsid w:val="00E86F19"/>
    <w:rsid w:val="00E93323"/>
    <w:rsid w:val="00EC12E6"/>
    <w:rsid w:val="00ED086D"/>
    <w:rsid w:val="00ED7F81"/>
    <w:rsid w:val="00EE27FE"/>
    <w:rsid w:val="00EF4469"/>
    <w:rsid w:val="00F008E3"/>
    <w:rsid w:val="00F01585"/>
    <w:rsid w:val="00F06CAD"/>
    <w:rsid w:val="00F2026D"/>
    <w:rsid w:val="00F56396"/>
    <w:rsid w:val="00F6450B"/>
    <w:rsid w:val="00F65125"/>
    <w:rsid w:val="00F75910"/>
    <w:rsid w:val="00F77C3A"/>
    <w:rsid w:val="00FB45AB"/>
    <w:rsid w:val="00FB77A1"/>
    <w:rsid w:val="00FC24B5"/>
    <w:rsid w:val="00FE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371">
      <w:bodyDiv w:val="1"/>
      <w:marLeft w:val="0"/>
      <w:marRight w:val="0"/>
      <w:marTop w:val="0"/>
      <w:marBottom w:val="0"/>
      <w:divBdr>
        <w:top w:val="none" w:sz="0" w:space="0" w:color="auto"/>
        <w:left w:val="none" w:sz="0" w:space="0" w:color="auto"/>
        <w:bottom w:val="none" w:sz="0" w:space="0" w:color="auto"/>
        <w:right w:val="none" w:sz="0" w:space="0" w:color="auto"/>
      </w:divBdr>
    </w:div>
    <w:div w:id="18971292">
      <w:bodyDiv w:val="1"/>
      <w:marLeft w:val="0"/>
      <w:marRight w:val="0"/>
      <w:marTop w:val="0"/>
      <w:marBottom w:val="0"/>
      <w:divBdr>
        <w:top w:val="none" w:sz="0" w:space="0" w:color="auto"/>
        <w:left w:val="none" w:sz="0" w:space="0" w:color="auto"/>
        <w:bottom w:val="none" w:sz="0" w:space="0" w:color="auto"/>
        <w:right w:val="none" w:sz="0" w:space="0" w:color="auto"/>
      </w:divBdr>
    </w:div>
    <w:div w:id="52390548">
      <w:bodyDiv w:val="1"/>
      <w:marLeft w:val="0"/>
      <w:marRight w:val="0"/>
      <w:marTop w:val="0"/>
      <w:marBottom w:val="0"/>
      <w:divBdr>
        <w:top w:val="none" w:sz="0" w:space="0" w:color="auto"/>
        <w:left w:val="none" w:sz="0" w:space="0" w:color="auto"/>
        <w:bottom w:val="none" w:sz="0" w:space="0" w:color="auto"/>
        <w:right w:val="none" w:sz="0" w:space="0" w:color="auto"/>
      </w:divBdr>
    </w:div>
    <w:div w:id="111870362">
      <w:bodyDiv w:val="1"/>
      <w:marLeft w:val="0"/>
      <w:marRight w:val="0"/>
      <w:marTop w:val="0"/>
      <w:marBottom w:val="0"/>
      <w:divBdr>
        <w:top w:val="none" w:sz="0" w:space="0" w:color="auto"/>
        <w:left w:val="none" w:sz="0" w:space="0" w:color="auto"/>
        <w:bottom w:val="none" w:sz="0" w:space="0" w:color="auto"/>
        <w:right w:val="none" w:sz="0" w:space="0" w:color="auto"/>
      </w:divBdr>
      <w:divsChild>
        <w:div w:id="669210889">
          <w:marLeft w:val="806"/>
          <w:marRight w:val="0"/>
          <w:marTop w:val="134"/>
          <w:marBottom w:val="0"/>
          <w:divBdr>
            <w:top w:val="none" w:sz="0" w:space="0" w:color="auto"/>
            <w:left w:val="none" w:sz="0" w:space="0" w:color="auto"/>
            <w:bottom w:val="none" w:sz="0" w:space="0" w:color="auto"/>
            <w:right w:val="none" w:sz="0" w:space="0" w:color="auto"/>
          </w:divBdr>
        </w:div>
        <w:div w:id="977609574">
          <w:marLeft w:val="806"/>
          <w:marRight w:val="0"/>
          <w:marTop w:val="134"/>
          <w:marBottom w:val="0"/>
          <w:divBdr>
            <w:top w:val="none" w:sz="0" w:space="0" w:color="auto"/>
            <w:left w:val="none" w:sz="0" w:space="0" w:color="auto"/>
            <w:bottom w:val="none" w:sz="0" w:space="0" w:color="auto"/>
            <w:right w:val="none" w:sz="0" w:space="0" w:color="auto"/>
          </w:divBdr>
        </w:div>
      </w:divsChild>
    </w:div>
    <w:div w:id="220559987">
      <w:bodyDiv w:val="1"/>
      <w:marLeft w:val="0"/>
      <w:marRight w:val="0"/>
      <w:marTop w:val="0"/>
      <w:marBottom w:val="0"/>
      <w:divBdr>
        <w:top w:val="none" w:sz="0" w:space="0" w:color="auto"/>
        <w:left w:val="none" w:sz="0" w:space="0" w:color="auto"/>
        <w:bottom w:val="none" w:sz="0" w:space="0" w:color="auto"/>
        <w:right w:val="none" w:sz="0" w:space="0" w:color="auto"/>
      </w:divBdr>
    </w:div>
    <w:div w:id="231624454">
      <w:bodyDiv w:val="1"/>
      <w:marLeft w:val="0"/>
      <w:marRight w:val="0"/>
      <w:marTop w:val="0"/>
      <w:marBottom w:val="0"/>
      <w:divBdr>
        <w:top w:val="none" w:sz="0" w:space="0" w:color="auto"/>
        <w:left w:val="none" w:sz="0" w:space="0" w:color="auto"/>
        <w:bottom w:val="none" w:sz="0" w:space="0" w:color="auto"/>
        <w:right w:val="none" w:sz="0" w:space="0" w:color="auto"/>
      </w:divBdr>
    </w:div>
    <w:div w:id="261257889">
      <w:bodyDiv w:val="1"/>
      <w:marLeft w:val="0"/>
      <w:marRight w:val="0"/>
      <w:marTop w:val="0"/>
      <w:marBottom w:val="0"/>
      <w:divBdr>
        <w:top w:val="none" w:sz="0" w:space="0" w:color="auto"/>
        <w:left w:val="none" w:sz="0" w:space="0" w:color="auto"/>
        <w:bottom w:val="none" w:sz="0" w:space="0" w:color="auto"/>
        <w:right w:val="none" w:sz="0" w:space="0" w:color="auto"/>
      </w:divBdr>
    </w:div>
    <w:div w:id="345399761">
      <w:bodyDiv w:val="1"/>
      <w:marLeft w:val="0"/>
      <w:marRight w:val="0"/>
      <w:marTop w:val="0"/>
      <w:marBottom w:val="0"/>
      <w:divBdr>
        <w:top w:val="none" w:sz="0" w:space="0" w:color="auto"/>
        <w:left w:val="none" w:sz="0" w:space="0" w:color="auto"/>
        <w:bottom w:val="none" w:sz="0" w:space="0" w:color="auto"/>
        <w:right w:val="none" w:sz="0" w:space="0" w:color="auto"/>
      </w:divBdr>
    </w:div>
    <w:div w:id="413287567">
      <w:bodyDiv w:val="1"/>
      <w:marLeft w:val="0"/>
      <w:marRight w:val="0"/>
      <w:marTop w:val="0"/>
      <w:marBottom w:val="0"/>
      <w:divBdr>
        <w:top w:val="none" w:sz="0" w:space="0" w:color="auto"/>
        <w:left w:val="none" w:sz="0" w:space="0" w:color="auto"/>
        <w:bottom w:val="none" w:sz="0" w:space="0" w:color="auto"/>
        <w:right w:val="none" w:sz="0" w:space="0" w:color="auto"/>
      </w:divBdr>
    </w:div>
    <w:div w:id="421806618">
      <w:bodyDiv w:val="1"/>
      <w:marLeft w:val="0"/>
      <w:marRight w:val="0"/>
      <w:marTop w:val="0"/>
      <w:marBottom w:val="0"/>
      <w:divBdr>
        <w:top w:val="none" w:sz="0" w:space="0" w:color="auto"/>
        <w:left w:val="none" w:sz="0" w:space="0" w:color="auto"/>
        <w:bottom w:val="none" w:sz="0" w:space="0" w:color="auto"/>
        <w:right w:val="none" w:sz="0" w:space="0" w:color="auto"/>
      </w:divBdr>
    </w:div>
    <w:div w:id="445319065">
      <w:bodyDiv w:val="1"/>
      <w:marLeft w:val="0"/>
      <w:marRight w:val="0"/>
      <w:marTop w:val="0"/>
      <w:marBottom w:val="0"/>
      <w:divBdr>
        <w:top w:val="none" w:sz="0" w:space="0" w:color="auto"/>
        <w:left w:val="none" w:sz="0" w:space="0" w:color="auto"/>
        <w:bottom w:val="none" w:sz="0" w:space="0" w:color="auto"/>
        <w:right w:val="none" w:sz="0" w:space="0" w:color="auto"/>
      </w:divBdr>
    </w:div>
    <w:div w:id="451437627">
      <w:bodyDiv w:val="1"/>
      <w:marLeft w:val="0"/>
      <w:marRight w:val="0"/>
      <w:marTop w:val="0"/>
      <w:marBottom w:val="0"/>
      <w:divBdr>
        <w:top w:val="none" w:sz="0" w:space="0" w:color="auto"/>
        <w:left w:val="none" w:sz="0" w:space="0" w:color="auto"/>
        <w:bottom w:val="none" w:sz="0" w:space="0" w:color="auto"/>
        <w:right w:val="none" w:sz="0" w:space="0" w:color="auto"/>
      </w:divBdr>
    </w:div>
    <w:div w:id="473447048">
      <w:bodyDiv w:val="1"/>
      <w:marLeft w:val="0"/>
      <w:marRight w:val="0"/>
      <w:marTop w:val="0"/>
      <w:marBottom w:val="0"/>
      <w:divBdr>
        <w:top w:val="none" w:sz="0" w:space="0" w:color="auto"/>
        <w:left w:val="none" w:sz="0" w:space="0" w:color="auto"/>
        <w:bottom w:val="none" w:sz="0" w:space="0" w:color="auto"/>
        <w:right w:val="none" w:sz="0" w:space="0" w:color="auto"/>
      </w:divBdr>
    </w:div>
    <w:div w:id="535964750">
      <w:bodyDiv w:val="1"/>
      <w:marLeft w:val="0"/>
      <w:marRight w:val="0"/>
      <w:marTop w:val="0"/>
      <w:marBottom w:val="0"/>
      <w:divBdr>
        <w:top w:val="none" w:sz="0" w:space="0" w:color="auto"/>
        <w:left w:val="none" w:sz="0" w:space="0" w:color="auto"/>
        <w:bottom w:val="none" w:sz="0" w:space="0" w:color="auto"/>
        <w:right w:val="none" w:sz="0" w:space="0" w:color="auto"/>
      </w:divBdr>
    </w:div>
    <w:div w:id="545334306">
      <w:bodyDiv w:val="1"/>
      <w:marLeft w:val="0"/>
      <w:marRight w:val="0"/>
      <w:marTop w:val="0"/>
      <w:marBottom w:val="0"/>
      <w:divBdr>
        <w:top w:val="none" w:sz="0" w:space="0" w:color="auto"/>
        <w:left w:val="none" w:sz="0" w:space="0" w:color="auto"/>
        <w:bottom w:val="none" w:sz="0" w:space="0" w:color="auto"/>
        <w:right w:val="none" w:sz="0" w:space="0" w:color="auto"/>
      </w:divBdr>
    </w:div>
    <w:div w:id="564727266">
      <w:bodyDiv w:val="1"/>
      <w:marLeft w:val="0"/>
      <w:marRight w:val="0"/>
      <w:marTop w:val="0"/>
      <w:marBottom w:val="0"/>
      <w:divBdr>
        <w:top w:val="none" w:sz="0" w:space="0" w:color="auto"/>
        <w:left w:val="none" w:sz="0" w:space="0" w:color="auto"/>
        <w:bottom w:val="none" w:sz="0" w:space="0" w:color="auto"/>
        <w:right w:val="none" w:sz="0" w:space="0" w:color="auto"/>
      </w:divBdr>
    </w:div>
    <w:div w:id="573781262">
      <w:bodyDiv w:val="1"/>
      <w:marLeft w:val="0"/>
      <w:marRight w:val="0"/>
      <w:marTop w:val="0"/>
      <w:marBottom w:val="0"/>
      <w:divBdr>
        <w:top w:val="none" w:sz="0" w:space="0" w:color="auto"/>
        <w:left w:val="none" w:sz="0" w:space="0" w:color="auto"/>
        <w:bottom w:val="none" w:sz="0" w:space="0" w:color="auto"/>
        <w:right w:val="none" w:sz="0" w:space="0" w:color="auto"/>
      </w:divBdr>
    </w:div>
    <w:div w:id="604002124">
      <w:bodyDiv w:val="1"/>
      <w:marLeft w:val="0"/>
      <w:marRight w:val="0"/>
      <w:marTop w:val="0"/>
      <w:marBottom w:val="0"/>
      <w:divBdr>
        <w:top w:val="none" w:sz="0" w:space="0" w:color="auto"/>
        <w:left w:val="none" w:sz="0" w:space="0" w:color="auto"/>
        <w:bottom w:val="none" w:sz="0" w:space="0" w:color="auto"/>
        <w:right w:val="none" w:sz="0" w:space="0" w:color="auto"/>
      </w:divBdr>
    </w:div>
    <w:div w:id="612515291">
      <w:bodyDiv w:val="1"/>
      <w:marLeft w:val="0"/>
      <w:marRight w:val="0"/>
      <w:marTop w:val="0"/>
      <w:marBottom w:val="0"/>
      <w:divBdr>
        <w:top w:val="none" w:sz="0" w:space="0" w:color="auto"/>
        <w:left w:val="none" w:sz="0" w:space="0" w:color="auto"/>
        <w:bottom w:val="none" w:sz="0" w:space="0" w:color="auto"/>
        <w:right w:val="none" w:sz="0" w:space="0" w:color="auto"/>
      </w:divBdr>
    </w:div>
    <w:div w:id="620574933">
      <w:bodyDiv w:val="1"/>
      <w:marLeft w:val="0"/>
      <w:marRight w:val="0"/>
      <w:marTop w:val="0"/>
      <w:marBottom w:val="0"/>
      <w:divBdr>
        <w:top w:val="none" w:sz="0" w:space="0" w:color="auto"/>
        <w:left w:val="none" w:sz="0" w:space="0" w:color="auto"/>
        <w:bottom w:val="none" w:sz="0" w:space="0" w:color="auto"/>
        <w:right w:val="none" w:sz="0" w:space="0" w:color="auto"/>
      </w:divBdr>
      <w:divsChild>
        <w:div w:id="1056507715">
          <w:marLeft w:val="547"/>
          <w:marRight w:val="0"/>
          <w:marTop w:val="154"/>
          <w:marBottom w:val="0"/>
          <w:divBdr>
            <w:top w:val="none" w:sz="0" w:space="0" w:color="auto"/>
            <w:left w:val="none" w:sz="0" w:space="0" w:color="auto"/>
            <w:bottom w:val="none" w:sz="0" w:space="0" w:color="auto"/>
            <w:right w:val="none" w:sz="0" w:space="0" w:color="auto"/>
          </w:divBdr>
        </w:div>
        <w:div w:id="1861314201">
          <w:marLeft w:val="547"/>
          <w:marRight w:val="0"/>
          <w:marTop w:val="154"/>
          <w:marBottom w:val="0"/>
          <w:divBdr>
            <w:top w:val="none" w:sz="0" w:space="0" w:color="auto"/>
            <w:left w:val="none" w:sz="0" w:space="0" w:color="auto"/>
            <w:bottom w:val="none" w:sz="0" w:space="0" w:color="auto"/>
            <w:right w:val="none" w:sz="0" w:space="0" w:color="auto"/>
          </w:divBdr>
        </w:div>
        <w:div w:id="1633443704">
          <w:marLeft w:val="547"/>
          <w:marRight w:val="0"/>
          <w:marTop w:val="154"/>
          <w:marBottom w:val="0"/>
          <w:divBdr>
            <w:top w:val="none" w:sz="0" w:space="0" w:color="auto"/>
            <w:left w:val="none" w:sz="0" w:space="0" w:color="auto"/>
            <w:bottom w:val="none" w:sz="0" w:space="0" w:color="auto"/>
            <w:right w:val="none" w:sz="0" w:space="0" w:color="auto"/>
          </w:divBdr>
        </w:div>
      </w:divsChild>
    </w:div>
    <w:div w:id="620650039">
      <w:bodyDiv w:val="1"/>
      <w:marLeft w:val="0"/>
      <w:marRight w:val="0"/>
      <w:marTop w:val="0"/>
      <w:marBottom w:val="0"/>
      <w:divBdr>
        <w:top w:val="none" w:sz="0" w:space="0" w:color="auto"/>
        <w:left w:val="none" w:sz="0" w:space="0" w:color="auto"/>
        <w:bottom w:val="none" w:sz="0" w:space="0" w:color="auto"/>
        <w:right w:val="none" w:sz="0" w:space="0" w:color="auto"/>
      </w:divBdr>
    </w:div>
    <w:div w:id="623386257">
      <w:bodyDiv w:val="1"/>
      <w:marLeft w:val="0"/>
      <w:marRight w:val="0"/>
      <w:marTop w:val="0"/>
      <w:marBottom w:val="0"/>
      <w:divBdr>
        <w:top w:val="none" w:sz="0" w:space="0" w:color="auto"/>
        <w:left w:val="none" w:sz="0" w:space="0" w:color="auto"/>
        <w:bottom w:val="none" w:sz="0" w:space="0" w:color="auto"/>
        <w:right w:val="none" w:sz="0" w:space="0" w:color="auto"/>
      </w:divBdr>
    </w:div>
    <w:div w:id="650982713">
      <w:bodyDiv w:val="1"/>
      <w:marLeft w:val="0"/>
      <w:marRight w:val="0"/>
      <w:marTop w:val="0"/>
      <w:marBottom w:val="0"/>
      <w:divBdr>
        <w:top w:val="none" w:sz="0" w:space="0" w:color="auto"/>
        <w:left w:val="none" w:sz="0" w:space="0" w:color="auto"/>
        <w:bottom w:val="none" w:sz="0" w:space="0" w:color="auto"/>
        <w:right w:val="none" w:sz="0" w:space="0" w:color="auto"/>
      </w:divBdr>
    </w:div>
    <w:div w:id="671763214">
      <w:bodyDiv w:val="1"/>
      <w:marLeft w:val="0"/>
      <w:marRight w:val="0"/>
      <w:marTop w:val="0"/>
      <w:marBottom w:val="0"/>
      <w:divBdr>
        <w:top w:val="none" w:sz="0" w:space="0" w:color="auto"/>
        <w:left w:val="none" w:sz="0" w:space="0" w:color="auto"/>
        <w:bottom w:val="none" w:sz="0" w:space="0" w:color="auto"/>
        <w:right w:val="none" w:sz="0" w:space="0" w:color="auto"/>
      </w:divBdr>
    </w:div>
    <w:div w:id="677123982">
      <w:bodyDiv w:val="1"/>
      <w:marLeft w:val="0"/>
      <w:marRight w:val="0"/>
      <w:marTop w:val="0"/>
      <w:marBottom w:val="0"/>
      <w:divBdr>
        <w:top w:val="none" w:sz="0" w:space="0" w:color="auto"/>
        <w:left w:val="none" w:sz="0" w:space="0" w:color="auto"/>
        <w:bottom w:val="none" w:sz="0" w:space="0" w:color="auto"/>
        <w:right w:val="none" w:sz="0" w:space="0" w:color="auto"/>
      </w:divBdr>
    </w:div>
    <w:div w:id="691734340">
      <w:bodyDiv w:val="1"/>
      <w:marLeft w:val="0"/>
      <w:marRight w:val="0"/>
      <w:marTop w:val="0"/>
      <w:marBottom w:val="0"/>
      <w:divBdr>
        <w:top w:val="none" w:sz="0" w:space="0" w:color="auto"/>
        <w:left w:val="none" w:sz="0" w:space="0" w:color="auto"/>
        <w:bottom w:val="none" w:sz="0" w:space="0" w:color="auto"/>
        <w:right w:val="none" w:sz="0" w:space="0" w:color="auto"/>
      </w:divBdr>
    </w:div>
    <w:div w:id="694113908">
      <w:bodyDiv w:val="1"/>
      <w:marLeft w:val="0"/>
      <w:marRight w:val="0"/>
      <w:marTop w:val="0"/>
      <w:marBottom w:val="0"/>
      <w:divBdr>
        <w:top w:val="none" w:sz="0" w:space="0" w:color="auto"/>
        <w:left w:val="none" w:sz="0" w:space="0" w:color="auto"/>
        <w:bottom w:val="none" w:sz="0" w:space="0" w:color="auto"/>
        <w:right w:val="none" w:sz="0" w:space="0" w:color="auto"/>
      </w:divBdr>
    </w:div>
    <w:div w:id="703333012">
      <w:bodyDiv w:val="1"/>
      <w:marLeft w:val="0"/>
      <w:marRight w:val="0"/>
      <w:marTop w:val="0"/>
      <w:marBottom w:val="0"/>
      <w:divBdr>
        <w:top w:val="none" w:sz="0" w:space="0" w:color="auto"/>
        <w:left w:val="none" w:sz="0" w:space="0" w:color="auto"/>
        <w:bottom w:val="none" w:sz="0" w:space="0" w:color="auto"/>
        <w:right w:val="none" w:sz="0" w:space="0" w:color="auto"/>
      </w:divBdr>
    </w:div>
    <w:div w:id="770248254">
      <w:bodyDiv w:val="1"/>
      <w:marLeft w:val="0"/>
      <w:marRight w:val="0"/>
      <w:marTop w:val="0"/>
      <w:marBottom w:val="0"/>
      <w:divBdr>
        <w:top w:val="none" w:sz="0" w:space="0" w:color="auto"/>
        <w:left w:val="none" w:sz="0" w:space="0" w:color="auto"/>
        <w:bottom w:val="none" w:sz="0" w:space="0" w:color="auto"/>
        <w:right w:val="none" w:sz="0" w:space="0" w:color="auto"/>
      </w:divBdr>
    </w:div>
    <w:div w:id="784469368">
      <w:bodyDiv w:val="1"/>
      <w:marLeft w:val="0"/>
      <w:marRight w:val="0"/>
      <w:marTop w:val="0"/>
      <w:marBottom w:val="0"/>
      <w:divBdr>
        <w:top w:val="none" w:sz="0" w:space="0" w:color="auto"/>
        <w:left w:val="none" w:sz="0" w:space="0" w:color="auto"/>
        <w:bottom w:val="none" w:sz="0" w:space="0" w:color="auto"/>
        <w:right w:val="none" w:sz="0" w:space="0" w:color="auto"/>
      </w:divBdr>
    </w:div>
    <w:div w:id="792673863">
      <w:bodyDiv w:val="1"/>
      <w:marLeft w:val="0"/>
      <w:marRight w:val="0"/>
      <w:marTop w:val="0"/>
      <w:marBottom w:val="0"/>
      <w:divBdr>
        <w:top w:val="none" w:sz="0" w:space="0" w:color="auto"/>
        <w:left w:val="none" w:sz="0" w:space="0" w:color="auto"/>
        <w:bottom w:val="none" w:sz="0" w:space="0" w:color="auto"/>
        <w:right w:val="none" w:sz="0" w:space="0" w:color="auto"/>
      </w:divBdr>
    </w:div>
    <w:div w:id="810175859">
      <w:bodyDiv w:val="1"/>
      <w:marLeft w:val="0"/>
      <w:marRight w:val="0"/>
      <w:marTop w:val="0"/>
      <w:marBottom w:val="0"/>
      <w:divBdr>
        <w:top w:val="none" w:sz="0" w:space="0" w:color="auto"/>
        <w:left w:val="none" w:sz="0" w:space="0" w:color="auto"/>
        <w:bottom w:val="none" w:sz="0" w:space="0" w:color="auto"/>
        <w:right w:val="none" w:sz="0" w:space="0" w:color="auto"/>
      </w:divBdr>
    </w:div>
    <w:div w:id="864633280">
      <w:bodyDiv w:val="1"/>
      <w:marLeft w:val="0"/>
      <w:marRight w:val="0"/>
      <w:marTop w:val="0"/>
      <w:marBottom w:val="0"/>
      <w:divBdr>
        <w:top w:val="none" w:sz="0" w:space="0" w:color="auto"/>
        <w:left w:val="none" w:sz="0" w:space="0" w:color="auto"/>
        <w:bottom w:val="none" w:sz="0" w:space="0" w:color="auto"/>
        <w:right w:val="none" w:sz="0" w:space="0" w:color="auto"/>
      </w:divBdr>
    </w:div>
    <w:div w:id="933586407">
      <w:bodyDiv w:val="1"/>
      <w:marLeft w:val="0"/>
      <w:marRight w:val="0"/>
      <w:marTop w:val="0"/>
      <w:marBottom w:val="0"/>
      <w:divBdr>
        <w:top w:val="none" w:sz="0" w:space="0" w:color="auto"/>
        <w:left w:val="none" w:sz="0" w:space="0" w:color="auto"/>
        <w:bottom w:val="none" w:sz="0" w:space="0" w:color="auto"/>
        <w:right w:val="none" w:sz="0" w:space="0" w:color="auto"/>
      </w:divBdr>
    </w:div>
    <w:div w:id="939723805">
      <w:bodyDiv w:val="1"/>
      <w:marLeft w:val="0"/>
      <w:marRight w:val="0"/>
      <w:marTop w:val="0"/>
      <w:marBottom w:val="0"/>
      <w:divBdr>
        <w:top w:val="none" w:sz="0" w:space="0" w:color="auto"/>
        <w:left w:val="none" w:sz="0" w:space="0" w:color="auto"/>
        <w:bottom w:val="none" w:sz="0" w:space="0" w:color="auto"/>
        <w:right w:val="none" w:sz="0" w:space="0" w:color="auto"/>
      </w:divBdr>
    </w:div>
    <w:div w:id="944192198">
      <w:bodyDiv w:val="1"/>
      <w:marLeft w:val="0"/>
      <w:marRight w:val="0"/>
      <w:marTop w:val="0"/>
      <w:marBottom w:val="0"/>
      <w:divBdr>
        <w:top w:val="none" w:sz="0" w:space="0" w:color="auto"/>
        <w:left w:val="none" w:sz="0" w:space="0" w:color="auto"/>
        <w:bottom w:val="none" w:sz="0" w:space="0" w:color="auto"/>
        <w:right w:val="none" w:sz="0" w:space="0" w:color="auto"/>
      </w:divBdr>
    </w:div>
    <w:div w:id="949776551">
      <w:bodyDiv w:val="1"/>
      <w:marLeft w:val="0"/>
      <w:marRight w:val="0"/>
      <w:marTop w:val="0"/>
      <w:marBottom w:val="0"/>
      <w:divBdr>
        <w:top w:val="none" w:sz="0" w:space="0" w:color="auto"/>
        <w:left w:val="none" w:sz="0" w:space="0" w:color="auto"/>
        <w:bottom w:val="none" w:sz="0" w:space="0" w:color="auto"/>
        <w:right w:val="none" w:sz="0" w:space="0" w:color="auto"/>
      </w:divBdr>
    </w:div>
    <w:div w:id="953176010">
      <w:bodyDiv w:val="1"/>
      <w:marLeft w:val="0"/>
      <w:marRight w:val="0"/>
      <w:marTop w:val="0"/>
      <w:marBottom w:val="0"/>
      <w:divBdr>
        <w:top w:val="none" w:sz="0" w:space="0" w:color="auto"/>
        <w:left w:val="none" w:sz="0" w:space="0" w:color="auto"/>
        <w:bottom w:val="none" w:sz="0" w:space="0" w:color="auto"/>
        <w:right w:val="none" w:sz="0" w:space="0" w:color="auto"/>
      </w:divBdr>
    </w:div>
    <w:div w:id="968895756">
      <w:bodyDiv w:val="1"/>
      <w:marLeft w:val="0"/>
      <w:marRight w:val="0"/>
      <w:marTop w:val="0"/>
      <w:marBottom w:val="0"/>
      <w:divBdr>
        <w:top w:val="none" w:sz="0" w:space="0" w:color="auto"/>
        <w:left w:val="none" w:sz="0" w:space="0" w:color="auto"/>
        <w:bottom w:val="none" w:sz="0" w:space="0" w:color="auto"/>
        <w:right w:val="none" w:sz="0" w:space="0" w:color="auto"/>
      </w:divBdr>
    </w:div>
    <w:div w:id="989014385">
      <w:bodyDiv w:val="1"/>
      <w:marLeft w:val="0"/>
      <w:marRight w:val="0"/>
      <w:marTop w:val="0"/>
      <w:marBottom w:val="0"/>
      <w:divBdr>
        <w:top w:val="none" w:sz="0" w:space="0" w:color="auto"/>
        <w:left w:val="none" w:sz="0" w:space="0" w:color="auto"/>
        <w:bottom w:val="none" w:sz="0" w:space="0" w:color="auto"/>
        <w:right w:val="none" w:sz="0" w:space="0" w:color="auto"/>
      </w:divBdr>
    </w:div>
    <w:div w:id="993799990">
      <w:bodyDiv w:val="1"/>
      <w:marLeft w:val="0"/>
      <w:marRight w:val="0"/>
      <w:marTop w:val="0"/>
      <w:marBottom w:val="0"/>
      <w:divBdr>
        <w:top w:val="none" w:sz="0" w:space="0" w:color="auto"/>
        <w:left w:val="none" w:sz="0" w:space="0" w:color="auto"/>
        <w:bottom w:val="none" w:sz="0" w:space="0" w:color="auto"/>
        <w:right w:val="none" w:sz="0" w:space="0" w:color="auto"/>
      </w:divBdr>
    </w:div>
    <w:div w:id="1084692710">
      <w:bodyDiv w:val="1"/>
      <w:marLeft w:val="0"/>
      <w:marRight w:val="0"/>
      <w:marTop w:val="0"/>
      <w:marBottom w:val="0"/>
      <w:divBdr>
        <w:top w:val="none" w:sz="0" w:space="0" w:color="auto"/>
        <w:left w:val="none" w:sz="0" w:space="0" w:color="auto"/>
        <w:bottom w:val="none" w:sz="0" w:space="0" w:color="auto"/>
        <w:right w:val="none" w:sz="0" w:space="0" w:color="auto"/>
      </w:divBdr>
    </w:div>
    <w:div w:id="1086073824">
      <w:bodyDiv w:val="1"/>
      <w:marLeft w:val="0"/>
      <w:marRight w:val="0"/>
      <w:marTop w:val="0"/>
      <w:marBottom w:val="0"/>
      <w:divBdr>
        <w:top w:val="none" w:sz="0" w:space="0" w:color="auto"/>
        <w:left w:val="none" w:sz="0" w:space="0" w:color="auto"/>
        <w:bottom w:val="none" w:sz="0" w:space="0" w:color="auto"/>
        <w:right w:val="none" w:sz="0" w:space="0" w:color="auto"/>
      </w:divBdr>
    </w:div>
    <w:div w:id="1108961947">
      <w:bodyDiv w:val="1"/>
      <w:marLeft w:val="0"/>
      <w:marRight w:val="0"/>
      <w:marTop w:val="0"/>
      <w:marBottom w:val="0"/>
      <w:divBdr>
        <w:top w:val="none" w:sz="0" w:space="0" w:color="auto"/>
        <w:left w:val="none" w:sz="0" w:space="0" w:color="auto"/>
        <w:bottom w:val="none" w:sz="0" w:space="0" w:color="auto"/>
        <w:right w:val="none" w:sz="0" w:space="0" w:color="auto"/>
      </w:divBdr>
    </w:div>
    <w:div w:id="1112743946">
      <w:bodyDiv w:val="1"/>
      <w:marLeft w:val="0"/>
      <w:marRight w:val="0"/>
      <w:marTop w:val="0"/>
      <w:marBottom w:val="0"/>
      <w:divBdr>
        <w:top w:val="none" w:sz="0" w:space="0" w:color="auto"/>
        <w:left w:val="none" w:sz="0" w:space="0" w:color="auto"/>
        <w:bottom w:val="none" w:sz="0" w:space="0" w:color="auto"/>
        <w:right w:val="none" w:sz="0" w:space="0" w:color="auto"/>
      </w:divBdr>
    </w:div>
    <w:div w:id="1118334428">
      <w:bodyDiv w:val="1"/>
      <w:marLeft w:val="0"/>
      <w:marRight w:val="0"/>
      <w:marTop w:val="0"/>
      <w:marBottom w:val="0"/>
      <w:divBdr>
        <w:top w:val="none" w:sz="0" w:space="0" w:color="auto"/>
        <w:left w:val="none" w:sz="0" w:space="0" w:color="auto"/>
        <w:bottom w:val="none" w:sz="0" w:space="0" w:color="auto"/>
        <w:right w:val="none" w:sz="0" w:space="0" w:color="auto"/>
      </w:divBdr>
    </w:div>
    <w:div w:id="1163934959">
      <w:bodyDiv w:val="1"/>
      <w:marLeft w:val="0"/>
      <w:marRight w:val="0"/>
      <w:marTop w:val="0"/>
      <w:marBottom w:val="0"/>
      <w:divBdr>
        <w:top w:val="none" w:sz="0" w:space="0" w:color="auto"/>
        <w:left w:val="none" w:sz="0" w:space="0" w:color="auto"/>
        <w:bottom w:val="none" w:sz="0" w:space="0" w:color="auto"/>
        <w:right w:val="none" w:sz="0" w:space="0" w:color="auto"/>
      </w:divBdr>
    </w:div>
    <w:div w:id="1178613576">
      <w:bodyDiv w:val="1"/>
      <w:marLeft w:val="0"/>
      <w:marRight w:val="0"/>
      <w:marTop w:val="0"/>
      <w:marBottom w:val="0"/>
      <w:divBdr>
        <w:top w:val="none" w:sz="0" w:space="0" w:color="auto"/>
        <w:left w:val="none" w:sz="0" w:space="0" w:color="auto"/>
        <w:bottom w:val="none" w:sz="0" w:space="0" w:color="auto"/>
        <w:right w:val="none" w:sz="0" w:space="0" w:color="auto"/>
      </w:divBdr>
    </w:div>
    <w:div w:id="1193152234">
      <w:bodyDiv w:val="1"/>
      <w:marLeft w:val="0"/>
      <w:marRight w:val="0"/>
      <w:marTop w:val="0"/>
      <w:marBottom w:val="0"/>
      <w:divBdr>
        <w:top w:val="none" w:sz="0" w:space="0" w:color="auto"/>
        <w:left w:val="none" w:sz="0" w:space="0" w:color="auto"/>
        <w:bottom w:val="none" w:sz="0" w:space="0" w:color="auto"/>
        <w:right w:val="none" w:sz="0" w:space="0" w:color="auto"/>
      </w:divBdr>
    </w:div>
    <w:div w:id="1216963162">
      <w:bodyDiv w:val="1"/>
      <w:marLeft w:val="0"/>
      <w:marRight w:val="0"/>
      <w:marTop w:val="0"/>
      <w:marBottom w:val="0"/>
      <w:divBdr>
        <w:top w:val="none" w:sz="0" w:space="0" w:color="auto"/>
        <w:left w:val="none" w:sz="0" w:space="0" w:color="auto"/>
        <w:bottom w:val="none" w:sz="0" w:space="0" w:color="auto"/>
        <w:right w:val="none" w:sz="0" w:space="0" w:color="auto"/>
      </w:divBdr>
    </w:div>
    <w:div w:id="1275748954">
      <w:bodyDiv w:val="1"/>
      <w:marLeft w:val="0"/>
      <w:marRight w:val="0"/>
      <w:marTop w:val="0"/>
      <w:marBottom w:val="0"/>
      <w:divBdr>
        <w:top w:val="none" w:sz="0" w:space="0" w:color="auto"/>
        <w:left w:val="none" w:sz="0" w:space="0" w:color="auto"/>
        <w:bottom w:val="none" w:sz="0" w:space="0" w:color="auto"/>
        <w:right w:val="none" w:sz="0" w:space="0" w:color="auto"/>
      </w:divBdr>
    </w:div>
    <w:div w:id="1315374113">
      <w:bodyDiv w:val="1"/>
      <w:marLeft w:val="0"/>
      <w:marRight w:val="0"/>
      <w:marTop w:val="0"/>
      <w:marBottom w:val="0"/>
      <w:divBdr>
        <w:top w:val="none" w:sz="0" w:space="0" w:color="auto"/>
        <w:left w:val="none" w:sz="0" w:space="0" w:color="auto"/>
        <w:bottom w:val="none" w:sz="0" w:space="0" w:color="auto"/>
        <w:right w:val="none" w:sz="0" w:space="0" w:color="auto"/>
      </w:divBdr>
    </w:div>
    <w:div w:id="1417628505">
      <w:bodyDiv w:val="1"/>
      <w:marLeft w:val="0"/>
      <w:marRight w:val="0"/>
      <w:marTop w:val="0"/>
      <w:marBottom w:val="0"/>
      <w:divBdr>
        <w:top w:val="none" w:sz="0" w:space="0" w:color="auto"/>
        <w:left w:val="none" w:sz="0" w:space="0" w:color="auto"/>
        <w:bottom w:val="none" w:sz="0" w:space="0" w:color="auto"/>
        <w:right w:val="none" w:sz="0" w:space="0" w:color="auto"/>
      </w:divBdr>
    </w:div>
    <w:div w:id="1436250509">
      <w:bodyDiv w:val="1"/>
      <w:marLeft w:val="0"/>
      <w:marRight w:val="0"/>
      <w:marTop w:val="0"/>
      <w:marBottom w:val="0"/>
      <w:divBdr>
        <w:top w:val="none" w:sz="0" w:space="0" w:color="auto"/>
        <w:left w:val="none" w:sz="0" w:space="0" w:color="auto"/>
        <w:bottom w:val="none" w:sz="0" w:space="0" w:color="auto"/>
        <w:right w:val="none" w:sz="0" w:space="0" w:color="auto"/>
      </w:divBdr>
      <w:divsChild>
        <w:div w:id="383721507">
          <w:marLeft w:val="547"/>
          <w:marRight w:val="0"/>
          <w:marTop w:val="154"/>
          <w:marBottom w:val="0"/>
          <w:divBdr>
            <w:top w:val="none" w:sz="0" w:space="0" w:color="auto"/>
            <w:left w:val="none" w:sz="0" w:space="0" w:color="auto"/>
            <w:bottom w:val="none" w:sz="0" w:space="0" w:color="auto"/>
            <w:right w:val="none" w:sz="0" w:space="0" w:color="auto"/>
          </w:divBdr>
        </w:div>
        <w:div w:id="457602942">
          <w:marLeft w:val="547"/>
          <w:marRight w:val="0"/>
          <w:marTop w:val="154"/>
          <w:marBottom w:val="0"/>
          <w:divBdr>
            <w:top w:val="none" w:sz="0" w:space="0" w:color="auto"/>
            <w:left w:val="none" w:sz="0" w:space="0" w:color="auto"/>
            <w:bottom w:val="none" w:sz="0" w:space="0" w:color="auto"/>
            <w:right w:val="none" w:sz="0" w:space="0" w:color="auto"/>
          </w:divBdr>
        </w:div>
      </w:divsChild>
    </w:div>
    <w:div w:id="1445610736">
      <w:bodyDiv w:val="1"/>
      <w:marLeft w:val="0"/>
      <w:marRight w:val="0"/>
      <w:marTop w:val="0"/>
      <w:marBottom w:val="0"/>
      <w:divBdr>
        <w:top w:val="none" w:sz="0" w:space="0" w:color="auto"/>
        <w:left w:val="none" w:sz="0" w:space="0" w:color="auto"/>
        <w:bottom w:val="none" w:sz="0" w:space="0" w:color="auto"/>
        <w:right w:val="none" w:sz="0" w:space="0" w:color="auto"/>
      </w:divBdr>
    </w:div>
    <w:div w:id="1453523875">
      <w:bodyDiv w:val="1"/>
      <w:marLeft w:val="0"/>
      <w:marRight w:val="0"/>
      <w:marTop w:val="0"/>
      <w:marBottom w:val="0"/>
      <w:divBdr>
        <w:top w:val="none" w:sz="0" w:space="0" w:color="auto"/>
        <w:left w:val="none" w:sz="0" w:space="0" w:color="auto"/>
        <w:bottom w:val="none" w:sz="0" w:space="0" w:color="auto"/>
        <w:right w:val="none" w:sz="0" w:space="0" w:color="auto"/>
      </w:divBdr>
    </w:div>
    <w:div w:id="1485199749">
      <w:bodyDiv w:val="1"/>
      <w:marLeft w:val="0"/>
      <w:marRight w:val="0"/>
      <w:marTop w:val="0"/>
      <w:marBottom w:val="0"/>
      <w:divBdr>
        <w:top w:val="none" w:sz="0" w:space="0" w:color="auto"/>
        <w:left w:val="none" w:sz="0" w:space="0" w:color="auto"/>
        <w:bottom w:val="none" w:sz="0" w:space="0" w:color="auto"/>
        <w:right w:val="none" w:sz="0" w:space="0" w:color="auto"/>
      </w:divBdr>
    </w:div>
    <w:div w:id="1503155987">
      <w:bodyDiv w:val="1"/>
      <w:marLeft w:val="0"/>
      <w:marRight w:val="0"/>
      <w:marTop w:val="0"/>
      <w:marBottom w:val="0"/>
      <w:divBdr>
        <w:top w:val="none" w:sz="0" w:space="0" w:color="auto"/>
        <w:left w:val="none" w:sz="0" w:space="0" w:color="auto"/>
        <w:bottom w:val="none" w:sz="0" w:space="0" w:color="auto"/>
        <w:right w:val="none" w:sz="0" w:space="0" w:color="auto"/>
      </w:divBdr>
    </w:div>
    <w:div w:id="1543902442">
      <w:bodyDiv w:val="1"/>
      <w:marLeft w:val="0"/>
      <w:marRight w:val="0"/>
      <w:marTop w:val="0"/>
      <w:marBottom w:val="0"/>
      <w:divBdr>
        <w:top w:val="none" w:sz="0" w:space="0" w:color="auto"/>
        <w:left w:val="none" w:sz="0" w:space="0" w:color="auto"/>
        <w:bottom w:val="none" w:sz="0" w:space="0" w:color="auto"/>
        <w:right w:val="none" w:sz="0" w:space="0" w:color="auto"/>
      </w:divBdr>
    </w:div>
    <w:div w:id="1568879735">
      <w:bodyDiv w:val="1"/>
      <w:marLeft w:val="0"/>
      <w:marRight w:val="0"/>
      <w:marTop w:val="0"/>
      <w:marBottom w:val="0"/>
      <w:divBdr>
        <w:top w:val="none" w:sz="0" w:space="0" w:color="auto"/>
        <w:left w:val="none" w:sz="0" w:space="0" w:color="auto"/>
        <w:bottom w:val="none" w:sz="0" w:space="0" w:color="auto"/>
        <w:right w:val="none" w:sz="0" w:space="0" w:color="auto"/>
      </w:divBdr>
    </w:div>
    <w:div w:id="1584298114">
      <w:bodyDiv w:val="1"/>
      <w:marLeft w:val="0"/>
      <w:marRight w:val="0"/>
      <w:marTop w:val="0"/>
      <w:marBottom w:val="0"/>
      <w:divBdr>
        <w:top w:val="none" w:sz="0" w:space="0" w:color="auto"/>
        <w:left w:val="none" w:sz="0" w:space="0" w:color="auto"/>
        <w:bottom w:val="none" w:sz="0" w:space="0" w:color="auto"/>
        <w:right w:val="none" w:sz="0" w:space="0" w:color="auto"/>
      </w:divBdr>
    </w:div>
    <w:div w:id="1599866378">
      <w:bodyDiv w:val="1"/>
      <w:marLeft w:val="0"/>
      <w:marRight w:val="0"/>
      <w:marTop w:val="0"/>
      <w:marBottom w:val="0"/>
      <w:divBdr>
        <w:top w:val="none" w:sz="0" w:space="0" w:color="auto"/>
        <w:left w:val="none" w:sz="0" w:space="0" w:color="auto"/>
        <w:bottom w:val="none" w:sz="0" w:space="0" w:color="auto"/>
        <w:right w:val="none" w:sz="0" w:space="0" w:color="auto"/>
      </w:divBdr>
    </w:div>
    <w:div w:id="1631741737">
      <w:bodyDiv w:val="1"/>
      <w:marLeft w:val="0"/>
      <w:marRight w:val="0"/>
      <w:marTop w:val="0"/>
      <w:marBottom w:val="0"/>
      <w:divBdr>
        <w:top w:val="none" w:sz="0" w:space="0" w:color="auto"/>
        <w:left w:val="none" w:sz="0" w:space="0" w:color="auto"/>
        <w:bottom w:val="none" w:sz="0" w:space="0" w:color="auto"/>
        <w:right w:val="none" w:sz="0" w:space="0" w:color="auto"/>
      </w:divBdr>
    </w:div>
    <w:div w:id="1720745910">
      <w:bodyDiv w:val="1"/>
      <w:marLeft w:val="0"/>
      <w:marRight w:val="0"/>
      <w:marTop w:val="0"/>
      <w:marBottom w:val="0"/>
      <w:divBdr>
        <w:top w:val="none" w:sz="0" w:space="0" w:color="auto"/>
        <w:left w:val="none" w:sz="0" w:space="0" w:color="auto"/>
        <w:bottom w:val="none" w:sz="0" w:space="0" w:color="auto"/>
        <w:right w:val="none" w:sz="0" w:space="0" w:color="auto"/>
      </w:divBdr>
    </w:div>
    <w:div w:id="1725450549">
      <w:bodyDiv w:val="1"/>
      <w:marLeft w:val="0"/>
      <w:marRight w:val="0"/>
      <w:marTop w:val="0"/>
      <w:marBottom w:val="0"/>
      <w:divBdr>
        <w:top w:val="none" w:sz="0" w:space="0" w:color="auto"/>
        <w:left w:val="none" w:sz="0" w:space="0" w:color="auto"/>
        <w:bottom w:val="none" w:sz="0" w:space="0" w:color="auto"/>
        <w:right w:val="none" w:sz="0" w:space="0" w:color="auto"/>
      </w:divBdr>
    </w:div>
    <w:div w:id="1732270018">
      <w:bodyDiv w:val="1"/>
      <w:marLeft w:val="0"/>
      <w:marRight w:val="0"/>
      <w:marTop w:val="0"/>
      <w:marBottom w:val="0"/>
      <w:divBdr>
        <w:top w:val="none" w:sz="0" w:space="0" w:color="auto"/>
        <w:left w:val="none" w:sz="0" w:space="0" w:color="auto"/>
        <w:bottom w:val="none" w:sz="0" w:space="0" w:color="auto"/>
        <w:right w:val="none" w:sz="0" w:space="0" w:color="auto"/>
      </w:divBdr>
    </w:div>
    <w:div w:id="1733120060">
      <w:bodyDiv w:val="1"/>
      <w:marLeft w:val="0"/>
      <w:marRight w:val="0"/>
      <w:marTop w:val="0"/>
      <w:marBottom w:val="0"/>
      <w:divBdr>
        <w:top w:val="none" w:sz="0" w:space="0" w:color="auto"/>
        <w:left w:val="none" w:sz="0" w:space="0" w:color="auto"/>
        <w:bottom w:val="none" w:sz="0" w:space="0" w:color="auto"/>
        <w:right w:val="none" w:sz="0" w:space="0" w:color="auto"/>
      </w:divBdr>
    </w:div>
    <w:div w:id="1793867899">
      <w:bodyDiv w:val="1"/>
      <w:marLeft w:val="0"/>
      <w:marRight w:val="0"/>
      <w:marTop w:val="0"/>
      <w:marBottom w:val="0"/>
      <w:divBdr>
        <w:top w:val="none" w:sz="0" w:space="0" w:color="auto"/>
        <w:left w:val="none" w:sz="0" w:space="0" w:color="auto"/>
        <w:bottom w:val="none" w:sz="0" w:space="0" w:color="auto"/>
        <w:right w:val="none" w:sz="0" w:space="0" w:color="auto"/>
      </w:divBdr>
    </w:div>
    <w:div w:id="1813208369">
      <w:bodyDiv w:val="1"/>
      <w:marLeft w:val="0"/>
      <w:marRight w:val="0"/>
      <w:marTop w:val="0"/>
      <w:marBottom w:val="0"/>
      <w:divBdr>
        <w:top w:val="none" w:sz="0" w:space="0" w:color="auto"/>
        <w:left w:val="none" w:sz="0" w:space="0" w:color="auto"/>
        <w:bottom w:val="none" w:sz="0" w:space="0" w:color="auto"/>
        <w:right w:val="none" w:sz="0" w:space="0" w:color="auto"/>
      </w:divBdr>
    </w:div>
    <w:div w:id="1862619806">
      <w:bodyDiv w:val="1"/>
      <w:marLeft w:val="0"/>
      <w:marRight w:val="0"/>
      <w:marTop w:val="0"/>
      <w:marBottom w:val="0"/>
      <w:divBdr>
        <w:top w:val="none" w:sz="0" w:space="0" w:color="auto"/>
        <w:left w:val="none" w:sz="0" w:space="0" w:color="auto"/>
        <w:bottom w:val="none" w:sz="0" w:space="0" w:color="auto"/>
        <w:right w:val="none" w:sz="0" w:space="0" w:color="auto"/>
      </w:divBdr>
    </w:div>
    <w:div w:id="1880823480">
      <w:bodyDiv w:val="1"/>
      <w:marLeft w:val="0"/>
      <w:marRight w:val="0"/>
      <w:marTop w:val="0"/>
      <w:marBottom w:val="0"/>
      <w:divBdr>
        <w:top w:val="none" w:sz="0" w:space="0" w:color="auto"/>
        <w:left w:val="none" w:sz="0" w:space="0" w:color="auto"/>
        <w:bottom w:val="none" w:sz="0" w:space="0" w:color="auto"/>
        <w:right w:val="none" w:sz="0" w:space="0" w:color="auto"/>
      </w:divBdr>
    </w:div>
    <w:div w:id="1901868414">
      <w:bodyDiv w:val="1"/>
      <w:marLeft w:val="0"/>
      <w:marRight w:val="0"/>
      <w:marTop w:val="0"/>
      <w:marBottom w:val="0"/>
      <w:divBdr>
        <w:top w:val="none" w:sz="0" w:space="0" w:color="auto"/>
        <w:left w:val="none" w:sz="0" w:space="0" w:color="auto"/>
        <w:bottom w:val="none" w:sz="0" w:space="0" w:color="auto"/>
        <w:right w:val="none" w:sz="0" w:space="0" w:color="auto"/>
      </w:divBdr>
      <w:divsChild>
        <w:div w:id="238909803">
          <w:marLeft w:val="806"/>
          <w:marRight w:val="0"/>
          <w:marTop w:val="154"/>
          <w:marBottom w:val="0"/>
          <w:divBdr>
            <w:top w:val="none" w:sz="0" w:space="0" w:color="auto"/>
            <w:left w:val="none" w:sz="0" w:space="0" w:color="auto"/>
            <w:bottom w:val="none" w:sz="0" w:space="0" w:color="auto"/>
            <w:right w:val="none" w:sz="0" w:space="0" w:color="auto"/>
          </w:divBdr>
        </w:div>
        <w:div w:id="963343825">
          <w:marLeft w:val="806"/>
          <w:marRight w:val="0"/>
          <w:marTop w:val="154"/>
          <w:marBottom w:val="0"/>
          <w:divBdr>
            <w:top w:val="none" w:sz="0" w:space="0" w:color="auto"/>
            <w:left w:val="none" w:sz="0" w:space="0" w:color="auto"/>
            <w:bottom w:val="none" w:sz="0" w:space="0" w:color="auto"/>
            <w:right w:val="none" w:sz="0" w:space="0" w:color="auto"/>
          </w:divBdr>
        </w:div>
      </w:divsChild>
    </w:div>
    <w:div w:id="1909609720">
      <w:bodyDiv w:val="1"/>
      <w:marLeft w:val="0"/>
      <w:marRight w:val="0"/>
      <w:marTop w:val="0"/>
      <w:marBottom w:val="0"/>
      <w:divBdr>
        <w:top w:val="none" w:sz="0" w:space="0" w:color="auto"/>
        <w:left w:val="none" w:sz="0" w:space="0" w:color="auto"/>
        <w:bottom w:val="none" w:sz="0" w:space="0" w:color="auto"/>
        <w:right w:val="none" w:sz="0" w:space="0" w:color="auto"/>
      </w:divBdr>
    </w:div>
    <w:div w:id="1937130234">
      <w:bodyDiv w:val="1"/>
      <w:marLeft w:val="0"/>
      <w:marRight w:val="0"/>
      <w:marTop w:val="0"/>
      <w:marBottom w:val="0"/>
      <w:divBdr>
        <w:top w:val="none" w:sz="0" w:space="0" w:color="auto"/>
        <w:left w:val="none" w:sz="0" w:space="0" w:color="auto"/>
        <w:bottom w:val="none" w:sz="0" w:space="0" w:color="auto"/>
        <w:right w:val="none" w:sz="0" w:space="0" w:color="auto"/>
      </w:divBdr>
    </w:div>
    <w:div w:id="1938319933">
      <w:bodyDiv w:val="1"/>
      <w:marLeft w:val="0"/>
      <w:marRight w:val="0"/>
      <w:marTop w:val="0"/>
      <w:marBottom w:val="0"/>
      <w:divBdr>
        <w:top w:val="none" w:sz="0" w:space="0" w:color="auto"/>
        <w:left w:val="none" w:sz="0" w:space="0" w:color="auto"/>
        <w:bottom w:val="none" w:sz="0" w:space="0" w:color="auto"/>
        <w:right w:val="none" w:sz="0" w:space="0" w:color="auto"/>
      </w:divBdr>
    </w:div>
    <w:div w:id="1945305448">
      <w:bodyDiv w:val="1"/>
      <w:marLeft w:val="0"/>
      <w:marRight w:val="0"/>
      <w:marTop w:val="0"/>
      <w:marBottom w:val="0"/>
      <w:divBdr>
        <w:top w:val="none" w:sz="0" w:space="0" w:color="auto"/>
        <w:left w:val="none" w:sz="0" w:space="0" w:color="auto"/>
        <w:bottom w:val="none" w:sz="0" w:space="0" w:color="auto"/>
        <w:right w:val="none" w:sz="0" w:space="0" w:color="auto"/>
      </w:divBdr>
    </w:div>
    <w:div w:id="1955671629">
      <w:bodyDiv w:val="1"/>
      <w:marLeft w:val="0"/>
      <w:marRight w:val="0"/>
      <w:marTop w:val="0"/>
      <w:marBottom w:val="0"/>
      <w:divBdr>
        <w:top w:val="none" w:sz="0" w:space="0" w:color="auto"/>
        <w:left w:val="none" w:sz="0" w:space="0" w:color="auto"/>
        <w:bottom w:val="none" w:sz="0" w:space="0" w:color="auto"/>
        <w:right w:val="none" w:sz="0" w:space="0" w:color="auto"/>
      </w:divBdr>
    </w:div>
    <w:div w:id="1969699633">
      <w:bodyDiv w:val="1"/>
      <w:marLeft w:val="0"/>
      <w:marRight w:val="0"/>
      <w:marTop w:val="0"/>
      <w:marBottom w:val="0"/>
      <w:divBdr>
        <w:top w:val="none" w:sz="0" w:space="0" w:color="auto"/>
        <w:left w:val="none" w:sz="0" w:space="0" w:color="auto"/>
        <w:bottom w:val="none" w:sz="0" w:space="0" w:color="auto"/>
        <w:right w:val="none" w:sz="0" w:space="0" w:color="auto"/>
      </w:divBdr>
    </w:div>
    <w:div w:id="1997489809">
      <w:bodyDiv w:val="1"/>
      <w:marLeft w:val="0"/>
      <w:marRight w:val="0"/>
      <w:marTop w:val="0"/>
      <w:marBottom w:val="0"/>
      <w:divBdr>
        <w:top w:val="none" w:sz="0" w:space="0" w:color="auto"/>
        <w:left w:val="none" w:sz="0" w:space="0" w:color="auto"/>
        <w:bottom w:val="none" w:sz="0" w:space="0" w:color="auto"/>
        <w:right w:val="none" w:sz="0" w:space="0" w:color="auto"/>
      </w:divBdr>
    </w:div>
    <w:div w:id="2029329885">
      <w:bodyDiv w:val="1"/>
      <w:marLeft w:val="0"/>
      <w:marRight w:val="0"/>
      <w:marTop w:val="0"/>
      <w:marBottom w:val="0"/>
      <w:divBdr>
        <w:top w:val="none" w:sz="0" w:space="0" w:color="auto"/>
        <w:left w:val="none" w:sz="0" w:space="0" w:color="auto"/>
        <w:bottom w:val="none" w:sz="0" w:space="0" w:color="auto"/>
        <w:right w:val="none" w:sz="0" w:space="0" w:color="auto"/>
      </w:divBdr>
    </w:div>
    <w:div w:id="2100179671">
      <w:bodyDiv w:val="1"/>
      <w:marLeft w:val="0"/>
      <w:marRight w:val="0"/>
      <w:marTop w:val="0"/>
      <w:marBottom w:val="0"/>
      <w:divBdr>
        <w:top w:val="none" w:sz="0" w:space="0" w:color="auto"/>
        <w:left w:val="none" w:sz="0" w:space="0" w:color="auto"/>
        <w:bottom w:val="none" w:sz="0" w:space="0" w:color="auto"/>
        <w:right w:val="none" w:sz="0" w:space="0" w:color="auto"/>
      </w:divBdr>
    </w:div>
    <w:div w:id="2117868260">
      <w:bodyDiv w:val="1"/>
      <w:marLeft w:val="0"/>
      <w:marRight w:val="0"/>
      <w:marTop w:val="0"/>
      <w:marBottom w:val="0"/>
      <w:divBdr>
        <w:top w:val="none" w:sz="0" w:space="0" w:color="auto"/>
        <w:left w:val="none" w:sz="0" w:space="0" w:color="auto"/>
        <w:bottom w:val="none" w:sz="0" w:space="0" w:color="auto"/>
        <w:right w:val="none" w:sz="0" w:space="0" w:color="auto"/>
      </w:divBdr>
      <w:divsChild>
        <w:div w:id="25716902">
          <w:marLeft w:val="806"/>
          <w:marRight w:val="0"/>
          <w:marTop w:val="134"/>
          <w:marBottom w:val="0"/>
          <w:divBdr>
            <w:top w:val="none" w:sz="0" w:space="0" w:color="auto"/>
            <w:left w:val="none" w:sz="0" w:space="0" w:color="auto"/>
            <w:bottom w:val="none" w:sz="0" w:space="0" w:color="auto"/>
            <w:right w:val="none" w:sz="0" w:space="0" w:color="auto"/>
          </w:divBdr>
        </w:div>
        <w:div w:id="400635968">
          <w:marLeft w:val="806"/>
          <w:marRight w:val="0"/>
          <w:marTop w:val="134"/>
          <w:marBottom w:val="0"/>
          <w:divBdr>
            <w:top w:val="none" w:sz="0" w:space="0" w:color="auto"/>
            <w:left w:val="none" w:sz="0" w:space="0" w:color="auto"/>
            <w:bottom w:val="none" w:sz="0" w:space="0" w:color="auto"/>
            <w:right w:val="none" w:sz="0" w:space="0" w:color="auto"/>
          </w:divBdr>
        </w:div>
      </w:divsChild>
    </w:div>
    <w:div w:id="2121533920">
      <w:bodyDiv w:val="1"/>
      <w:marLeft w:val="0"/>
      <w:marRight w:val="0"/>
      <w:marTop w:val="0"/>
      <w:marBottom w:val="0"/>
      <w:divBdr>
        <w:top w:val="none" w:sz="0" w:space="0" w:color="auto"/>
        <w:left w:val="none" w:sz="0" w:space="0" w:color="auto"/>
        <w:bottom w:val="none" w:sz="0" w:space="0" w:color="auto"/>
        <w:right w:val="none" w:sz="0" w:space="0" w:color="auto"/>
      </w:divBdr>
    </w:div>
    <w:div w:id="2131051688">
      <w:bodyDiv w:val="1"/>
      <w:marLeft w:val="0"/>
      <w:marRight w:val="0"/>
      <w:marTop w:val="0"/>
      <w:marBottom w:val="0"/>
      <w:divBdr>
        <w:top w:val="none" w:sz="0" w:space="0" w:color="auto"/>
        <w:left w:val="none" w:sz="0" w:space="0" w:color="auto"/>
        <w:bottom w:val="none" w:sz="0" w:space="0" w:color="auto"/>
        <w:right w:val="none" w:sz="0" w:space="0" w:color="auto"/>
      </w:divBdr>
      <w:divsChild>
        <w:div w:id="575477864">
          <w:marLeft w:val="806"/>
          <w:marRight w:val="0"/>
          <w:marTop w:val="154"/>
          <w:marBottom w:val="0"/>
          <w:divBdr>
            <w:top w:val="none" w:sz="0" w:space="0" w:color="auto"/>
            <w:left w:val="none" w:sz="0" w:space="0" w:color="auto"/>
            <w:bottom w:val="none" w:sz="0" w:space="0" w:color="auto"/>
            <w:right w:val="none" w:sz="0" w:space="0" w:color="auto"/>
          </w:divBdr>
        </w:div>
        <w:div w:id="652173575">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FB95-80A3-4562-8C43-430EF47C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18</Pages>
  <Words>1753</Words>
  <Characters>9994</Characters>
  <Application>Microsoft Office Word</Application>
  <DocSecurity>0</DocSecurity>
  <Lines>83</Lines>
  <Paragraphs>23</Paragraphs>
  <ScaleCrop>false</ScaleCrop>
  <Company>P R C</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Yuan</cp:lastModifiedBy>
  <cp:revision>178</cp:revision>
  <cp:lastPrinted>2020-12-24T07:17:00Z</cp:lastPrinted>
  <dcterms:created xsi:type="dcterms:W3CDTF">2020-12-08T08:33:00Z</dcterms:created>
  <dcterms:modified xsi:type="dcterms:W3CDTF">2021-05-29T11:55:00Z</dcterms:modified>
</cp:coreProperties>
</file>